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D77" w:rsidRPr="00D11174" w:rsidRDefault="00787D77" w:rsidP="00875CCD">
      <w:pPr>
        <w:tabs>
          <w:tab w:val="left" w:pos="5812"/>
        </w:tabs>
        <w:ind w:firstLine="5387"/>
        <w:rPr>
          <w:sz w:val="24"/>
          <w:szCs w:val="24"/>
        </w:rPr>
      </w:pPr>
      <w:r w:rsidRPr="00D11174">
        <w:rPr>
          <w:sz w:val="24"/>
          <w:szCs w:val="24"/>
        </w:rPr>
        <w:t xml:space="preserve">PATVIRTINTA                                                     </w:t>
      </w:r>
    </w:p>
    <w:p w:rsidR="00787D77" w:rsidRPr="00D11174" w:rsidRDefault="00787D77" w:rsidP="005B3402">
      <w:pPr>
        <w:tabs>
          <w:tab w:val="left" w:pos="9000"/>
        </w:tabs>
        <w:ind w:left="5387"/>
        <w:rPr>
          <w:sz w:val="24"/>
          <w:szCs w:val="24"/>
        </w:rPr>
      </w:pPr>
      <w:r w:rsidRPr="00D11174">
        <w:rPr>
          <w:sz w:val="24"/>
          <w:szCs w:val="24"/>
        </w:rPr>
        <w:t>Klaipėdos Hermano Zudermano gimnazijos</w:t>
      </w:r>
    </w:p>
    <w:p w:rsidR="00787D77" w:rsidRPr="006570FD" w:rsidRDefault="00787D77" w:rsidP="003B7929">
      <w:pPr>
        <w:tabs>
          <w:tab w:val="left" w:pos="9000"/>
        </w:tabs>
        <w:ind w:firstLine="5387"/>
        <w:rPr>
          <w:sz w:val="24"/>
          <w:szCs w:val="24"/>
        </w:rPr>
      </w:pPr>
      <w:r w:rsidRPr="006570FD">
        <w:rPr>
          <w:sz w:val="24"/>
          <w:szCs w:val="24"/>
        </w:rPr>
        <w:t>direktoriaus 20</w:t>
      </w:r>
      <w:r w:rsidR="00A32C7F" w:rsidRPr="006570FD">
        <w:rPr>
          <w:sz w:val="24"/>
          <w:szCs w:val="24"/>
        </w:rPr>
        <w:t>2</w:t>
      </w:r>
      <w:r w:rsidR="00EE12DE" w:rsidRPr="006570FD">
        <w:rPr>
          <w:sz w:val="24"/>
          <w:szCs w:val="24"/>
        </w:rPr>
        <w:t xml:space="preserve">1 </w:t>
      </w:r>
      <w:r w:rsidRPr="006570FD">
        <w:rPr>
          <w:sz w:val="24"/>
          <w:szCs w:val="24"/>
        </w:rPr>
        <w:t xml:space="preserve">m. rugpjūčio </w:t>
      </w:r>
      <w:r w:rsidR="00255DD7" w:rsidRPr="006570FD">
        <w:rPr>
          <w:sz w:val="24"/>
          <w:szCs w:val="24"/>
        </w:rPr>
        <w:t>31</w:t>
      </w:r>
      <w:r w:rsidRPr="006570FD">
        <w:rPr>
          <w:sz w:val="24"/>
          <w:szCs w:val="24"/>
        </w:rPr>
        <w:t xml:space="preserve"> d.</w:t>
      </w:r>
    </w:p>
    <w:p w:rsidR="00787D77" w:rsidRDefault="00787D77" w:rsidP="00875CCD">
      <w:pPr>
        <w:tabs>
          <w:tab w:val="left" w:pos="9000"/>
        </w:tabs>
        <w:ind w:firstLine="5387"/>
        <w:rPr>
          <w:sz w:val="24"/>
          <w:szCs w:val="24"/>
        </w:rPr>
      </w:pPr>
      <w:r w:rsidRPr="006570FD">
        <w:rPr>
          <w:sz w:val="24"/>
          <w:szCs w:val="24"/>
        </w:rPr>
        <w:t>įsakymu Nr.V1-</w:t>
      </w:r>
      <w:r w:rsidR="00255DD7" w:rsidRPr="006570FD">
        <w:rPr>
          <w:sz w:val="24"/>
          <w:szCs w:val="24"/>
        </w:rPr>
        <w:t>107</w:t>
      </w:r>
    </w:p>
    <w:p w:rsidR="006570FD" w:rsidRPr="00D11174" w:rsidRDefault="006570FD" w:rsidP="00875CCD">
      <w:pPr>
        <w:tabs>
          <w:tab w:val="left" w:pos="9000"/>
        </w:tabs>
        <w:ind w:firstLine="5387"/>
        <w:rPr>
          <w:color w:val="FF0000"/>
          <w:sz w:val="24"/>
          <w:szCs w:val="24"/>
        </w:rPr>
      </w:pPr>
    </w:p>
    <w:p w:rsidR="00787D77" w:rsidRPr="00D11174" w:rsidRDefault="00787D77" w:rsidP="003B7929">
      <w:pPr>
        <w:tabs>
          <w:tab w:val="left" w:pos="9000"/>
        </w:tabs>
        <w:ind w:firstLine="5387"/>
        <w:rPr>
          <w:sz w:val="24"/>
          <w:szCs w:val="24"/>
        </w:rPr>
      </w:pPr>
    </w:p>
    <w:p w:rsidR="00787D77" w:rsidRPr="00D11174" w:rsidRDefault="00787D77" w:rsidP="007E0D78">
      <w:pPr>
        <w:tabs>
          <w:tab w:val="left" w:pos="9638"/>
        </w:tabs>
        <w:jc w:val="center"/>
        <w:rPr>
          <w:b/>
          <w:bCs/>
          <w:iCs/>
          <w:sz w:val="24"/>
          <w:szCs w:val="24"/>
        </w:rPr>
      </w:pPr>
      <w:r w:rsidRPr="00D11174">
        <w:rPr>
          <w:b/>
          <w:bCs/>
          <w:sz w:val="24"/>
          <w:szCs w:val="24"/>
        </w:rPr>
        <w:t>KLAIPĖDOS HERMANO ZUDERMANO GIMNAZIJOS 20</w:t>
      </w:r>
      <w:r w:rsidR="00A32C7F">
        <w:rPr>
          <w:b/>
          <w:bCs/>
          <w:sz w:val="24"/>
          <w:szCs w:val="24"/>
        </w:rPr>
        <w:t>2</w:t>
      </w:r>
      <w:r w:rsidR="00EE12DE">
        <w:rPr>
          <w:b/>
          <w:bCs/>
          <w:sz w:val="24"/>
          <w:szCs w:val="24"/>
        </w:rPr>
        <w:t>1</w:t>
      </w:r>
      <w:r w:rsidRPr="00D11174">
        <w:rPr>
          <w:b/>
          <w:bCs/>
          <w:sz w:val="24"/>
          <w:szCs w:val="24"/>
        </w:rPr>
        <w:t>–20</w:t>
      </w:r>
      <w:r w:rsidR="00873AA5" w:rsidRPr="00D11174">
        <w:rPr>
          <w:b/>
          <w:bCs/>
          <w:sz w:val="24"/>
          <w:szCs w:val="24"/>
        </w:rPr>
        <w:t>2</w:t>
      </w:r>
      <w:r w:rsidR="00EE12DE">
        <w:rPr>
          <w:b/>
          <w:bCs/>
          <w:sz w:val="24"/>
          <w:szCs w:val="24"/>
        </w:rPr>
        <w:t>2</w:t>
      </w:r>
      <w:r w:rsidR="00A32C7F">
        <w:rPr>
          <w:b/>
          <w:bCs/>
          <w:sz w:val="24"/>
          <w:szCs w:val="24"/>
        </w:rPr>
        <w:t xml:space="preserve"> </w:t>
      </w:r>
      <w:r w:rsidRPr="00D11174">
        <w:rPr>
          <w:b/>
          <w:bCs/>
          <w:sz w:val="24"/>
          <w:szCs w:val="24"/>
        </w:rPr>
        <w:t xml:space="preserve">MOKSLO METŲ </w:t>
      </w:r>
      <w:r w:rsidRPr="00D11174">
        <w:rPr>
          <w:b/>
          <w:bCs/>
          <w:iCs/>
          <w:sz w:val="24"/>
          <w:szCs w:val="24"/>
        </w:rPr>
        <w:t>UGDYMO PLANAS</w:t>
      </w:r>
    </w:p>
    <w:p w:rsidR="0041585F" w:rsidRPr="00D11174" w:rsidRDefault="0041585F" w:rsidP="007E0D78">
      <w:pPr>
        <w:tabs>
          <w:tab w:val="left" w:pos="4310"/>
          <w:tab w:val="left" w:pos="9638"/>
        </w:tabs>
        <w:rPr>
          <w:sz w:val="24"/>
          <w:szCs w:val="24"/>
        </w:rPr>
      </w:pPr>
      <w:r w:rsidRPr="00D11174">
        <w:rPr>
          <w:sz w:val="24"/>
          <w:szCs w:val="24"/>
        </w:rPr>
        <w:tab/>
      </w:r>
    </w:p>
    <w:p w:rsidR="00EA526F" w:rsidRPr="00D11174" w:rsidRDefault="00EA526F" w:rsidP="007E0D78">
      <w:pPr>
        <w:tabs>
          <w:tab w:val="left" w:pos="9638"/>
        </w:tabs>
        <w:jc w:val="center"/>
        <w:rPr>
          <w:b/>
          <w:sz w:val="24"/>
          <w:szCs w:val="24"/>
        </w:rPr>
      </w:pPr>
      <w:r w:rsidRPr="00D11174">
        <w:rPr>
          <w:b/>
          <w:sz w:val="24"/>
          <w:szCs w:val="24"/>
        </w:rPr>
        <w:t>I SKYRIUS</w:t>
      </w:r>
    </w:p>
    <w:p w:rsidR="00EA526F" w:rsidRPr="00D11174" w:rsidRDefault="00EA526F" w:rsidP="007E0D78">
      <w:pPr>
        <w:tabs>
          <w:tab w:val="left" w:pos="9638"/>
        </w:tabs>
        <w:jc w:val="center"/>
        <w:rPr>
          <w:b/>
          <w:sz w:val="24"/>
          <w:szCs w:val="24"/>
        </w:rPr>
      </w:pPr>
      <w:r w:rsidRPr="00D11174">
        <w:rPr>
          <w:b/>
          <w:sz w:val="24"/>
          <w:szCs w:val="24"/>
        </w:rPr>
        <w:t>BENDROSIOS NUOSTATOS</w:t>
      </w:r>
    </w:p>
    <w:p w:rsidR="00787D77" w:rsidRPr="00D11174" w:rsidRDefault="00787D77" w:rsidP="007E0D78">
      <w:pPr>
        <w:tabs>
          <w:tab w:val="left" w:pos="9638"/>
        </w:tabs>
        <w:ind w:left="360"/>
        <w:rPr>
          <w:b/>
          <w:caps/>
          <w:sz w:val="24"/>
          <w:szCs w:val="24"/>
        </w:rPr>
      </w:pPr>
    </w:p>
    <w:p w:rsidR="00787D77" w:rsidRPr="00CB1F55" w:rsidRDefault="00787D77" w:rsidP="007E0D78">
      <w:pPr>
        <w:tabs>
          <w:tab w:val="left" w:pos="9638"/>
        </w:tabs>
        <w:ind w:firstLine="851"/>
        <w:jc w:val="both"/>
        <w:rPr>
          <w:sz w:val="24"/>
          <w:szCs w:val="24"/>
        </w:rPr>
      </w:pPr>
      <w:r w:rsidRPr="00D11174">
        <w:rPr>
          <w:bCs/>
          <w:sz w:val="24"/>
          <w:szCs w:val="24"/>
        </w:rPr>
        <w:t xml:space="preserve">1. Klaipėdos Hermano Zudermano gimnazijos </w:t>
      </w:r>
      <w:r w:rsidR="008F0441" w:rsidRPr="00D11174">
        <w:rPr>
          <w:bCs/>
          <w:sz w:val="24"/>
          <w:szCs w:val="24"/>
        </w:rPr>
        <w:t>20</w:t>
      </w:r>
      <w:r w:rsidR="00A32C7F">
        <w:rPr>
          <w:bCs/>
          <w:sz w:val="24"/>
          <w:szCs w:val="24"/>
        </w:rPr>
        <w:t>2</w:t>
      </w:r>
      <w:r w:rsidR="00EE12DE">
        <w:rPr>
          <w:bCs/>
          <w:sz w:val="24"/>
          <w:szCs w:val="24"/>
        </w:rPr>
        <w:t>1</w:t>
      </w:r>
      <w:r w:rsidR="008F0441" w:rsidRPr="00D11174">
        <w:rPr>
          <w:bCs/>
          <w:sz w:val="24"/>
          <w:szCs w:val="24"/>
        </w:rPr>
        <w:t>–20</w:t>
      </w:r>
      <w:r w:rsidR="00873AA5" w:rsidRPr="00D11174">
        <w:rPr>
          <w:bCs/>
          <w:sz w:val="24"/>
          <w:szCs w:val="24"/>
        </w:rPr>
        <w:t>2</w:t>
      </w:r>
      <w:r w:rsidR="00EE12DE">
        <w:rPr>
          <w:bCs/>
          <w:sz w:val="24"/>
          <w:szCs w:val="24"/>
        </w:rPr>
        <w:t>2</w:t>
      </w:r>
      <w:r w:rsidRPr="00D11174">
        <w:rPr>
          <w:bCs/>
          <w:sz w:val="24"/>
          <w:szCs w:val="24"/>
        </w:rPr>
        <w:t xml:space="preserve"> mokslo metų ugdymo planas (toliau – UP) </w:t>
      </w:r>
      <w:r w:rsidRPr="00D11174">
        <w:rPr>
          <w:sz w:val="24"/>
          <w:szCs w:val="24"/>
        </w:rPr>
        <w:t>reglamentuoja pradinio, pagrindinio ugdymo pirmosios ir antrosios dalių, vidurinio ugdymo ir neformaliojo vaikų švietimo programų vykdymą</w:t>
      </w:r>
      <w:r w:rsidR="005D1E71">
        <w:rPr>
          <w:sz w:val="24"/>
          <w:szCs w:val="24"/>
        </w:rPr>
        <w:t xml:space="preserve"> </w:t>
      </w:r>
      <w:r w:rsidR="005D1E71" w:rsidRPr="005D1E71">
        <w:rPr>
          <w:sz w:val="24"/>
          <w:szCs w:val="24"/>
        </w:rPr>
        <w:t>grupinio ar pavienio mokymosi formomis, kasdieniu</w:t>
      </w:r>
      <w:r w:rsidR="005D1E71">
        <w:rPr>
          <w:sz w:val="24"/>
          <w:szCs w:val="24"/>
        </w:rPr>
        <w:t xml:space="preserve">, </w:t>
      </w:r>
      <w:r w:rsidR="005D1E71" w:rsidRPr="005D1E71">
        <w:rPr>
          <w:sz w:val="24"/>
          <w:szCs w:val="24"/>
        </w:rPr>
        <w:t xml:space="preserve">savarankišku </w:t>
      </w:r>
      <w:r w:rsidR="005D1E71" w:rsidRPr="00CB1F55">
        <w:rPr>
          <w:sz w:val="24"/>
          <w:szCs w:val="24"/>
        </w:rPr>
        <w:t>bei nuotoliniu mokymo proceso organizavimo būdais</w:t>
      </w:r>
      <w:r w:rsidRPr="00CB1F55">
        <w:rPr>
          <w:sz w:val="24"/>
          <w:szCs w:val="24"/>
        </w:rPr>
        <w:t xml:space="preserve">. </w:t>
      </w:r>
      <w:r w:rsidRPr="00CB1F55">
        <w:rPr>
          <w:bCs/>
          <w:sz w:val="24"/>
          <w:szCs w:val="24"/>
        </w:rPr>
        <w:t xml:space="preserve">Klaipėdos Hermano Zudermano gimnazijos (toliau – Gimnazijos) UP </w:t>
      </w:r>
      <w:r w:rsidRPr="00CB1F55">
        <w:rPr>
          <w:sz w:val="24"/>
          <w:szCs w:val="24"/>
        </w:rPr>
        <w:t>parengė darbo grupė, kurią sudarė</w:t>
      </w:r>
      <w:r w:rsidR="00D33A70" w:rsidRPr="00CB1F55">
        <w:rPr>
          <w:sz w:val="24"/>
          <w:szCs w:val="24"/>
        </w:rPr>
        <w:t xml:space="preserve"> Gimnazijos vadovai,  mokinių tėvai </w:t>
      </w:r>
      <w:r w:rsidR="003F01CB" w:rsidRPr="00CB1F55">
        <w:rPr>
          <w:sz w:val="24"/>
          <w:szCs w:val="24"/>
        </w:rPr>
        <w:t xml:space="preserve"> (globėjai, rūpintojai) (toliau</w:t>
      </w:r>
      <w:r w:rsidR="007B5D7A" w:rsidRPr="00CB1F55">
        <w:rPr>
          <w:sz w:val="24"/>
          <w:szCs w:val="24"/>
        </w:rPr>
        <w:t xml:space="preserve"> </w:t>
      </w:r>
      <w:r w:rsidR="003F01CB" w:rsidRPr="00CB1F55">
        <w:rPr>
          <w:bCs/>
          <w:sz w:val="24"/>
          <w:szCs w:val="24"/>
        </w:rPr>
        <w:t>–</w:t>
      </w:r>
      <w:r w:rsidR="003F01CB" w:rsidRPr="00CB1F55">
        <w:rPr>
          <w:sz w:val="24"/>
          <w:szCs w:val="24"/>
        </w:rPr>
        <w:t xml:space="preserve"> tėvai)</w:t>
      </w:r>
      <w:r w:rsidR="009E43AC" w:rsidRPr="00CB1F55">
        <w:rPr>
          <w:sz w:val="24"/>
          <w:szCs w:val="24"/>
        </w:rPr>
        <w:t>, mokytojai</w:t>
      </w:r>
      <w:r w:rsidR="003F01CB" w:rsidRPr="00CB1F55">
        <w:rPr>
          <w:sz w:val="24"/>
          <w:szCs w:val="24"/>
        </w:rPr>
        <w:t xml:space="preserve"> </w:t>
      </w:r>
      <w:r w:rsidRPr="00CB1F55">
        <w:rPr>
          <w:sz w:val="24"/>
          <w:szCs w:val="24"/>
        </w:rPr>
        <w:t>(</w:t>
      </w:r>
      <w:r w:rsidR="009F4184" w:rsidRPr="00CB1F55">
        <w:rPr>
          <w:sz w:val="24"/>
          <w:szCs w:val="24"/>
        </w:rPr>
        <w:t xml:space="preserve">Gimnazijos direktoriaus </w:t>
      </w:r>
      <w:r w:rsidR="00F4585F" w:rsidRPr="00CB1F55">
        <w:rPr>
          <w:sz w:val="24"/>
          <w:szCs w:val="24"/>
        </w:rPr>
        <w:t>2</w:t>
      </w:r>
      <w:r w:rsidR="00F4585F" w:rsidRPr="00CB1F55">
        <w:rPr>
          <w:color w:val="222222"/>
          <w:sz w:val="24"/>
          <w:szCs w:val="24"/>
          <w:shd w:val="clear" w:color="auto" w:fill="FFFFFF"/>
        </w:rPr>
        <w:t>02</w:t>
      </w:r>
      <w:r w:rsidR="00EE12DE">
        <w:rPr>
          <w:color w:val="222222"/>
          <w:sz w:val="24"/>
          <w:szCs w:val="24"/>
          <w:shd w:val="clear" w:color="auto" w:fill="FFFFFF"/>
        </w:rPr>
        <w:t>1</w:t>
      </w:r>
      <w:r w:rsidR="00F4585F" w:rsidRPr="00CB1F55">
        <w:rPr>
          <w:color w:val="222222"/>
          <w:sz w:val="24"/>
          <w:szCs w:val="24"/>
          <w:shd w:val="clear" w:color="auto" w:fill="FFFFFF"/>
        </w:rPr>
        <w:t>-0</w:t>
      </w:r>
      <w:r w:rsidR="00EE12DE">
        <w:rPr>
          <w:color w:val="222222"/>
          <w:sz w:val="24"/>
          <w:szCs w:val="24"/>
          <w:shd w:val="clear" w:color="auto" w:fill="FFFFFF"/>
        </w:rPr>
        <w:t>5</w:t>
      </w:r>
      <w:r w:rsidR="00F4585F" w:rsidRPr="00CB1F55">
        <w:rPr>
          <w:color w:val="222222"/>
          <w:sz w:val="24"/>
          <w:szCs w:val="24"/>
          <w:shd w:val="clear" w:color="auto" w:fill="FFFFFF"/>
        </w:rPr>
        <w:t>-</w:t>
      </w:r>
      <w:r w:rsidR="004A6E62">
        <w:rPr>
          <w:color w:val="222222"/>
          <w:sz w:val="24"/>
          <w:szCs w:val="24"/>
          <w:shd w:val="clear" w:color="auto" w:fill="FFFFFF"/>
        </w:rPr>
        <w:t>07</w:t>
      </w:r>
      <w:r w:rsidR="00F4585F" w:rsidRPr="00CB1F55">
        <w:rPr>
          <w:color w:val="222222"/>
          <w:sz w:val="24"/>
          <w:szCs w:val="24"/>
          <w:shd w:val="clear" w:color="auto" w:fill="FFFFFF"/>
        </w:rPr>
        <w:t xml:space="preserve"> įsakymas Nr. V1-</w:t>
      </w:r>
      <w:r w:rsidR="004A6E62">
        <w:rPr>
          <w:color w:val="222222"/>
          <w:sz w:val="24"/>
          <w:szCs w:val="24"/>
          <w:shd w:val="clear" w:color="auto" w:fill="FFFFFF"/>
        </w:rPr>
        <w:t>74</w:t>
      </w:r>
      <w:r w:rsidR="009F4184" w:rsidRPr="00CB1F55">
        <w:rPr>
          <w:sz w:val="24"/>
          <w:szCs w:val="24"/>
        </w:rPr>
        <w:t xml:space="preserve"> </w:t>
      </w:r>
      <w:r w:rsidRPr="00CB1F55">
        <w:rPr>
          <w:sz w:val="24"/>
          <w:szCs w:val="24"/>
        </w:rPr>
        <w:t xml:space="preserve">„Dėl </w:t>
      </w:r>
      <w:r w:rsidR="00D33A70" w:rsidRPr="00CB1F55">
        <w:rPr>
          <w:sz w:val="24"/>
          <w:szCs w:val="24"/>
        </w:rPr>
        <w:t xml:space="preserve">darbo grupės </w:t>
      </w:r>
      <w:r w:rsidR="008F0441" w:rsidRPr="00CB1F55">
        <w:rPr>
          <w:sz w:val="24"/>
          <w:szCs w:val="24"/>
        </w:rPr>
        <w:t>20</w:t>
      </w:r>
      <w:r w:rsidR="00A32C7F" w:rsidRPr="00CB1F55">
        <w:rPr>
          <w:sz w:val="24"/>
          <w:szCs w:val="24"/>
        </w:rPr>
        <w:t>2</w:t>
      </w:r>
      <w:r w:rsidR="00EE12DE">
        <w:rPr>
          <w:sz w:val="24"/>
          <w:szCs w:val="24"/>
        </w:rPr>
        <w:t>1</w:t>
      </w:r>
      <w:r w:rsidR="008F0441" w:rsidRPr="00CB1F55">
        <w:rPr>
          <w:sz w:val="24"/>
          <w:szCs w:val="24"/>
        </w:rPr>
        <w:t>–20</w:t>
      </w:r>
      <w:r w:rsidR="00A32C7F" w:rsidRPr="00CB1F55">
        <w:rPr>
          <w:sz w:val="24"/>
          <w:szCs w:val="24"/>
        </w:rPr>
        <w:t>2</w:t>
      </w:r>
      <w:r w:rsidR="00EE12DE">
        <w:rPr>
          <w:sz w:val="24"/>
          <w:szCs w:val="24"/>
        </w:rPr>
        <w:t>2</w:t>
      </w:r>
      <w:r w:rsidRPr="00CB1F55">
        <w:rPr>
          <w:sz w:val="24"/>
          <w:szCs w:val="24"/>
        </w:rPr>
        <w:t xml:space="preserve"> mokslo metų ugdymo plano</w:t>
      </w:r>
      <w:r w:rsidR="00D33A70" w:rsidRPr="00CB1F55">
        <w:rPr>
          <w:sz w:val="24"/>
          <w:szCs w:val="24"/>
        </w:rPr>
        <w:t xml:space="preserve"> projektui parengti</w:t>
      </w:r>
      <w:r w:rsidRPr="00CB1F55">
        <w:rPr>
          <w:sz w:val="24"/>
          <w:szCs w:val="24"/>
        </w:rPr>
        <w:t xml:space="preserve"> sudarymo“).</w:t>
      </w:r>
    </w:p>
    <w:p w:rsidR="00787D77" w:rsidRPr="00D321A0" w:rsidRDefault="00787D77" w:rsidP="00913AB7">
      <w:pPr>
        <w:pStyle w:val="Pagrindinistekstas"/>
        <w:tabs>
          <w:tab w:val="left" w:pos="9638"/>
        </w:tabs>
        <w:ind w:right="-81" w:firstLine="851"/>
        <w:jc w:val="both"/>
        <w:rPr>
          <w:b w:val="0"/>
        </w:rPr>
      </w:pPr>
      <w:r w:rsidRPr="00913AB7">
        <w:rPr>
          <w:b w:val="0"/>
        </w:rPr>
        <w:t>2.</w:t>
      </w:r>
      <w:r w:rsidRPr="00CB1F55">
        <w:t xml:space="preserve"> </w:t>
      </w:r>
      <w:r w:rsidRPr="008C7BD3">
        <w:rPr>
          <w:b w:val="0"/>
        </w:rPr>
        <w:t xml:space="preserve">UP parengtas, vadovaujantis </w:t>
      </w:r>
      <w:r w:rsidR="002551DD" w:rsidRPr="008C7BD3">
        <w:rPr>
          <w:b w:val="0"/>
        </w:rPr>
        <w:t>20</w:t>
      </w:r>
      <w:r w:rsidR="008D5961">
        <w:rPr>
          <w:b w:val="0"/>
        </w:rPr>
        <w:t>21</w:t>
      </w:r>
      <w:r w:rsidR="002551DD" w:rsidRPr="008C7BD3">
        <w:rPr>
          <w:b w:val="0"/>
        </w:rPr>
        <w:t>–20</w:t>
      </w:r>
      <w:r w:rsidR="00873AA5" w:rsidRPr="008C7BD3">
        <w:rPr>
          <w:b w:val="0"/>
        </w:rPr>
        <w:t>2</w:t>
      </w:r>
      <w:r w:rsidR="008D5961">
        <w:rPr>
          <w:b w:val="0"/>
        </w:rPr>
        <w:t>2</w:t>
      </w:r>
      <w:r w:rsidR="002551DD" w:rsidRPr="008C7BD3">
        <w:rPr>
          <w:b w:val="0"/>
        </w:rPr>
        <w:t xml:space="preserve"> ir 20</w:t>
      </w:r>
      <w:r w:rsidR="00873AA5" w:rsidRPr="008C7BD3">
        <w:rPr>
          <w:b w:val="0"/>
        </w:rPr>
        <w:t>2</w:t>
      </w:r>
      <w:r w:rsidR="008D5961">
        <w:rPr>
          <w:b w:val="0"/>
        </w:rPr>
        <w:t>2</w:t>
      </w:r>
      <w:r w:rsidR="002551DD" w:rsidRPr="008C7BD3">
        <w:rPr>
          <w:b w:val="0"/>
        </w:rPr>
        <w:t>–20</w:t>
      </w:r>
      <w:r w:rsidR="00873AA5" w:rsidRPr="008C7BD3">
        <w:rPr>
          <w:b w:val="0"/>
        </w:rPr>
        <w:t>2</w:t>
      </w:r>
      <w:r w:rsidR="008D5961">
        <w:rPr>
          <w:b w:val="0"/>
        </w:rPr>
        <w:t>3</w:t>
      </w:r>
      <w:r w:rsidR="002551DD" w:rsidRPr="008C7BD3">
        <w:rPr>
          <w:b w:val="0"/>
        </w:rPr>
        <w:t xml:space="preserve"> </w:t>
      </w:r>
      <w:r w:rsidR="008D5961" w:rsidRPr="008D5961">
        <w:rPr>
          <w:b w:val="0"/>
        </w:rPr>
        <w:t>mokslo metų pradinio, pagrindinio ir vidurinio ugdymo programų bendr</w:t>
      </w:r>
      <w:r w:rsidR="008D5961">
        <w:rPr>
          <w:b w:val="0"/>
        </w:rPr>
        <w:t>aisiais</w:t>
      </w:r>
      <w:r w:rsidR="008D5961" w:rsidRPr="008D5961">
        <w:rPr>
          <w:b w:val="0"/>
        </w:rPr>
        <w:t xml:space="preserve"> ugdymo planai</w:t>
      </w:r>
      <w:r w:rsidR="008D5961">
        <w:rPr>
          <w:b w:val="0"/>
        </w:rPr>
        <w:t>s</w:t>
      </w:r>
      <w:r w:rsidRPr="008C7BD3">
        <w:rPr>
          <w:b w:val="0"/>
        </w:rPr>
        <w:t>, patvirtint</w:t>
      </w:r>
      <w:r w:rsidR="008D5961">
        <w:rPr>
          <w:b w:val="0"/>
        </w:rPr>
        <w:t>ais</w:t>
      </w:r>
      <w:r w:rsidRPr="008C7BD3">
        <w:rPr>
          <w:b w:val="0"/>
        </w:rPr>
        <w:t xml:space="preserve"> Lietuvos Respublikos švietimo</w:t>
      </w:r>
      <w:r w:rsidR="006F06EC" w:rsidRPr="008C7BD3">
        <w:rPr>
          <w:b w:val="0"/>
        </w:rPr>
        <w:t xml:space="preserve">, </w:t>
      </w:r>
      <w:r w:rsidRPr="008C7BD3">
        <w:rPr>
          <w:b w:val="0"/>
        </w:rPr>
        <w:t xml:space="preserve">mokslo </w:t>
      </w:r>
      <w:r w:rsidR="006F06EC" w:rsidRPr="008C7BD3">
        <w:rPr>
          <w:b w:val="0"/>
        </w:rPr>
        <w:t xml:space="preserve">ir sporto </w:t>
      </w:r>
      <w:r w:rsidRPr="008C7BD3">
        <w:rPr>
          <w:b w:val="0"/>
        </w:rPr>
        <w:t xml:space="preserve">ministro </w:t>
      </w:r>
      <w:r w:rsidR="008D5961" w:rsidRPr="008D5961">
        <w:rPr>
          <w:b w:val="0"/>
        </w:rPr>
        <w:t>2021 m. gegužės 3 d. įsakymu Nr. V-688</w:t>
      </w:r>
      <w:r w:rsidR="00873AA5" w:rsidRPr="008C7BD3">
        <w:rPr>
          <w:b w:val="0"/>
        </w:rPr>
        <w:t xml:space="preserve"> </w:t>
      </w:r>
      <w:r w:rsidRPr="008C7BD3">
        <w:rPr>
          <w:b w:val="0"/>
        </w:rPr>
        <w:t>(toliau – BUP)</w:t>
      </w:r>
      <w:r w:rsidR="00FC74B8" w:rsidRPr="008C7BD3">
        <w:rPr>
          <w:b w:val="0"/>
        </w:rPr>
        <w:t>,</w:t>
      </w:r>
      <w:r w:rsidR="00301C5F" w:rsidRPr="008C7BD3">
        <w:rPr>
          <w:b w:val="0"/>
        </w:rPr>
        <w:t xml:space="preserve"> Mokymosi pagal formaliojo švietimo programas (išskyrus aukštojo mokslo studijų programas) formų ir mokymo organizavimo tvarkos aprašu, patvirtintu Lietuvos Respublikos švietimo</w:t>
      </w:r>
      <w:r w:rsidR="005D0BFA">
        <w:rPr>
          <w:b w:val="0"/>
        </w:rPr>
        <w:t>,</w:t>
      </w:r>
      <w:r w:rsidR="00301C5F" w:rsidRPr="008C7BD3">
        <w:rPr>
          <w:b w:val="0"/>
        </w:rPr>
        <w:t xml:space="preserve"> mokslo</w:t>
      </w:r>
      <w:r w:rsidR="005D0BFA">
        <w:rPr>
          <w:b w:val="0"/>
        </w:rPr>
        <w:t xml:space="preserve"> ir sporto</w:t>
      </w:r>
      <w:r w:rsidR="00301C5F" w:rsidRPr="008C7BD3">
        <w:rPr>
          <w:b w:val="0"/>
        </w:rPr>
        <w:t xml:space="preserve"> ministro 2012 m. birželio 28 d. įsakymu Nr. V-1049,</w:t>
      </w:r>
      <w:r w:rsidR="00FC74B8" w:rsidRPr="008C7BD3">
        <w:rPr>
          <w:b w:val="0"/>
        </w:rPr>
        <w:t xml:space="preserve"> </w:t>
      </w:r>
      <w:r w:rsidR="00D321A0" w:rsidRPr="008C7BD3">
        <w:rPr>
          <w:b w:val="0"/>
        </w:rPr>
        <w:t>Lietuvos Respublikos</w:t>
      </w:r>
      <w:r w:rsidR="00D321A0">
        <w:rPr>
          <w:b w:val="0"/>
        </w:rPr>
        <w:t xml:space="preserve"> švietimo</w:t>
      </w:r>
      <w:r w:rsidR="005D0BFA">
        <w:rPr>
          <w:b w:val="0"/>
        </w:rPr>
        <w:t>,</w:t>
      </w:r>
      <w:r w:rsidR="00D321A0">
        <w:rPr>
          <w:b w:val="0"/>
        </w:rPr>
        <w:t xml:space="preserve"> mokslo </w:t>
      </w:r>
      <w:r w:rsidR="005D0BFA">
        <w:rPr>
          <w:b w:val="0"/>
        </w:rPr>
        <w:t xml:space="preserve">ir sporto </w:t>
      </w:r>
      <w:r w:rsidR="00D321A0">
        <w:rPr>
          <w:b w:val="0"/>
        </w:rPr>
        <w:t>ministro 2020</w:t>
      </w:r>
      <w:r w:rsidR="00D321A0" w:rsidRPr="008C7BD3">
        <w:rPr>
          <w:b w:val="0"/>
        </w:rPr>
        <w:t xml:space="preserve"> m. </w:t>
      </w:r>
      <w:r w:rsidR="00D321A0">
        <w:rPr>
          <w:b w:val="0"/>
        </w:rPr>
        <w:t>rugpjūčio</w:t>
      </w:r>
      <w:r w:rsidR="00D321A0" w:rsidRPr="008C7BD3">
        <w:rPr>
          <w:b w:val="0"/>
        </w:rPr>
        <w:t xml:space="preserve"> </w:t>
      </w:r>
      <w:r w:rsidR="005136CC">
        <w:rPr>
          <w:b w:val="0"/>
        </w:rPr>
        <w:t>27</w:t>
      </w:r>
      <w:r w:rsidR="00D321A0" w:rsidRPr="008C7BD3">
        <w:rPr>
          <w:b w:val="0"/>
        </w:rPr>
        <w:t xml:space="preserve"> d</w:t>
      </w:r>
      <w:r w:rsidR="00D321A0">
        <w:rPr>
          <w:b w:val="0"/>
        </w:rPr>
        <w:t>. raštu „</w:t>
      </w:r>
      <w:r w:rsidR="008C7BD3" w:rsidRPr="008C7BD3">
        <w:rPr>
          <w:b w:val="0"/>
        </w:rPr>
        <w:t>Dėl ugdymo organizavimo nuotoliniu būdu ekstremalioje situacijoje</w:t>
      </w:r>
      <w:r w:rsidR="00D321A0">
        <w:rPr>
          <w:b w:val="0"/>
        </w:rPr>
        <w:t xml:space="preserve">“, </w:t>
      </w:r>
      <w:r w:rsidR="00FC74B8" w:rsidRPr="00D321A0">
        <w:rPr>
          <w:b w:val="0"/>
        </w:rPr>
        <w:t xml:space="preserve">kitais ugdymo procesą reglamentuojančiais teisės aktais </w:t>
      </w:r>
      <w:r w:rsidR="00B86672" w:rsidRPr="00D321A0">
        <w:rPr>
          <w:b w:val="0"/>
        </w:rPr>
        <w:t xml:space="preserve">bei atsižvelgiant į </w:t>
      </w:r>
      <w:r w:rsidRPr="00D321A0">
        <w:rPr>
          <w:b w:val="0"/>
        </w:rPr>
        <w:t>Gimnazijos strategini</w:t>
      </w:r>
      <w:r w:rsidR="00B86672" w:rsidRPr="00D321A0">
        <w:rPr>
          <w:b w:val="0"/>
        </w:rPr>
        <w:t>u</w:t>
      </w:r>
      <w:r w:rsidRPr="00D321A0">
        <w:rPr>
          <w:b w:val="0"/>
        </w:rPr>
        <w:t>s tiksl</w:t>
      </w:r>
      <w:r w:rsidR="00B86672" w:rsidRPr="00D321A0">
        <w:rPr>
          <w:b w:val="0"/>
        </w:rPr>
        <w:t>u</w:t>
      </w:r>
      <w:r w:rsidRPr="00D321A0">
        <w:rPr>
          <w:b w:val="0"/>
        </w:rPr>
        <w:t xml:space="preserve">s, </w:t>
      </w:r>
      <w:r w:rsidR="00B86672" w:rsidRPr="00D321A0">
        <w:rPr>
          <w:b w:val="0"/>
        </w:rPr>
        <w:t>bendruomenės poreikius ir</w:t>
      </w:r>
      <w:r w:rsidRPr="00D321A0">
        <w:rPr>
          <w:b w:val="0"/>
        </w:rPr>
        <w:t xml:space="preserve"> turimus išteklius. </w:t>
      </w:r>
    </w:p>
    <w:p w:rsidR="007C303E" w:rsidRPr="00D11174" w:rsidRDefault="00787D77" w:rsidP="007E0D78">
      <w:pPr>
        <w:tabs>
          <w:tab w:val="left" w:pos="9638"/>
        </w:tabs>
        <w:ind w:firstLine="851"/>
        <w:jc w:val="both"/>
        <w:rPr>
          <w:sz w:val="24"/>
          <w:szCs w:val="24"/>
        </w:rPr>
      </w:pPr>
      <w:r w:rsidRPr="00D11174">
        <w:rPr>
          <w:sz w:val="24"/>
          <w:szCs w:val="24"/>
        </w:rPr>
        <w:t xml:space="preserve">3. Gimnazijos bendruomenė </w:t>
      </w:r>
      <w:r w:rsidR="003204E9" w:rsidRPr="00D11174">
        <w:rPr>
          <w:sz w:val="24"/>
          <w:szCs w:val="24"/>
        </w:rPr>
        <w:t>sp</w:t>
      </w:r>
      <w:r w:rsidRPr="00D11174">
        <w:rPr>
          <w:sz w:val="24"/>
          <w:szCs w:val="24"/>
        </w:rPr>
        <w:t>rendim</w:t>
      </w:r>
      <w:r w:rsidR="006653F1" w:rsidRPr="00D11174">
        <w:rPr>
          <w:sz w:val="24"/>
          <w:szCs w:val="24"/>
        </w:rPr>
        <w:t>us dėl ugdymo proceso organizavimo</w:t>
      </w:r>
      <w:r w:rsidRPr="00D11174">
        <w:rPr>
          <w:sz w:val="24"/>
          <w:szCs w:val="24"/>
        </w:rPr>
        <w:t xml:space="preserve"> pri</w:t>
      </w:r>
      <w:r w:rsidR="006653F1" w:rsidRPr="00D11174">
        <w:rPr>
          <w:sz w:val="24"/>
          <w:szCs w:val="24"/>
        </w:rPr>
        <w:t>ė</w:t>
      </w:r>
      <w:r w:rsidRPr="00D11174">
        <w:rPr>
          <w:sz w:val="24"/>
          <w:szCs w:val="24"/>
        </w:rPr>
        <w:t>m</w:t>
      </w:r>
      <w:r w:rsidR="006653F1" w:rsidRPr="00D11174">
        <w:rPr>
          <w:sz w:val="24"/>
          <w:szCs w:val="24"/>
        </w:rPr>
        <w:t>ė</w:t>
      </w:r>
      <w:r w:rsidRPr="00D11174">
        <w:rPr>
          <w:sz w:val="24"/>
          <w:szCs w:val="24"/>
        </w:rPr>
        <w:t xml:space="preserve"> mokytojų tarybos posėdžio 20</w:t>
      </w:r>
      <w:r w:rsidR="00A32C7F">
        <w:rPr>
          <w:sz w:val="24"/>
          <w:szCs w:val="24"/>
        </w:rPr>
        <w:t>2</w:t>
      </w:r>
      <w:r w:rsidR="003969C3">
        <w:rPr>
          <w:sz w:val="24"/>
          <w:szCs w:val="24"/>
        </w:rPr>
        <w:t>1</w:t>
      </w:r>
      <w:r w:rsidRPr="00D11174">
        <w:rPr>
          <w:sz w:val="24"/>
          <w:szCs w:val="24"/>
        </w:rPr>
        <w:t xml:space="preserve"> m. </w:t>
      </w:r>
      <w:r w:rsidR="003204E9" w:rsidRPr="00D11174">
        <w:rPr>
          <w:sz w:val="24"/>
          <w:szCs w:val="24"/>
        </w:rPr>
        <w:t xml:space="preserve">birželio </w:t>
      </w:r>
      <w:r w:rsidR="0040054A" w:rsidRPr="00574046">
        <w:rPr>
          <w:sz w:val="24"/>
          <w:szCs w:val="24"/>
        </w:rPr>
        <w:t>1</w:t>
      </w:r>
      <w:r w:rsidR="00574046" w:rsidRPr="00574046">
        <w:rPr>
          <w:sz w:val="24"/>
          <w:szCs w:val="24"/>
        </w:rPr>
        <w:t>7</w:t>
      </w:r>
      <w:r w:rsidR="00574046">
        <w:rPr>
          <w:sz w:val="24"/>
          <w:szCs w:val="24"/>
        </w:rPr>
        <w:t xml:space="preserve"> </w:t>
      </w:r>
      <w:r w:rsidRPr="00D11174">
        <w:rPr>
          <w:sz w:val="24"/>
          <w:szCs w:val="24"/>
        </w:rPr>
        <w:t>d. protokoliniu nutarimu</w:t>
      </w:r>
      <w:r w:rsidR="00556D09" w:rsidRPr="00D11174">
        <w:rPr>
          <w:sz w:val="24"/>
          <w:szCs w:val="24"/>
        </w:rPr>
        <w:t xml:space="preserve"> (protokolas Nr. V2-</w:t>
      </w:r>
      <w:r w:rsidR="007D3C02" w:rsidRPr="00574046">
        <w:rPr>
          <w:sz w:val="24"/>
          <w:szCs w:val="24"/>
        </w:rPr>
        <w:t>4</w:t>
      </w:r>
      <w:r w:rsidR="00556D09" w:rsidRPr="00574046">
        <w:rPr>
          <w:sz w:val="24"/>
          <w:szCs w:val="24"/>
        </w:rPr>
        <w:t>)</w:t>
      </w:r>
      <w:r w:rsidR="003204E9" w:rsidRPr="00D11174">
        <w:rPr>
          <w:sz w:val="24"/>
          <w:szCs w:val="24"/>
        </w:rPr>
        <w:t xml:space="preserve">, </w:t>
      </w:r>
      <w:r w:rsidR="00D92322" w:rsidRPr="00D11174">
        <w:rPr>
          <w:sz w:val="24"/>
          <w:szCs w:val="24"/>
        </w:rPr>
        <w:t>UP</w:t>
      </w:r>
      <w:r w:rsidR="006653F1" w:rsidRPr="00D11174">
        <w:rPr>
          <w:sz w:val="24"/>
          <w:szCs w:val="24"/>
        </w:rPr>
        <w:t xml:space="preserve"> projektui</w:t>
      </w:r>
      <w:r w:rsidR="003204E9" w:rsidRPr="00D11174">
        <w:rPr>
          <w:sz w:val="24"/>
          <w:szCs w:val="24"/>
        </w:rPr>
        <w:t xml:space="preserve"> pritarta </w:t>
      </w:r>
      <w:r w:rsidR="00D92322" w:rsidRPr="00D11174">
        <w:rPr>
          <w:sz w:val="24"/>
          <w:szCs w:val="24"/>
        </w:rPr>
        <w:t xml:space="preserve">mokytojų tarybos posėdžio </w:t>
      </w:r>
      <w:r w:rsidR="003204E9" w:rsidRPr="00D11174">
        <w:rPr>
          <w:sz w:val="24"/>
          <w:szCs w:val="24"/>
        </w:rPr>
        <w:t>20</w:t>
      </w:r>
      <w:r w:rsidR="00A32C7F">
        <w:rPr>
          <w:sz w:val="24"/>
          <w:szCs w:val="24"/>
        </w:rPr>
        <w:t>2</w:t>
      </w:r>
      <w:r w:rsidR="003969C3">
        <w:rPr>
          <w:sz w:val="24"/>
          <w:szCs w:val="24"/>
        </w:rPr>
        <w:t>1</w:t>
      </w:r>
      <w:r w:rsidR="003204E9" w:rsidRPr="00D11174">
        <w:rPr>
          <w:sz w:val="24"/>
          <w:szCs w:val="24"/>
        </w:rPr>
        <w:t xml:space="preserve"> m. rugpjūčio </w:t>
      </w:r>
      <w:r w:rsidR="008345F8">
        <w:rPr>
          <w:sz w:val="24"/>
          <w:szCs w:val="24"/>
        </w:rPr>
        <w:t>30</w:t>
      </w:r>
      <w:r w:rsidR="003204E9" w:rsidRPr="00D11174">
        <w:rPr>
          <w:sz w:val="24"/>
          <w:szCs w:val="24"/>
        </w:rPr>
        <w:t xml:space="preserve"> d. protokoliniu nutarimu</w:t>
      </w:r>
      <w:r w:rsidRPr="00D11174">
        <w:rPr>
          <w:sz w:val="24"/>
          <w:szCs w:val="24"/>
        </w:rPr>
        <w:t xml:space="preserve"> (protokolas Nr.V</w:t>
      </w:r>
      <w:r w:rsidR="00277642" w:rsidRPr="00D11174">
        <w:rPr>
          <w:sz w:val="24"/>
          <w:szCs w:val="24"/>
        </w:rPr>
        <w:t>2</w:t>
      </w:r>
      <w:r w:rsidRPr="00D11174">
        <w:rPr>
          <w:sz w:val="24"/>
          <w:szCs w:val="24"/>
        </w:rPr>
        <w:t>-</w:t>
      </w:r>
      <w:r w:rsidR="007D3C02" w:rsidRPr="008345F8">
        <w:rPr>
          <w:sz w:val="24"/>
          <w:szCs w:val="24"/>
        </w:rPr>
        <w:t>5</w:t>
      </w:r>
      <w:r w:rsidRPr="00D11174">
        <w:rPr>
          <w:sz w:val="24"/>
          <w:szCs w:val="24"/>
        </w:rPr>
        <w:t xml:space="preserve">).   </w:t>
      </w:r>
    </w:p>
    <w:p w:rsidR="00787D77" w:rsidRPr="00D11174" w:rsidRDefault="00787D77" w:rsidP="007E0D78">
      <w:pPr>
        <w:tabs>
          <w:tab w:val="left" w:pos="9638"/>
        </w:tabs>
        <w:ind w:firstLine="1296"/>
        <w:jc w:val="both"/>
        <w:rPr>
          <w:b/>
          <w:caps/>
          <w:sz w:val="24"/>
          <w:szCs w:val="24"/>
        </w:rPr>
      </w:pPr>
    </w:p>
    <w:p w:rsidR="00B361E6" w:rsidRPr="00D11174" w:rsidRDefault="00B361E6" w:rsidP="007E0D78">
      <w:pPr>
        <w:tabs>
          <w:tab w:val="left" w:pos="9638"/>
        </w:tabs>
        <w:jc w:val="center"/>
        <w:rPr>
          <w:b/>
          <w:sz w:val="24"/>
          <w:szCs w:val="24"/>
        </w:rPr>
      </w:pPr>
      <w:r w:rsidRPr="00D11174">
        <w:rPr>
          <w:b/>
          <w:sz w:val="24"/>
          <w:szCs w:val="24"/>
        </w:rPr>
        <w:t>II SKYRIUS</w:t>
      </w:r>
    </w:p>
    <w:p w:rsidR="00787D77" w:rsidRPr="00D11174" w:rsidRDefault="00787D77" w:rsidP="007E0D78">
      <w:pPr>
        <w:tabs>
          <w:tab w:val="left" w:pos="9638"/>
        </w:tabs>
        <w:jc w:val="center"/>
        <w:rPr>
          <w:b/>
          <w:caps/>
          <w:sz w:val="24"/>
          <w:szCs w:val="24"/>
        </w:rPr>
      </w:pPr>
      <w:r w:rsidRPr="00D11174">
        <w:rPr>
          <w:b/>
          <w:caps/>
          <w:sz w:val="24"/>
          <w:szCs w:val="24"/>
        </w:rPr>
        <w:t>Ugdymo programų VYKDYMO prielaidos</w:t>
      </w:r>
    </w:p>
    <w:p w:rsidR="004F11F3" w:rsidRPr="00D11174" w:rsidRDefault="004F11F3" w:rsidP="007E0D78">
      <w:pPr>
        <w:tabs>
          <w:tab w:val="left" w:pos="9638"/>
        </w:tabs>
        <w:jc w:val="center"/>
        <w:rPr>
          <w:b/>
          <w:caps/>
          <w:sz w:val="24"/>
          <w:szCs w:val="24"/>
        </w:rPr>
      </w:pPr>
    </w:p>
    <w:p w:rsidR="004F11F3" w:rsidRPr="00D11174" w:rsidRDefault="004F11F3" w:rsidP="007E0D78">
      <w:pPr>
        <w:tabs>
          <w:tab w:val="left" w:pos="9638"/>
        </w:tabs>
        <w:jc w:val="center"/>
        <w:rPr>
          <w:b/>
          <w:caps/>
          <w:sz w:val="24"/>
          <w:szCs w:val="24"/>
        </w:rPr>
      </w:pPr>
      <w:r w:rsidRPr="00D11174">
        <w:rPr>
          <w:b/>
          <w:caps/>
          <w:sz w:val="24"/>
          <w:szCs w:val="24"/>
        </w:rPr>
        <w:t>PIRMASIS SKIRSNIS</w:t>
      </w:r>
    </w:p>
    <w:p w:rsidR="00C723A9" w:rsidRPr="00D11174" w:rsidRDefault="00C723A9" w:rsidP="007E0D78">
      <w:pPr>
        <w:tabs>
          <w:tab w:val="left" w:pos="9638"/>
        </w:tabs>
        <w:ind w:firstLine="1296"/>
        <w:rPr>
          <w:b/>
          <w:sz w:val="24"/>
          <w:szCs w:val="24"/>
        </w:rPr>
      </w:pPr>
      <w:r w:rsidRPr="00D11174">
        <w:rPr>
          <w:b/>
          <w:sz w:val="24"/>
          <w:szCs w:val="24"/>
        </w:rPr>
        <w:t>GIMNAZIJOS UGDYMO PLANO ĮGYVENDINIMAS IR PRIORITETAI</w:t>
      </w:r>
    </w:p>
    <w:p w:rsidR="00C723A9" w:rsidRPr="00D11174" w:rsidRDefault="00C723A9" w:rsidP="007E0D78">
      <w:pPr>
        <w:tabs>
          <w:tab w:val="left" w:pos="9638"/>
        </w:tabs>
        <w:ind w:right="-79" w:firstLine="851"/>
        <w:jc w:val="both"/>
        <w:rPr>
          <w:sz w:val="24"/>
          <w:szCs w:val="24"/>
        </w:rPr>
      </w:pPr>
    </w:p>
    <w:p w:rsidR="00C723A9" w:rsidRPr="00D11174" w:rsidRDefault="00C723A9" w:rsidP="007E0D78">
      <w:pPr>
        <w:tabs>
          <w:tab w:val="left" w:pos="9638"/>
        </w:tabs>
        <w:ind w:firstLine="851"/>
        <w:jc w:val="both"/>
        <w:rPr>
          <w:sz w:val="24"/>
          <w:szCs w:val="24"/>
        </w:rPr>
      </w:pPr>
      <w:r w:rsidRPr="009A4811">
        <w:rPr>
          <w:bCs/>
          <w:sz w:val="24"/>
          <w:szCs w:val="24"/>
        </w:rPr>
        <w:t>4. 20</w:t>
      </w:r>
      <w:r w:rsidR="00AC5A45" w:rsidRPr="009A4811">
        <w:rPr>
          <w:bCs/>
          <w:sz w:val="24"/>
          <w:szCs w:val="24"/>
        </w:rPr>
        <w:t>20</w:t>
      </w:r>
      <w:r w:rsidRPr="009A4811">
        <w:rPr>
          <w:bCs/>
          <w:sz w:val="24"/>
          <w:szCs w:val="24"/>
        </w:rPr>
        <w:t>–20</w:t>
      </w:r>
      <w:r w:rsidR="00493E88" w:rsidRPr="009A4811">
        <w:rPr>
          <w:bCs/>
          <w:sz w:val="24"/>
          <w:szCs w:val="24"/>
        </w:rPr>
        <w:t>2</w:t>
      </w:r>
      <w:r w:rsidR="00AC5A45" w:rsidRPr="009A4811">
        <w:rPr>
          <w:bCs/>
          <w:sz w:val="24"/>
          <w:szCs w:val="24"/>
        </w:rPr>
        <w:t xml:space="preserve">1 </w:t>
      </w:r>
      <w:r w:rsidRPr="009A4811">
        <w:rPr>
          <w:bCs/>
          <w:sz w:val="24"/>
          <w:szCs w:val="24"/>
        </w:rPr>
        <w:t xml:space="preserve">mokslo metais ugdymo procese didžiausias dėmesys buvo skiriamas </w:t>
      </w:r>
      <w:r w:rsidR="00493E88" w:rsidRPr="009A4811">
        <w:rPr>
          <w:bCs/>
          <w:sz w:val="24"/>
          <w:szCs w:val="24"/>
        </w:rPr>
        <w:t>ugdymui (-</w:t>
      </w:r>
      <w:proofErr w:type="spellStart"/>
      <w:r w:rsidR="00493E88" w:rsidRPr="009A4811">
        <w:rPr>
          <w:bCs/>
          <w:sz w:val="24"/>
          <w:szCs w:val="24"/>
        </w:rPr>
        <w:t>si</w:t>
      </w:r>
      <w:proofErr w:type="spellEnd"/>
      <w:r w:rsidR="00493E88" w:rsidRPr="009A4811">
        <w:rPr>
          <w:bCs/>
          <w:sz w:val="24"/>
          <w:szCs w:val="24"/>
        </w:rPr>
        <w:t>) ir mokinių patirtims.</w:t>
      </w:r>
    </w:p>
    <w:p w:rsidR="00C723A9" w:rsidRPr="00D11174" w:rsidRDefault="008345F8" w:rsidP="007E0D78">
      <w:pPr>
        <w:tabs>
          <w:tab w:val="left" w:pos="1134"/>
          <w:tab w:val="left" w:pos="9638"/>
        </w:tabs>
        <w:ind w:firstLine="851"/>
        <w:jc w:val="both"/>
        <w:rPr>
          <w:sz w:val="24"/>
          <w:szCs w:val="24"/>
        </w:rPr>
      </w:pPr>
      <w:r>
        <w:rPr>
          <w:sz w:val="24"/>
          <w:szCs w:val="24"/>
        </w:rPr>
        <w:t>84,6</w:t>
      </w:r>
      <w:r w:rsidR="002E3997">
        <w:rPr>
          <w:sz w:val="24"/>
          <w:szCs w:val="24"/>
        </w:rPr>
        <w:t xml:space="preserve"> </w:t>
      </w:r>
      <w:r w:rsidR="00C723A9" w:rsidRPr="00D11174">
        <w:rPr>
          <w:sz w:val="24"/>
          <w:szCs w:val="24"/>
        </w:rPr>
        <w:t>% abiturientų, baigusių gimnaziją 20</w:t>
      </w:r>
      <w:r w:rsidR="00493E88">
        <w:rPr>
          <w:sz w:val="24"/>
          <w:szCs w:val="24"/>
        </w:rPr>
        <w:t>2</w:t>
      </w:r>
      <w:r w:rsidR="00AC5A45">
        <w:rPr>
          <w:sz w:val="24"/>
          <w:szCs w:val="24"/>
        </w:rPr>
        <w:t>1</w:t>
      </w:r>
      <w:r w:rsidR="00C723A9" w:rsidRPr="00D11174">
        <w:rPr>
          <w:sz w:val="24"/>
          <w:szCs w:val="24"/>
        </w:rPr>
        <w:t xml:space="preserve"> m., tęsia mokymąsi Lietuvos ir užsienio aukštosiose mokyklose ir kolegijose. </w:t>
      </w:r>
      <w:r w:rsidR="001F1523">
        <w:rPr>
          <w:sz w:val="24"/>
          <w:szCs w:val="24"/>
        </w:rPr>
        <w:t>L</w:t>
      </w:r>
      <w:r w:rsidR="00C723A9" w:rsidRPr="00D11174">
        <w:rPr>
          <w:sz w:val="24"/>
          <w:szCs w:val="24"/>
        </w:rPr>
        <w:t>yginant I ir metinio pusmečių rezultatus, pažangą padarė</w:t>
      </w:r>
      <w:r w:rsidR="002D3D6A">
        <w:rPr>
          <w:sz w:val="24"/>
          <w:szCs w:val="24"/>
        </w:rPr>
        <w:t xml:space="preserve">         </w:t>
      </w:r>
      <w:r w:rsidR="00C723A9" w:rsidRPr="00D11174">
        <w:rPr>
          <w:sz w:val="24"/>
          <w:szCs w:val="24"/>
        </w:rPr>
        <w:t xml:space="preserve"> </w:t>
      </w:r>
      <w:r w:rsidR="00CC68F9">
        <w:rPr>
          <w:sz w:val="24"/>
          <w:szCs w:val="24"/>
        </w:rPr>
        <w:t>41,7</w:t>
      </w:r>
      <w:r w:rsidR="00C723A9" w:rsidRPr="00D11174">
        <w:rPr>
          <w:sz w:val="24"/>
          <w:szCs w:val="24"/>
        </w:rPr>
        <w:t xml:space="preserve"> % 1–4 klasių mokinių, </w:t>
      </w:r>
      <w:r w:rsidR="00963393">
        <w:rPr>
          <w:sz w:val="24"/>
          <w:szCs w:val="24"/>
        </w:rPr>
        <w:t xml:space="preserve"> </w:t>
      </w:r>
      <w:r w:rsidR="00420F1D">
        <w:rPr>
          <w:sz w:val="24"/>
          <w:szCs w:val="24"/>
        </w:rPr>
        <w:t>80</w:t>
      </w:r>
      <w:r w:rsidR="00963393">
        <w:rPr>
          <w:sz w:val="24"/>
          <w:szCs w:val="24"/>
        </w:rPr>
        <w:t xml:space="preserve"> </w:t>
      </w:r>
      <w:r w:rsidR="00C723A9" w:rsidRPr="00D11174">
        <w:rPr>
          <w:sz w:val="24"/>
          <w:szCs w:val="24"/>
        </w:rPr>
        <w:t xml:space="preserve">% 5–8 klasių mokinių ir </w:t>
      </w:r>
      <w:r w:rsidR="00C01668">
        <w:rPr>
          <w:sz w:val="24"/>
          <w:szCs w:val="24"/>
        </w:rPr>
        <w:t>74,1</w:t>
      </w:r>
      <w:r w:rsidR="002F0C06">
        <w:rPr>
          <w:sz w:val="24"/>
          <w:szCs w:val="24"/>
        </w:rPr>
        <w:t xml:space="preserve"> </w:t>
      </w:r>
      <w:r w:rsidR="00C723A9" w:rsidRPr="00D11174">
        <w:rPr>
          <w:sz w:val="24"/>
          <w:szCs w:val="24"/>
        </w:rPr>
        <w:t>% I–IV gimnazijos klasių mokinių.</w:t>
      </w:r>
    </w:p>
    <w:p w:rsidR="00823647" w:rsidRDefault="00823647" w:rsidP="007E0D78">
      <w:pPr>
        <w:shd w:val="clear" w:color="auto" w:fill="FFFFFF"/>
        <w:tabs>
          <w:tab w:val="left" w:pos="9638"/>
        </w:tabs>
        <w:ind w:firstLine="851"/>
        <w:jc w:val="both"/>
        <w:rPr>
          <w:color w:val="222222"/>
        </w:rPr>
      </w:pPr>
      <w:r>
        <w:rPr>
          <w:color w:val="222222"/>
          <w:sz w:val="24"/>
          <w:szCs w:val="24"/>
        </w:rPr>
        <w:t xml:space="preserve">Brandos egzaminų rezultatai </w:t>
      </w:r>
      <w:r w:rsidRPr="008345F8">
        <w:rPr>
          <w:color w:val="222222"/>
          <w:sz w:val="24"/>
          <w:szCs w:val="24"/>
        </w:rPr>
        <w:t>rodo, kad mokinių dalykinės kompetencijos yra pakankamai geros: brandos egzaminų rezultatų vidurkis – 5</w:t>
      </w:r>
      <w:r w:rsidR="008345F8" w:rsidRPr="008345F8">
        <w:rPr>
          <w:color w:val="222222"/>
          <w:sz w:val="24"/>
          <w:szCs w:val="24"/>
        </w:rPr>
        <w:t>5,58</w:t>
      </w:r>
      <w:r w:rsidRPr="008345F8">
        <w:rPr>
          <w:color w:val="222222"/>
          <w:sz w:val="24"/>
          <w:szCs w:val="24"/>
        </w:rPr>
        <w:t xml:space="preserve"> %, </w:t>
      </w:r>
      <w:r w:rsidR="008345F8" w:rsidRPr="008345F8">
        <w:rPr>
          <w:color w:val="222222"/>
          <w:sz w:val="24"/>
          <w:szCs w:val="24"/>
        </w:rPr>
        <w:t>1</w:t>
      </w:r>
      <w:r w:rsidRPr="008345F8">
        <w:rPr>
          <w:color w:val="222222"/>
          <w:sz w:val="24"/>
          <w:szCs w:val="24"/>
        </w:rPr>
        <w:t> mokin</w:t>
      </w:r>
      <w:r w:rsidR="008345F8" w:rsidRPr="008345F8">
        <w:rPr>
          <w:color w:val="222222"/>
          <w:sz w:val="24"/>
          <w:szCs w:val="24"/>
        </w:rPr>
        <w:t>ys</w:t>
      </w:r>
      <w:r w:rsidRPr="008345F8">
        <w:rPr>
          <w:color w:val="222222"/>
          <w:sz w:val="24"/>
          <w:szCs w:val="24"/>
        </w:rPr>
        <w:t xml:space="preserve"> gavo 1 įvertinimą „šimtas“.</w:t>
      </w:r>
    </w:p>
    <w:p w:rsidR="00F07BF7" w:rsidRDefault="007517FC" w:rsidP="00F07BF7">
      <w:pPr>
        <w:shd w:val="clear" w:color="auto" w:fill="FFFFFF"/>
        <w:tabs>
          <w:tab w:val="left" w:pos="9638"/>
        </w:tabs>
        <w:ind w:firstLine="851"/>
        <w:jc w:val="both"/>
        <w:rPr>
          <w:color w:val="222222"/>
          <w:sz w:val="24"/>
          <w:szCs w:val="24"/>
          <w:lang w:eastAsia="lt-LT"/>
        </w:rPr>
      </w:pPr>
      <w:r w:rsidRPr="00D11174">
        <w:rPr>
          <w:color w:val="222222"/>
          <w:sz w:val="24"/>
          <w:szCs w:val="24"/>
          <w:lang w:eastAsia="lt-LT"/>
        </w:rPr>
        <w:t>Puikūs mokinių rezultatai tarptautinių vokiečių kalbos I ir II laipsnio diplomų egzaminuose, kuriuos Gimnazijoje laiko I ir IV gimnazijos klasių mokiniai</w:t>
      </w:r>
      <w:r w:rsidR="00493E88">
        <w:rPr>
          <w:color w:val="222222"/>
          <w:sz w:val="24"/>
          <w:szCs w:val="24"/>
          <w:lang w:eastAsia="lt-LT"/>
        </w:rPr>
        <w:t xml:space="preserve">: I laipsnio diplomai </w:t>
      </w:r>
      <w:r w:rsidR="002F06CD" w:rsidRPr="002F06CD">
        <w:rPr>
          <w:sz w:val="24"/>
          <w:szCs w:val="24"/>
          <w:lang w:eastAsia="lt-LT"/>
        </w:rPr>
        <w:t>į</w:t>
      </w:r>
      <w:r w:rsidR="002F06CD" w:rsidRPr="002F06CD">
        <w:rPr>
          <w:sz w:val="24"/>
          <w:szCs w:val="24"/>
        </w:rPr>
        <w:t>teikti  12</w:t>
      </w:r>
      <w:r w:rsidR="002F06CD" w:rsidRPr="002F06CD">
        <w:rPr>
          <w:sz w:val="24"/>
          <w:szCs w:val="24"/>
          <w:shd w:val="clear" w:color="auto" w:fill="FFFFFF"/>
        </w:rPr>
        <w:t> mokinių, II laipsnio </w:t>
      </w:r>
      <w:r w:rsidR="002F06CD" w:rsidRPr="002F06CD">
        <w:rPr>
          <w:sz w:val="24"/>
          <w:szCs w:val="24"/>
        </w:rPr>
        <w:t>– 14</w:t>
      </w:r>
      <w:r w:rsidR="002F06CD" w:rsidRPr="002F06CD">
        <w:rPr>
          <w:sz w:val="24"/>
          <w:szCs w:val="24"/>
          <w:shd w:val="clear" w:color="auto" w:fill="FFFFFF"/>
        </w:rPr>
        <w:t xml:space="preserve"> mokinių. </w:t>
      </w:r>
      <w:r w:rsidR="002F06CD">
        <w:rPr>
          <w:sz w:val="24"/>
          <w:szCs w:val="24"/>
          <w:shd w:val="clear" w:color="auto" w:fill="FFFFFF"/>
        </w:rPr>
        <w:t>T</w:t>
      </w:r>
      <w:r w:rsidR="002F06CD" w:rsidRPr="002F06CD">
        <w:rPr>
          <w:sz w:val="24"/>
          <w:szCs w:val="24"/>
          <w:shd w:val="clear" w:color="auto" w:fill="FFFFFF"/>
        </w:rPr>
        <w:t xml:space="preserve">arptautinio A2 </w:t>
      </w:r>
      <w:r w:rsidR="002F06CD">
        <w:rPr>
          <w:sz w:val="24"/>
          <w:szCs w:val="24"/>
          <w:shd w:val="clear" w:color="auto" w:fill="FFFFFF"/>
        </w:rPr>
        <w:t xml:space="preserve">lygio </w:t>
      </w:r>
      <w:r w:rsidR="002F06CD" w:rsidRPr="002F06CD">
        <w:rPr>
          <w:sz w:val="24"/>
          <w:szCs w:val="24"/>
          <w:shd w:val="clear" w:color="auto" w:fill="FFFFFF"/>
        </w:rPr>
        <w:t xml:space="preserve">egzamino </w:t>
      </w:r>
      <w:r w:rsidR="002F06CD">
        <w:rPr>
          <w:sz w:val="24"/>
          <w:szCs w:val="24"/>
          <w:shd w:val="clear" w:color="auto" w:fill="FFFFFF"/>
        </w:rPr>
        <w:t xml:space="preserve">diplomai </w:t>
      </w:r>
      <w:r w:rsidR="002F06CD" w:rsidRPr="002F06CD">
        <w:rPr>
          <w:sz w:val="24"/>
          <w:szCs w:val="24"/>
          <w:shd w:val="clear" w:color="auto" w:fill="FFFFFF"/>
        </w:rPr>
        <w:t xml:space="preserve">(7 kl.) </w:t>
      </w:r>
      <w:r w:rsidR="002F06CD">
        <w:rPr>
          <w:sz w:val="24"/>
          <w:szCs w:val="24"/>
          <w:shd w:val="clear" w:color="auto" w:fill="FFFFFF"/>
        </w:rPr>
        <w:t>įteikti</w:t>
      </w:r>
      <w:r w:rsidR="002F06CD" w:rsidRPr="002F06CD">
        <w:rPr>
          <w:sz w:val="24"/>
          <w:szCs w:val="24"/>
          <w:shd w:val="clear" w:color="auto" w:fill="FFFFFF"/>
        </w:rPr>
        <w:t xml:space="preserve"> 22 mok</w:t>
      </w:r>
      <w:r w:rsidR="002F06CD">
        <w:rPr>
          <w:sz w:val="24"/>
          <w:szCs w:val="24"/>
          <w:shd w:val="clear" w:color="auto" w:fill="FFFFFF"/>
        </w:rPr>
        <w:t>iniams</w:t>
      </w:r>
      <w:r w:rsidR="002F06CD" w:rsidRPr="002F06CD">
        <w:rPr>
          <w:sz w:val="24"/>
          <w:szCs w:val="24"/>
          <w:shd w:val="clear" w:color="auto" w:fill="FFFFFF"/>
        </w:rPr>
        <w:t>.</w:t>
      </w:r>
      <w:r w:rsidR="002F06CD" w:rsidRPr="002F06CD">
        <w:rPr>
          <w:b/>
          <w:bCs/>
        </w:rPr>
        <w:t> </w:t>
      </w:r>
      <w:r w:rsidR="00755D5E">
        <w:rPr>
          <w:color w:val="222222"/>
          <w:sz w:val="24"/>
          <w:szCs w:val="24"/>
          <w:lang w:eastAsia="lt-LT"/>
        </w:rPr>
        <w:t>Tarptautinėse, r</w:t>
      </w:r>
      <w:r w:rsidR="00755D5E" w:rsidRPr="00704363">
        <w:rPr>
          <w:color w:val="222222"/>
          <w:sz w:val="24"/>
          <w:szCs w:val="24"/>
          <w:lang w:eastAsia="lt-LT"/>
        </w:rPr>
        <w:t>es</w:t>
      </w:r>
      <w:r w:rsidR="00755D5E">
        <w:rPr>
          <w:color w:val="222222"/>
          <w:sz w:val="24"/>
          <w:szCs w:val="24"/>
          <w:lang w:eastAsia="lt-LT"/>
        </w:rPr>
        <w:t xml:space="preserve">publikinėse dalykinėse olimpiadose </w:t>
      </w:r>
      <w:r w:rsidR="00755D5E" w:rsidRPr="00704363">
        <w:rPr>
          <w:color w:val="222222"/>
          <w:sz w:val="24"/>
          <w:szCs w:val="24"/>
          <w:lang w:eastAsia="lt-LT"/>
        </w:rPr>
        <w:t> 2020–2021 m. m. Gimnazijos mokiniai pelnė </w:t>
      </w:r>
      <w:r w:rsidR="00755D5E">
        <w:rPr>
          <w:color w:val="222222"/>
          <w:sz w:val="24"/>
          <w:szCs w:val="24"/>
          <w:lang w:eastAsia="lt-LT"/>
        </w:rPr>
        <w:t>5</w:t>
      </w:r>
      <w:r w:rsidR="00755D5E" w:rsidRPr="00704363">
        <w:rPr>
          <w:color w:val="222222"/>
          <w:sz w:val="24"/>
          <w:szCs w:val="24"/>
          <w:lang w:eastAsia="lt-LT"/>
        </w:rPr>
        <w:t> prizin</w:t>
      </w:r>
      <w:r w:rsidR="00755D5E">
        <w:rPr>
          <w:color w:val="222222"/>
          <w:sz w:val="24"/>
          <w:szCs w:val="24"/>
          <w:lang w:eastAsia="lt-LT"/>
        </w:rPr>
        <w:t>es</w:t>
      </w:r>
      <w:r w:rsidR="00755D5E" w:rsidRPr="00704363">
        <w:rPr>
          <w:color w:val="222222"/>
          <w:sz w:val="24"/>
          <w:szCs w:val="24"/>
          <w:lang w:eastAsia="lt-LT"/>
        </w:rPr>
        <w:t xml:space="preserve"> viet</w:t>
      </w:r>
      <w:r w:rsidR="00755D5E">
        <w:rPr>
          <w:color w:val="222222"/>
          <w:sz w:val="24"/>
          <w:szCs w:val="24"/>
          <w:lang w:eastAsia="lt-LT"/>
        </w:rPr>
        <w:t>as</w:t>
      </w:r>
      <w:r w:rsidR="00755D5E" w:rsidRPr="00704363">
        <w:rPr>
          <w:color w:val="222222"/>
          <w:sz w:val="24"/>
          <w:szCs w:val="24"/>
          <w:lang w:eastAsia="lt-LT"/>
        </w:rPr>
        <w:t>;  miesto dalykinėse olimpiadose</w:t>
      </w:r>
      <w:r w:rsidR="00755D5E">
        <w:rPr>
          <w:color w:val="222222"/>
          <w:sz w:val="24"/>
          <w:szCs w:val="24"/>
          <w:lang w:eastAsia="lt-LT"/>
        </w:rPr>
        <w:t xml:space="preserve"> </w:t>
      </w:r>
      <w:r w:rsidR="00755D5E" w:rsidRPr="00704363">
        <w:rPr>
          <w:color w:val="222222"/>
          <w:sz w:val="24"/>
          <w:szCs w:val="24"/>
          <w:lang w:eastAsia="lt-LT"/>
        </w:rPr>
        <w:t>– </w:t>
      </w:r>
      <w:r w:rsidR="00755D5E" w:rsidRPr="00D7704C">
        <w:rPr>
          <w:color w:val="222222"/>
          <w:sz w:val="24"/>
          <w:szCs w:val="24"/>
          <w:lang w:eastAsia="lt-LT"/>
        </w:rPr>
        <w:t>20</w:t>
      </w:r>
      <w:r w:rsidR="00755D5E" w:rsidRPr="00704363">
        <w:rPr>
          <w:color w:val="222222"/>
          <w:sz w:val="24"/>
          <w:szCs w:val="24"/>
          <w:lang w:eastAsia="lt-LT"/>
        </w:rPr>
        <w:t> prizinių vietų</w:t>
      </w:r>
      <w:r w:rsidR="00755D5E">
        <w:rPr>
          <w:color w:val="222222"/>
          <w:sz w:val="24"/>
          <w:szCs w:val="24"/>
          <w:lang w:eastAsia="lt-LT"/>
        </w:rPr>
        <w:t>. T</w:t>
      </w:r>
      <w:r w:rsidR="00755D5E" w:rsidRPr="00704363">
        <w:rPr>
          <w:color w:val="222222"/>
          <w:sz w:val="24"/>
          <w:szCs w:val="24"/>
          <w:lang w:eastAsia="lt-LT"/>
        </w:rPr>
        <w:t>arptautiniuose</w:t>
      </w:r>
      <w:r w:rsidR="00755D5E">
        <w:rPr>
          <w:color w:val="222222"/>
          <w:sz w:val="24"/>
          <w:szCs w:val="24"/>
          <w:lang w:eastAsia="lt-LT"/>
        </w:rPr>
        <w:t xml:space="preserve">, respublikiniuose ir miesto </w:t>
      </w:r>
      <w:r w:rsidR="00755D5E" w:rsidRPr="00704363">
        <w:rPr>
          <w:color w:val="222222"/>
          <w:sz w:val="24"/>
          <w:szCs w:val="24"/>
          <w:lang w:eastAsia="lt-LT"/>
        </w:rPr>
        <w:t>konkursuose</w:t>
      </w:r>
      <w:r w:rsidR="00755D5E">
        <w:rPr>
          <w:color w:val="222222"/>
          <w:sz w:val="24"/>
          <w:szCs w:val="24"/>
          <w:lang w:eastAsia="lt-LT"/>
        </w:rPr>
        <w:t xml:space="preserve"> – </w:t>
      </w:r>
      <w:r w:rsidR="007102A0">
        <w:rPr>
          <w:color w:val="222222"/>
          <w:sz w:val="24"/>
          <w:szCs w:val="24"/>
          <w:lang w:eastAsia="lt-LT"/>
        </w:rPr>
        <w:t>132</w:t>
      </w:r>
      <w:r w:rsidR="00755D5E">
        <w:rPr>
          <w:color w:val="222222"/>
          <w:sz w:val="24"/>
          <w:szCs w:val="24"/>
          <w:lang w:eastAsia="lt-LT"/>
        </w:rPr>
        <w:t xml:space="preserve"> </w:t>
      </w:r>
      <w:r w:rsidR="00755D5E" w:rsidRPr="00704363">
        <w:rPr>
          <w:color w:val="222222"/>
          <w:sz w:val="24"/>
          <w:szCs w:val="24"/>
          <w:lang w:eastAsia="lt-LT"/>
        </w:rPr>
        <w:t>prizin</w:t>
      </w:r>
      <w:r w:rsidR="007102A0">
        <w:rPr>
          <w:color w:val="222222"/>
          <w:sz w:val="24"/>
          <w:szCs w:val="24"/>
          <w:lang w:eastAsia="lt-LT"/>
        </w:rPr>
        <w:t>es</w:t>
      </w:r>
      <w:r w:rsidR="00755D5E" w:rsidRPr="00704363">
        <w:rPr>
          <w:color w:val="222222"/>
          <w:sz w:val="24"/>
          <w:szCs w:val="24"/>
          <w:lang w:eastAsia="lt-LT"/>
        </w:rPr>
        <w:t xml:space="preserve"> </w:t>
      </w:r>
      <w:r w:rsidR="00755D5E">
        <w:rPr>
          <w:color w:val="222222"/>
          <w:sz w:val="24"/>
          <w:szCs w:val="24"/>
          <w:lang w:eastAsia="lt-LT"/>
        </w:rPr>
        <w:t>viet</w:t>
      </w:r>
      <w:r w:rsidR="007102A0">
        <w:rPr>
          <w:color w:val="222222"/>
          <w:sz w:val="24"/>
          <w:szCs w:val="24"/>
          <w:lang w:eastAsia="lt-LT"/>
        </w:rPr>
        <w:t>as</w:t>
      </w:r>
      <w:r w:rsidR="00755D5E">
        <w:rPr>
          <w:color w:val="222222"/>
          <w:sz w:val="24"/>
          <w:szCs w:val="24"/>
          <w:lang w:eastAsia="lt-LT"/>
        </w:rPr>
        <w:t>.</w:t>
      </w:r>
      <w:r w:rsidR="00755D5E" w:rsidRPr="00704363">
        <w:rPr>
          <w:color w:val="222222"/>
          <w:sz w:val="24"/>
          <w:szCs w:val="24"/>
          <w:lang w:eastAsia="lt-LT"/>
        </w:rPr>
        <w:t> </w:t>
      </w:r>
    </w:p>
    <w:p w:rsidR="00F07BF7" w:rsidRDefault="00C723A9" w:rsidP="00F07BF7">
      <w:pPr>
        <w:shd w:val="clear" w:color="auto" w:fill="FFFFFF"/>
        <w:tabs>
          <w:tab w:val="left" w:pos="9638"/>
        </w:tabs>
        <w:ind w:firstLine="851"/>
        <w:jc w:val="both"/>
        <w:rPr>
          <w:bCs/>
          <w:sz w:val="24"/>
          <w:szCs w:val="24"/>
        </w:rPr>
      </w:pPr>
      <w:r w:rsidRPr="00D11174">
        <w:rPr>
          <w:bCs/>
          <w:sz w:val="24"/>
          <w:szCs w:val="24"/>
        </w:rPr>
        <w:t>20</w:t>
      </w:r>
      <w:r w:rsidR="00A60090">
        <w:rPr>
          <w:bCs/>
          <w:sz w:val="24"/>
          <w:szCs w:val="24"/>
        </w:rPr>
        <w:t>20</w:t>
      </w:r>
      <w:r w:rsidRPr="00D11174">
        <w:rPr>
          <w:bCs/>
          <w:sz w:val="24"/>
          <w:szCs w:val="24"/>
        </w:rPr>
        <w:t>–20</w:t>
      </w:r>
      <w:r w:rsidR="0056392A">
        <w:rPr>
          <w:bCs/>
          <w:sz w:val="24"/>
          <w:szCs w:val="24"/>
        </w:rPr>
        <w:t>2</w:t>
      </w:r>
      <w:r w:rsidR="00A60090">
        <w:rPr>
          <w:bCs/>
          <w:sz w:val="24"/>
          <w:szCs w:val="24"/>
        </w:rPr>
        <w:t>1</w:t>
      </w:r>
      <w:r w:rsidRPr="00D11174">
        <w:rPr>
          <w:bCs/>
          <w:sz w:val="24"/>
          <w:szCs w:val="24"/>
        </w:rPr>
        <w:t xml:space="preserve"> m. m. </w:t>
      </w:r>
      <w:r w:rsidR="00A60090">
        <w:rPr>
          <w:bCs/>
          <w:sz w:val="24"/>
          <w:szCs w:val="24"/>
        </w:rPr>
        <w:t xml:space="preserve">didžiąją dalį ugdymo proceso organizuojant nuotoliniu būdu, pagal </w:t>
      </w:r>
    </w:p>
    <w:p w:rsidR="00DB73CD" w:rsidRPr="00F07BF7" w:rsidRDefault="00A60090" w:rsidP="00F07BF7">
      <w:pPr>
        <w:shd w:val="clear" w:color="auto" w:fill="FFFFFF"/>
        <w:tabs>
          <w:tab w:val="left" w:pos="9638"/>
        </w:tabs>
        <w:jc w:val="both"/>
        <w:rPr>
          <w:color w:val="222222"/>
          <w:sz w:val="24"/>
          <w:szCs w:val="24"/>
          <w:lang w:eastAsia="lt-LT"/>
        </w:rPr>
      </w:pPr>
      <w:r>
        <w:rPr>
          <w:bCs/>
          <w:sz w:val="24"/>
          <w:szCs w:val="24"/>
        </w:rPr>
        <w:lastRenderedPageBreak/>
        <w:t xml:space="preserve">galimybes </w:t>
      </w:r>
      <w:r w:rsidR="00C723A9" w:rsidRPr="00D11174">
        <w:rPr>
          <w:bCs/>
          <w:sz w:val="24"/>
          <w:szCs w:val="24"/>
        </w:rPr>
        <w:t xml:space="preserve">stengtasi maksimaliai tenkinti kiekvieno mokinio poreikius, lavinti individualius gebėjimus, </w:t>
      </w:r>
      <w:r w:rsidR="00C723A9" w:rsidRPr="00D11174">
        <w:rPr>
          <w:sz w:val="24"/>
          <w:szCs w:val="24"/>
        </w:rPr>
        <w:t xml:space="preserve">dalyvaujant gimnazijos ir miesto organizuojamose </w:t>
      </w:r>
      <w:r>
        <w:rPr>
          <w:sz w:val="24"/>
          <w:szCs w:val="24"/>
        </w:rPr>
        <w:t>olimpiadose</w:t>
      </w:r>
      <w:r w:rsidR="00C723A9" w:rsidRPr="00D11174">
        <w:rPr>
          <w:sz w:val="24"/>
          <w:szCs w:val="24"/>
        </w:rPr>
        <w:t xml:space="preserve">, </w:t>
      </w:r>
      <w:r w:rsidR="00C723A9" w:rsidRPr="00164E7E">
        <w:rPr>
          <w:sz w:val="24"/>
          <w:szCs w:val="24"/>
        </w:rPr>
        <w:t xml:space="preserve">respublikiniuose </w:t>
      </w:r>
      <w:r>
        <w:rPr>
          <w:sz w:val="24"/>
          <w:szCs w:val="24"/>
        </w:rPr>
        <w:t>Debatų renginiuose, konkursuose</w:t>
      </w:r>
      <w:r w:rsidR="00C723A9" w:rsidRPr="00164E7E">
        <w:rPr>
          <w:bCs/>
          <w:sz w:val="24"/>
          <w:szCs w:val="24"/>
        </w:rPr>
        <w:t xml:space="preserve">. I-IV gimnazijos klasių mokiniai turėjo galimybę tobulinti kalbines vokiečių kalbos kompetencijas, dalyvaudami </w:t>
      </w:r>
      <w:r w:rsidR="00DB73CD" w:rsidRPr="00DB73CD">
        <w:rPr>
          <w:sz w:val="24"/>
          <w:szCs w:val="24"/>
          <w:shd w:val="clear" w:color="auto" w:fill="FFFFFF"/>
        </w:rPr>
        <w:t>tęstiniuose ilgalaikiuose tarptautiniuose projektuose: jaunimo debatuose vokiečių kalba „</w:t>
      </w:r>
      <w:proofErr w:type="spellStart"/>
      <w:r w:rsidR="00DB73CD" w:rsidRPr="00DB73CD">
        <w:rPr>
          <w:sz w:val="24"/>
          <w:szCs w:val="24"/>
          <w:shd w:val="clear" w:color="auto" w:fill="FFFFFF"/>
        </w:rPr>
        <w:t>Jugend</w:t>
      </w:r>
      <w:proofErr w:type="spellEnd"/>
      <w:r w:rsidR="00DB73CD" w:rsidRPr="00DB73CD">
        <w:rPr>
          <w:sz w:val="24"/>
          <w:szCs w:val="24"/>
          <w:shd w:val="clear" w:color="auto" w:fill="FFFFFF"/>
        </w:rPr>
        <w:t xml:space="preserve"> </w:t>
      </w:r>
      <w:proofErr w:type="spellStart"/>
      <w:r w:rsidR="00DB73CD" w:rsidRPr="00DB73CD">
        <w:rPr>
          <w:sz w:val="24"/>
          <w:szCs w:val="24"/>
          <w:shd w:val="clear" w:color="auto" w:fill="FFFFFF"/>
        </w:rPr>
        <w:t>debattiert</w:t>
      </w:r>
      <w:proofErr w:type="spellEnd"/>
      <w:r w:rsidR="00DB73CD" w:rsidRPr="00DB73CD">
        <w:rPr>
          <w:sz w:val="24"/>
          <w:szCs w:val="24"/>
          <w:shd w:val="clear" w:color="auto" w:fill="FFFFFF"/>
        </w:rPr>
        <w:t xml:space="preserve"> </w:t>
      </w:r>
      <w:proofErr w:type="spellStart"/>
      <w:r w:rsidR="00DB73CD" w:rsidRPr="00DB73CD">
        <w:rPr>
          <w:sz w:val="24"/>
          <w:szCs w:val="24"/>
          <w:shd w:val="clear" w:color="auto" w:fill="FFFFFF"/>
        </w:rPr>
        <w:t>international</w:t>
      </w:r>
      <w:proofErr w:type="spellEnd"/>
      <w:r w:rsidR="00DB73CD" w:rsidRPr="00DB73CD">
        <w:rPr>
          <w:sz w:val="24"/>
          <w:szCs w:val="24"/>
          <w:shd w:val="clear" w:color="auto" w:fill="FFFFFF"/>
        </w:rPr>
        <w:t>“ (šalies konkurse</w:t>
      </w:r>
      <w:r w:rsidR="00CF1501">
        <w:rPr>
          <w:sz w:val="24"/>
          <w:szCs w:val="24"/>
          <w:shd w:val="clear" w:color="auto" w:fill="FFFFFF"/>
        </w:rPr>
        <w:t xml:space="preserve"> – </w:t>
      </w:r>
      <w:r w:rsidR="00DB73CD" w:rsidRPr="00DB73CD">
        <w:rPr>
          <w:sz w:val="24"/>
          <w:szCs w:val="24"/>
          <w:shd w:val="clear" w:color="auto" w:fill="FFFFFF"/>
        </w:rPr>
        <w:t>2 vieta), vokiškos literatūros skaitymo ir debatų projekte „</w:t>
      </w:r>
      <w:proofErr w:type="spellStart"/>
      <w:r w:rsidR="00DB73CD" w:rsidRPr="00DB73CD">
        <w:rPr>
          <w:sz w:val="24"/>
          <w:szCs w:val="24"/>
          <w:shd w:val="clear" w:color="auto" w:fill="FFFFFF"/>
        </w:rPr>
        <w:t>Lesefüchse</w:t>
      </w:r>
      <w:proofErr w:type="spellEnd"/>
      <w:r w:rsidR="00DB73CD" w:rsidRPr="00DB73CD">
        <w:rPr>
          <w:sz w:val="24"/>
          <w:szCs w:val="24"/>
          <w:shd w:val="clear" w:color="auto" w:fill="FFFFFF"/>
        </w:rPr>
        <w:t xml:space="preserve"> </w:t>
      </w:r>
      <w:proofErr w:type="spellStart"/>
      <w:r w:rsidR="00DB73CD" w:rsidRPr="00DB73CD">
        <w:rPr>
          <w:sz w:val="24"/>
          <w:szCs w:val="24"/>
          <w:shd w:val="clear" w:color="auto" w:fill="FFFFFF"/>
        </w:rPr>
        <w:t>international</w:t>
      </w:r>
      <w:proofErr w:type="spellEnd"/>
      <w:r w:rsidR="00DB73CD" w:rsidRPr="00DB73CD">
        <w:rPr>
          <w:sz w:val="24"/>
          <w:szCs w:val="24"/>
          <w:shd w:val="clear" w:color="auto" w:fill="FFFFFF"/>
        </w:rPr>
        <w:t>“ (šalies konkurse</w:t>
      </w:r>
      <w:r w:rsidR="00CF1501">
        <w:rPr>
          <w:sz w:val="24"/>
          <w:szCs w:val="24"/>
          <w:shd w:val="clear" w:color="auto" w:fill="FFFFFF"/>
        </w:rPr>
        <w:t xml:space="preserve"> – </w:t>
      </w:r>
      <w:r w:rsidR="00DB73CD" w:rsidRPr="00DB73CD">
        <w:rPr>
          <w:sz w:val="24"/>
          <w:szCs w:val="24"/>
          <w:shd w:val="clear" w:color="auto" w:fill="FFFFFF"/>
        </w:rPr>
        <w:t xml:space="preserve">1 vieta), konkurse </w:t>
      </w:r>
      <w:r w:rsidR="00CF1501">
        <w:rPr>
          <w:sz w:val="24"/>
          <w:szCs w:val="24"/>
          <w:shd w:val="clear" w:color="auto" w:fill="FFFFFF"/>
        </w:rPr>
        <w:t>„</w:t>
      </w:r>
      <w:r w:rsidR="00DB73CD" w:rsidRPr="00DB73CD">
        <w:rPr>
          <w:sz w:val="24"/>
          <w:szCs w:val="24"/>
          <w:shd w:val="clear" w:color="auto" w:fill="FFFFFF"/>
        </w:rPr>
        <w:t xml:space="preserve">1:0 vokiečių kalbos naudai" </w:t>
      </w:r>
      <w:r w:rsidR="00DB73CD">
        <w:rPr>
          <w:sz w:val="24"/>
          <w:szCs w:val="24"/>
          <w:shd w:val="clear" w:color="auto" w:fill="FFFFFF"/>
        </w:rPr>
        <w:t>(</w:t>
      </w:r>
      <w:r w:rsidR="00DB73CD" w:rsidRPr="00DB73CD">
        <w:rPr>
          <w:sz w:val="24"/>
          <w:szCs w:val="24"/>
          <w:shd w:val="clear" w:color="auto" w:fill="FFFFFF"/>
        </w:rPr>
        <w:t>1 vieta respublikoje),  tarptautiniuose </w:t>
      </w:r>
      <w:proofErr w:type="spellStart"/>
      <w:r w:rsidR="00DB73CD" w:rsidRPr="00DB73CD">
        <w:rPr>
          <w:sz w:val="24"/>
          <w:szCs w:val="24"/>
          <w:shd w:val="clear" w:color="auto" w:fill="FFFFFF"/>
        </w:rPr>
        <w:t>Erasmus</w:t>
      </w:r>
      <w:proofErr w:type="spellEnd"/>
      <w:r w:rsidR="00DB73CD" w:rsidRPr="00DB73CD">
        <w:rPr>
          <w:sz w:val="24"/>
          <w:szCs w:val="24"/>
          <w:shd w:val="clear" w:color="auto" w:fill="FFFFFF"/>
        </w:rPr>
        <w:t>+ projektuose „</w:t>
      </w:r>
      <w:proofErr w:type="spellStart"/>
      <w:r w:rsidR="00DB73CD" w:rsidRPr="00DB73CD">
        <w:rPr>
          <w:sz w:val="24"/>
          <w:szCs w:val="24"/>
          <w:shd w:val="clear" w:color="auto" w:fill="FFFFFF"/>
        </w:rPr>
        <w:t>Europäische</w:t>
      </w:r>
      <w:proofErr w:type="spellEnd"/>
      <w:r w:rsidR="00DB73CD" w:rsidRPr="00DB73CD">
        <w:rPr>
          <w:sz w:val="24"/>
          <w:szCs w:val="24"/>
          <w:shd w:val="clear" w:color="auto" w:fill="FFFFFF"/>
        </w:rPr>
        <w:t xml:space="preserve"> </w:t>
      </w:r>
      <w:proofErr w:type="spellStart"/>
      <w:r w:rsidR="00DB73CD" w:rsidRPr="00DB73CD">
        <w:rPr>
          <w:sz w:val="24"/>
          <w:szCs w:val="24"/>
          <w:shd w:val="clear" w:color="auto" w:fill="FFFFFF"/>
        </w:rPr>
        <w:t>Identitäten</w:t>
      </w:r>
      <w:proofErr w:type="spellEnd"/>
      <w:r w:rsidR="00DB73CD" w:rsidRPr="00DB73CD">
        <w:rPr>
          <w:sz w:val="24"/>
          <w:szCs w:val="24"/>
          <w:shd w:val="clear" w:color="auto" w:fill="FFFFFF"/>
        </w:rPr>
        <w:t xml:space="preserve"> </w:t>
      </w:r>
      <w:proofErr w:type="spellStart"/>
      <w:r w:rsidR="00DB73CD" w:rsidRPr="00DB73CD">
        <w:rPr>
          <w:sz w:val="24"/>
          <w:szCs w:val="24"/>
          <w:shd w:val="clear" w:color="auto" w:fill="FFFFFF"/>
        </w:rPr>
        <w:t>in</w:t>
      </w:r>
      <w:proofErr w:type="spellEnd"/>
      <w:r w:rsidR="00DB73CD" w:rsidRPr="00DB73CD">
        <w:rPr>
          <w:sz w:val="24"/>
          <w:szCs w:val="24"/>
          <w:shd w:val="clear" w:color="auto" w:fill="FFFFFF"/>
        </w:rPr>
        <w:t xml:space="preserve"> </w:t>
      </w:r>
      <w:proofErr w:type="spellStart"/>
      <w:r w:rsidR="00DB73CD" w:rsidRPr="00DB73CD">
        <w:rPr>
          <w:sz w:val="24"/>
          <w:szCs w:val="24"/>
          <w:shd w:val="clear" w:color="auto" w:fill="FFFFFF"/>
        </w:rPr>
        <w:t>Vergangenheit</w:t>
      </w:r>
      <w:proofErr w:type="spellEnd"/>
      <w:r w:rsidR="00DB73CD" w:rsidRPr="00DB73CD">
        <w:rPr>
          <w:sz w:val="24"/>
          <w:szCs w:val="24"/>
          <w:shd w:val="clear" w:color="auto" w:fill="FFFFFF"/>
        </w:rPr>
        <w:t xml:space="preserve">, </w:t>
      </w:r>
      <w:proofErr w:type="spellStart"/>
      <w:r w:rsidR="00DB73CD" w:rsidRPr="00DB73CD">
        <w:rPr>
          <w:sz w:val="24"/>
          <w:szCs w:val="24"/>
          <w:shd w:val="clear" w:color="auto" w:fill="FFFFFF"/>
        </w:rPr>
        <w:t>Gegenwart</w:t>
      </w:r>
      <w:proofErr w:type="spellEnd"/>
      <w:r w:rsidR="00DB73CD" w:rsidRPr="00DB73CD">
        <w:rPr>
          <w:sz w:val="24"/>
          <w:szCs w:val="24"/>
          <w:shd w:val="clear" w:color="auto" w:fill="FFFFFF"/>
        </w:rPr>
        <w:t xml:space="preserve"> und </w:t>
      </w:r>
      <w:proofErr w:type="spellStart"/>
      <w:r w:rsidR="00DB73CD" w:rsidRPr="00DB73CD">
        <w:rPr>
          <w:sz w:val="24"/>
          <w:szCs w:val="24"/>
          <w:shd w:val="clear" w:color="auto" w:fill="FFFFFF"/>
        </w:rPr>
        <w:t>Zukunft</w:t>
      </w:r>
      <w:proofErr w:type="spellEnd"/>
      <w:r w:rsidR="00DB73CD" w:rsidRPr="00DB73CD">
        <w:rPr>
          <w:sz w:val="24"/>
          <w:szCs w:val="24"/>
          <w:shd w:val="clear" w:color="auto" w:fill="FFFFFF"/>
        </w:rPr>
        <w:t>“, „</w:t>
      </w:r>
      <w:proofErr w:type="spellStart"/>
      <w:r w:rsidR="00DB73CD" w:rsidRPr="00DB73CD">
        <w:rPr>
          <w:sz w:val="24"/>
          <w:szCs w:val="24"/>
          <w:shd w:val="clear" w:color="auto" w:fill="FFFFFF"/>
        </w:rPr>
        <w:t>Nationale</w:t>
      </w:r>
      <w:proofErr w:type="spellEnd"/>
      <w:r w:rsidR="00DB73CD" w:rsidRPr="00DB73CD">
        <w:rPr>
          <w:sz w:val="24"/>
          <w:szCs w:val="24"/>
          <w:shd w:val="clear" w:color="auto" w:fill="FFFFFF"/>
        </w:rPr>
        <w:t xml:space="preserve"> </w:t>
      </w:r>
      <w:proofErr w:type="spellStart"/>
      <w:r w:rsidR="00DB73CD" w:rsidRPr="00DB73CD">
        <w:rPr>
          <w:sz w:val="24"/>
          <w:szCs w:val="24"/>
          <w:shd w:val="clear" w:color="auto" w:fill="FFFFFF"/>
        </w:rPr>
        <w:t>Identität</w:t>
      </w:r>
      <w:proofErr w:type="spellEnd"/>
      <w:r w:rsidR="00DB73CD" w:rsidRPr="00DB73CD">
        <w:rPr>
          <w:sz w:val="24"/>
          <w:szCs w:val="24"/>
          <w:shd w:val="clear" w:color="auto" w:fill="FFFFFF"/>
        </w:rPr>
        <w:t xml:space="preserve"> – </w:t>
      </w:r>
      <w:proofErr w:type="spellStart"/>
      <w:r w:rsidR="00DB73CD" w:rsidRPr="00DB73CD">
        <w:rPr>
          <w:sz w:val="24"/>
          <w:szCs w:val="24"/>
          <w:shd w:val="clear" w:color="auto" w:fill="FFFFFF"/>
        </w:rPr>
        <w:t>jung</w:t>
      </w:r>
      <w:proofErr w:type="spellEnd"/>
      <w:r w:rsidR="00DB73CD" w:rsidRPr="00DB73CD">
        <w:rPr>
          <w:sz w:val="24"/>
          <w:szCs w:val="24"/>
          <w:shd w:val="clear" w:color="auto" w:fill="FFFFFF"/>
        </w:rPr>
        <w:t xml:space="preserve"> </w:t>
      </w:r>
      <w:proofErr w:type="spellStart"/>
      <w:r w:rsidR="00DB73CD" w:rsidRPr="00DB73CD">
        <w:rPr>
          <w:sz w:val="24"/>
          <w:szCs w:val="24"/>
          <w:shd w:val="clear" w:color="auto" w:fill="FFFFFF"/>
        </w:rPr>
        <w:t>sein</w:t>
      </w:r>
      <w:proofErr w:type="spellEnd"/>
      <w:r w:rsidR="00DB73CD" w:rsidRPr="00DB73CD">
        <w:rPr>
          <w:sz w:val="24"/>
          <w:szCs w:val="24"/>
          <w:shd w:val="clear" w:color="auto" w:fill="FFFFFF"/>
        </w:rPr>
        <w:t xml:space="preserve"> </w:t>
      </w:r>
      <w:proofErr w:type="spellStart"/>
      <w:r w:rsidR="00DB73CD" w:rsidRPr="00DB73CD">
        <w:rPr>
          <w:sz w:val="24"/>
          <w:szCs w:val="24"/>
          <w:shd w:val="clear" w:color="auto" w:fill="FFFFFF"/>
        </w:rPr>
        <w:t>in</w:t>
      </w:r>
      <w:proofErr w:type="spellEnd"/>
      <w:r w:rsidR="00DB73CD" w:rsidRPr="00DB73CD">
        <w:rPr>
          <w:sz w:val="24"/>
          <w:szCs w:val="24"/>
          <w:shd w:val="clear" w:color="auto" w:fill="FFFFFF"/>
        </w:rPr>
        <w:t xml:space="preserve"> </w:t>
      </w:r>
      <w:proofErr w:type="spellStart"/>
      <w:r w:rsidR="00DB73CD" w:rsidRPr="00DB73CD">
        <w:rPr>
          <w:sz w:val="24"/>
          <w:szCs w:val="24"/>
          <w:shd w:val="clear" w:color="auto" w:fill="FFFFFF"/>
        </w:rPr>
        <w:t>einem</w:t>
      </w:r>
      <w:proofErr w:type="spellEnd"/>
      <w:r w:rsidR="00DB73CD" w:rsidRPr="00DB73CD">
        <w:rPr>
          <w:sz w:val="24"/>
          <w:szCs w:val="24"/>
          <w:shd w:val="clear" w:color="auto" w:fill="FFFFFF"/>
        </w:rPr>
        <w:t xml:space="preserve"> Europa </w:t>
      </w:r>
      <w:proofErr w:type="spellStart"/>
      <w:r w:rsidR="00DB73CD" w:rsidRPr="00DB73CD">
        <w:rPr>
          <w:sz w:val="24"/>
          <w:szCs w:val="24"/>
          <w:shd w:val="clear" w:color="auto" w:fill="FFFFFF"/>
        </w:rPr>
        <w:t>mit</w:t>
      </w:r>
      <w:proofErr w:type="spellEnd"/>
      <w:r w:rsidR="00DB73CD" w:rsidRPr="00DB73CD">
        <w:rPr>
          <w:sz w:val="24"/>
          <w:szCs w:val="24"/>
          <w:shd w:val="clear" w:color="auto" w:fill="FFFFFF"/>
        </w:rPr>
        <w:t xml:space="preserve"> </w:t>
      </w:r>
      <w:proofErr w:type="spellStart"/>
      <w:r w:rsidR="00DB73CD" w:rsidRPr="00DB73CD">
        <w:rPr>
          <w:sz w:val="24"/>
          <w:szCs w:val="24"/>
          <w:shd w:val="clear" w:color="auto" w:fill="FFFFFF"/>
        </w:rPr>
        <w:t>vielen</w:t>
      </w:r>
      <w:proofErr w:type="spellEnd"/>
      <w:r w:rsidR="00DB73CD" w:rsidRPr="00DB73CD">
        <w:rPr>
          <w:sz w:val="24"/>
          <w:szCs w:val="24"/>
          <w:shd w:val="clear" w:color="auto" w:fill="FFFFFF"/>
        </w:rPr>
        <w:t xml:space="preserve"> </w:t>
      </w:r>
      <w:proofErr w:type="spellStart"/>
      <w:r w:rsidR="00DB73CD" w:rsidRPr="00DB73CD">
        <w:rPr>
          <w:sz w:val="24"/>
          <w:szCs w:val="24"/>
          <w:shd w:val="clear" w:color="auto" w:fill="FFFFFF"/>
        </w:rPr>
        <w:t>Gesichtern</w:t>
      </w:r>
      <w:proofErr w:type="spellEnd"/>
      <w:r w:rsidR="00DB73CD" w:rsidRPr="00DB73CD">
        <w:rPr>
          <w:sz w:val="24"/>
          <w:szCs w:val="24"/>
          <w:shd w:val="clear" w:color="auto" w:fill="FFFFFF"/>
        </w:rPr>
        <w:t xml:space="preserve"> – </w:t>
      </w:r>
      <w:proofErr w:type="spellStart"/>
      <w:r w:rsidR="00DB73CD" w:rsidRPr="00DB73CD">
        <w:rPr>
          <w:sz w:val="24"/>
          <w:szCs w:val="24"/>
          <w:shd w:val="clear" w:color="auto" w:fill="FFFFFF"/>
        </w:rPr>
        <w:t>heute</w:t>
      </w:r>
      <w:proofErr w:type="spellEnd"/>
      <w:r w:rsidR="00DB73CD" w:rsidRPr="00DB73CD">
        <w:rPr>
          <w:sz w:val="24"/>
          <w:szCs w:val="24"/>
          <w:shd w:val="clear" w:color="auto" w:fill="FFFFFF"/>
        </w:rPr>
        <w:t xml:space="preserve"> und </w:t>
      </w:r>
      <w:proofErr w:type="spellStart"/>
      <w:r w:rsidR="00DB73CD" w:rsidRPr="00DB73CD">
        <w:rPr>
          <w:sz w:val="24"/>
          <w:szCs w:val="24"/>
          <w:shd w:val="clear" w:color="auto" w:fill="FFFFFF"/>
        </w:rPr>
        <w:t>in</w:t>
      </w:r>
      <w:proofErr w:type="spellEnd"/>
      <w:r w:rsidR="00DB73CD" w:rsidRPr="00DB73CD">
        <w:rPr>
          <w:sz w:val="24"/>
          <w:szCs w:val="24"/>
          <w:shd w:val="clear" w:color="auto" w:fill="FFFFFF"/>
        </w:rPr>
        <w:t xml:space="preserve"> </w:t>
      </w:r>
      <w:proofErr w:type="spellStart"/>
      <w:r w:rsidR="00DB73CD" w:rsidRPr="00DB73CD">
        <w:rPr>
          <w:sz w:val="24"/>
          <w:szCs w:val="24"/>
          <w:shd w:val="clear" w:color="auto" w:fill="FFFFFF"/>
        </w:rPr>
        <w:t>der</w:t>
      </w:r>
      <w:proofErr w:type="spellEnd"/>
      <w:r w:rsidR="00DB73CD" w:rsidRPr="00DB73CD">
        <w:rPr>
          <w:sz w:val="24"/>
          <w:szCs w:val="24"/>
          <w:shd w:val="clear" w:color="auto" w:fill="FFFFFF"/>
        </w:rPr>
        <w:t xml:space="preserve"> </w:t>
      </w:r>
      <w:proofErr w:type="spellStart"/>
      <w:r w:rsidR="00DB73CD" w:rsidRPr="00DB73CD">
        <w:rPr>
          <w:sz w:val="24"/>
          <w:szCs w:val="24"/>
          <w:shd w:val="clear" w:color="auto" w:fill="FFFFFF"/>
        </w:rPr>
        <w:t>Zukunft</w:t>
      </w:r>
      <w:proofErr w:type="spellEnd"/>
      <w:r w:rsidR="00DB73CD" w:rsidRPr="00DB73CD">
        <w:rPr>
          <w:sz w:val="24"/>
          <w:szCs w:val="24"/>
          <w:shd w:val="clear" w:color="auto" w:fill="FFFFFF"/>
        </w:rPr>
        <w:t xml:space="preserve">“, </w:t>
      </w:r>
      <w:r w:rsidR="00DB73CD">
        <w:rPr>
          <w:sz w:val="24"/>
          <w:szCs w:val="24"/>
          <w:shd w:val="clear" w:color="auto" w:fill="FFFFFF"/>
        </w:rPr>
        <w:t>„</w:t>
      </w:r>
      <w:proofErr w:type="spellStart"/>
      <w:r w:rsidR="00DB73CD" w:rsidRPr="00DB73CD">
        <w:rPr>
          <w:sz w:val="24"/>
          <w:szCs w:val="24"/>
          <w:shd w:val="clear" w:color="auto" w:fill="FFFFFF"/>
        </w:rPr>
        <w:t>Vielfalt</w:t>
      </w:r>
      <w:proofErr w:type="spellEnd"/>
      <w:r w:rsidR="00DB73CD" w:rsidRPr="00DB73CD">
        <w:rPr>
          <w:sz w:val="24"/>
          <w:szCs w:val="24"/>
          <w:shd w:val="clear" w:color="auto" w:fill="FFFFFF"/>
        </w:rPr>
        <w:t xml:space="preserve"> </w:t>
      </w:r>
      <w:proofErr w:type="spellStart"/>
      <w:r w:rsidR="00DB73CD" w:rsidRPr="00DB73CD">
        <w:rPr>
          <w:sz w:val="24"/>
          <w:szCs w:val="24"/>
          <w:shd w:val="clear" w:color="auto" w:fill="FFFFFF"/>
        </w:rPr>
        <w:t>gemeinsam</w:t>
      </w:r>
      <w:proofErr w:type="spellEnd"/>
      <w:r w:rsidR="00DB73CD" w:rsidRPr="00DB73CD">
        <w:rPr>
          <w:sz w:val="24"/>
          <w:szCs w:val="24"/>
          <w:shd w:val="clear" w:color="auto" w:fill="FFFFFF"/>
        </w:rPr>
        <w:t xml:space="preserve"> </w:t>
      </w:r>
      <w:proofErr w:type="spellStart"/>
      <w:r w:rsidR="00DB73CD" w:rsidRPr="00DB73CD">
        <w:rPr>
          <w:sz w:val="24"/>
          <w:szCs w:val="24"/>
          <w:shd w:val="clear" w:color="auto" w:fill="FFFFFF"/>
        </w:rPr>
        <w:t>verstehen</w:t>
      </w:r>
      <w:proofErr w:type="spellEnd"/>
      <w:r w:rsidR="00DB73CD" w:rsidRPr="00DB73CD">
        <w:rPr>
          <w:sz w:val="24"/>
          <w:szCs w:val="24"/>
          <w:shd w:val="clear" w:color="auto" w:fill="FFFFFF"/>
        </w:rPr>
        <w:t>").</w:t>
      </w:r>
    </w:p>
    <w:p w:rsidR="00C723A9" w:rsidRPr="00AC0849" w:rsidRDefault="00C723A9" w:rsidP="00DB73CD">
      <w:pPr>
        <w:shd w:val="clear" w:color="auto" w:fill="FFFFFF"/>
        <w:tabs>
          <w:tab w:val="left" w:pos="9638"/>
        </w:tabs>
        <w:ind w:firstLine="851"/>
        <w:jc w:val="both"/>
        <w:rPr>
          <w:sz w:val="24"/>
          <w:szCs w:val="24"/>
        </w:rPr>
      </w:pPr>
      <w:r w:rsidRPr="00D11174">
        <w:rPr>
          <w:bCs/>
          <w:sz w:val="24"/>
          <w:szCs w:val="24"/>
        </w:rPr>
        <w:t>5. 20</w:t>
      </w:r>
      <w:r w:rsidR="0056392A">
        <w:rPr>
          <w:bCs/>
          <w:sz w:val="24"/>
          <w:szCs w:val="24"/>
        </w:rPr>
        <w:t>2</w:t>
      </w:r>
      <w:r w:rsidR="00A60090">
        <w:rPr>
          <w:bCs/>
          <w:sz w:val="24"/>
          <w:szCs w:val="24"/>
        </w:rPr>
        <w:t>1</w:t>
      </w:r>
      <w:r w:rsidRPr="00D11174">
        <w:rPr>
          <w:bCs/>
          <w:sz w:val="24"/>
          <w:szCs w:val="24"/>
        </w:rPr>
        <w:t>–202</w:t>
      </w:r>
      <w:r w:rsidR="00A60090">
        <w:rPr>
          <w:bCs/>
          <w:sz w:val="24"/>
          <w:szCs w:val="24"/>
        </w:rPr>
        <w:t>2</w:t>
      </w:r>
      <w:r w:rsidRPr="00D11174">
        <w:rPr>
          <w:bCs/>
          <w:sz w:val="24"/>
          <w:szCs w:val="24"/>
        </w:rPr>
        <w:t xml:space="preserve"> mokslo metų </w:t>
      </w:r>
      <w:r w:rsidR="00AC0849">
        <w:rPr>
          <w:bCs/>
          <w:sz w:val="24"/>
          <w:szCs w:val="24"/>
        </w:rPr>
        <w:t xml:space="preserve">Gimnazijos </w:t>
      </w:r>
      <w:r w:rsidRPr="00D11174">
        <w:rPr>
          <w:bCs/>
          <w:sz w:val="24"/>
          <w:szCs w:val="24"/>
        </w:rPr>
        <w:t>veiklos prioritetai</w:t>
      </w:r>
      <w:r w:rsidR="0056392A">
        <w:rPr>
          <w:bCs/>
          <w:sz w:val="24"/>
          <w:szCs w:val="24"/>
        </w:rPr>
        <w:t xml:space="preserve"> </w:t>
      </w:r>
      <w:r w:rsidR="0056392A" w:rsidRPr="00B373A5">
        <w:rPr>
          <w:bCs/>
          <w:sz w:val="24"/>
          <w:szCs w:val="24"/>
        </w:rPr>
        <w:t>išlieka tie patys</w:t>
      </w:r>
      <w:r w:rsidRPr="00B373A5">
        <w:rPr>
          <w:bCs/>
          <w:sz w:val="24"/>
          <w:szCs w:val="24"/>
        </w:rPr>
        <w:t>: ugdymas(</w:t>
      </w:r>
      <w:proofErr w:type="spellStart"/>
      <w:r w:rsidRPr="00B373A5">
        <w:rPr>
          <w:bCs/>
          <w:sz w:val="24"/>
          <w:szCs w:val="24"/>
        </w:rPr>
        <w:t>is</w:t>
      </w:r>
      <w:proofErr w:type="spellEnd"/>
      <w:r w:rsidRPr="00B373A5">
        <w:rPr>
          <w:bCs/>
          <w:sz w:val="24"/>
          <w:szCs w:val="24"/>
        </w:rPr>
        <w:t>) ir mokinių patirtys; veikimas kartu, skatinant lyderystę</w:t>
      </w:r>
      <w:r w:rsidRPr="00B373A5">
        <w:rPr>
          <w:sz w:val="24"/>
          <w:szCs w:val="24"/>
        </w:rPr>
        <w:t>.</w:t>
      </w:r>
      <w:r w:rsidR="00AC0849" w:rsidRPr="00AC0849">
        <w:rPr>
          <w:rFonts w:ascii="Arial" w:hAnsi="Arial" w:cs="Arial"/>
          <w:color w:val="222222"/>
          <w:shd w:val="clear" w:color="auto" w:fill="FFFFFF"/>
        </w:rPr>
        <w:t xml:space="preserve"> </w:t>
      </w:r>
    </w:p>
    <w:p w:rsidR="00C723A9" w:rsidRPr="00D11174" w:rsidRDefault="00C723A9" w:rsidP="007E0D78">
      <w:pPr>
        <w:tabs>
          <w:tab w:val="left" w:pos="9638"/>
        </w:tabs>
        <w:jc w:val="center"/>
        <w:rPr>
          <w:b/>
          <w:caps/>
          <w:sz w:val="24"/>
          <w:szCs w:val="24"/>
        </w:rPr>
      </w:pPr>
    </w:p>
    <w:p w:rsidR="00C723A9" w:rsidRPr="00D11174" w:rsidRDefault="00C723A9" w:rsidP="007E0D78">
      <w:pPr>
        <w:tabs>
          <w:tab w:val="left" w:pos="9638"/>
        </w:tabs>
        <w:jc w:val="center"/>
        <w:rPr>
          <w:b/>
          <w:caps/>
          <w:sz w:val="24"/>
          <w:szCs w:val="24"/>
        </w:rPr>
      </w:pPr>
      <w:r w:rsidRPr="00D11174">
        <w:rPr>
          <w:b/>
          <w:caps/>
          <w:sz w:val="24"/>
          <w:szCs w:val="24"/>
        </w:rPr>
        <w:t>ANTRASIS SKIRSNIS</w:t>
      </w:r>
    </w:p>
    <w:p w:rsidR="004F11F3" w:rsidRPr="00D11174" w:rsidRDefault="004F11F3" w:rsidP="007E0D78">
      <w:pPr>
        <w:tabs>
          <w:tab w:val="left" w:pos="9638"/>
        </w:tabs>
        <w:jc w:val="center"/>
        <w:rPr>
          <w:b/>
          <w:sz w:val="24"/>
          <w:szCs w:val="24"/>
        </w:rPr>
      </w:pPr>
      <w:r w:rsidRPr="00D11174">
        <w:rPr>
          <w:b/>
          <w:caps/>
          <w:sz w:val="24"/>
          <w:szCs w:val="24"/>
        </w:rPr>
        <w:t>UGDYMO PROCESO</w:t>
      </w:r>
      <w:r w:rsidR="00A9525E" w:rsidRPr="00D11174">
        <w:rPr>
          <w:b/>
          <w:sz w:val="24"/>
          <w:szCs w:val="24"/>
        </w:rPr>
        <w:t xml:space="preserve"> ORGANIZAVIMAS</w:t>
      </w:r>
      <w:r w:rsidR="00F31D7F" w:rsidRPr="00D11174">
        <w:rPr>
          <w:b/>
          <w:sz w:val="24"/>
          <w:szCs w:val="24"/>
        </w:rPr>
        <w:t xml:space="preserve"> IR </w:t>
      </w:r>
      <w:r w:rsidR="00F31D7F" w:rsidRPr="00D11174">
        <w:rPr>
          <w:b/>
          <w:caps/>
          <w:sz w:val="24"/>
          <w:szCs w:val="24"/>
        </w:rPr>
        <w:t>UGDYMO TURINIO ĮGYVENDINIMO PLANAVIMAS</w:t>
      </w:r>
    </w:p>
    <w:p w:rsidR="00787D77" w:rsidRPr="00D11174" w:rsidRDefault="00787D77" w:rsidP="007E0D78">
      <w:pPr>
        <w:tabs>
          <w:tab w:val="left" w:pos="9638"/>
        </w:tabs>
        <w:jc w:val="center"/>
        <w:rPr>
          <w:b/>
          <w:sz w:val="24"/>
          <w:szCs w:val="24"/>
        </w:rPr>
      </w:pPr>
    </w:p>
    <w:p w:rsidR="00201CB0" w:rsidRPr="009B5A02" w:rsidRDefault="00201CB0" w:rsidP="007E0D78">
      <w:pPr>
        <w:tabs>
          <w:tab w:val="left" w:pos="9638"/>
        </w:tabs>
        <w:ind w:firstLine="851"/>
        <w:jc w:val="both"/>
        <w:rPr>
          <w:sz w:val="24"/>
          <w:szCs w:val="24"/>
        </w:rPr>
      </w:pPr>
      <w:r w:rsidRPr="009B5A02">
        <w:rPr>
          <w:sz w:val="24"/>
          <w:szCs w:val="24"/>
        </w:rPr>
        <w:t>6. Ugdymo proceso trukmė:</w:t>
      </w:r>
    </w:p>
    <w:p w:rsidR="00201CB0" w:rsidRPr="009B5A02" w:rsidRDefault="00F74642" w:rsidP="007E0D78">
      <w:pPr>
        <w:tabs>
          <w:tab w:val="left" w:pos="9638"/>
        </w:tabs>
        <w:ind w:left="1276" w:right="-79" w:hanging="425"/>
        <w:jc w:val="both"/>
        <w:rPr>
          <w:sz w:val="24"/>
          <w:szCs w:val="24"/>
        </w:rPr>
      </w:pPr>
      <w:r>
        <w:rPr>
          <w:sz w:val="24"/>
          <w:szCs w:val="24"/>
        </w:rPr>
        <w:t>6.1. 1–</w:t>
      </w:r>
      <w:r w:rsidR="00201CB0" w:rsidRPr="009B5A02">
        <w:rPr>
          <w:sz w:val="24"/>
          <w:szCs w:val="24"/>
        </w:rPr>
        <w:t>4 klasių – 20</w:t>
      </w:r>
      <w:r w:rsidR="00BE7A5B" w:rsidRPr="009B5A02">
        <w:rPr>
          <w:sz w:val="24"/>
          <w:szCs w:val="24"/>
        </w:rPr>
        <w:t>2</w:t>
      </w:r>
      <w:r w:rsidR="00B67E0F">
        <w:rPr>
          <w:sz w:val="24"/>
          <w:szCs w:val="24"/>
        </w:rPr>
        <w:t>1</w:t>
      </w:r>
      <w:r w:rsidR="00201CB0" w:rsidRPr="009B5A02">
        <w:rPr>
          <w:sz w:val="24"/>
          <w:szCs w:val="24"/>
        </w:rPr>
        <w:t>-09-0</w:t>
      </w:r>
      <w:r w:rsidR="00BE7A5B" w:rsidRPr="009B5A02">
        <w:rPr>
          <w:sz w:val="24"/>
          <w:szCs w:val="24"/>
        </w:rPr>
        <w:t>1</w:t>
      </w:r>
      <w:r w:rsidR="00201CB0" w:rsidRPr="009B5A02">
        <w:rPr>
          <w:sz w:val="24"/>
          <w:szCs w:val="24"/>
        </w:rPr>
        <w:t xml:space="preserve"> – 202</w:t>
      </w:r>
      <w:r w:rsidR="00B67E0F">
        <w:rPr>
          <w:sz w:val="24"/>
          <w:szCs w:val="24"/>
        </w:rPr>
        <w:t>2</w:t>
      </w:r>
      <w:r w:rsidR="00201CB0" w:rsidRPr="009B5A02">
        <w:rPr>
          <w:sz w:val="24"/>
          <w:szCs w:val="24"/>
        </w:rPr>
        <w:t>-06-</w:t>
      </w:r>
      <w:r w:rsidR="00DF255F">
        <w:rPr>
          <w:sz w:val="24"/>
          <w:szCs w:val="24"/>
        </w:rPr>
        <w:t>0</w:t>
      </w:r>
      <w:r w:rsidR="00BB3F66">
        <w:rPr>
          <w:sz w:val="24"/>
          <w:szCs w:val="24"/>
        </w:rPr>
        <w:t>9</w:t>
      </w:r>
      <w:r w:rsidR="00201CB0" w:rsidRPr="009B5A02">
        <w:rPr>
          <w:sz w:val="24"/>
          <w:szCs w:val="24"/>
        </w:rPr>
        <w:t xml:space="preserve"> (175 ugdymo dienos);</w:t>
      </w:r>
    </w:p>
    <w:p w:rsidR="00201CB0" w:rsidRDefault="00201CB0" w:rsidP="007E0D78">
      <w:pPr>
        <w:tabs>
          <w:tab w:val="left" w:pos="9638"/>
        </w:tabs>
        <w:ind w:right="-79" w:firstLine="851"/>
        <w:jc w:val="both"/>
        <w:rPr>
          <w:sz w:val="24"/>
          <w:szCs w:val="24"/>
        </w:rPr>
      </w:pPr>
      <w:r w:rsidRPr="009B5A02">
        <w:rPr>
          <w:sz w:val="24"/>
          <w:szCs w:val="24"/>
        </w:rPr>
        <w:t>6.2. 5–8 klasių ir I–II gimnazijos klasių – 20</w:t>
      </w:r>
      <w:r w:rsidR="00BE7A5B" w:rsidRPr="009B5A02">
        <w:rPr>
          <w:sz w:val="24"/>
          <w:szCs w:val="24"/>
        </w:rPr>
        <w:t>2</w:t>
      </w:r>
      <w:r w:rsidR="00B67E0F">
        <w:rPr>
          <w:sz w:val="24"/>
          <w:szCs w:val="24"/>
        </w:rPr>
        <w:t>1</w:t>
      </w:r>
      <w:r w:rsidRPr="009B5A02">
        <w:rPr>
          <w:sz w:val="24"/>
          <w:szCs w:val="24"/>
        </w:rPr>
        <w:t>-09-0</w:t>
      </w:r>
      <w:r w:rsidR="00BE7A5B" w:rsidRPr="009B5A02">
        <w:rPr>
          <w:sz w:val="24"/>
          <w:szCs w:val="24"/>
        </w:rPr>
        <w:t>1</w:t>
      </w:r>
      <w:r w:rsidRPr="009B5A02">
        <w:rPr>
          <w:sz w:val="24"/>
          <w:szCs w:val="24"/>
        </w:rPr>
        <w:t xml:space="preserve"> – 202</w:t>
      </w:r>
      <w:r w:rsidR="00B67E0F">
        <w:rPr>
          <w:sz w:val="24"/>
          <w:szCs w:val="24"/>
        </w:rPr>
        <w:t>2</w:t>
      </w:r>
      <w:r w:rsidR="00677C0A">
        <w:rPr>
          <w:sz w:val="24"/>
          <w:szCs w:val="24"/>
        </w:rPr>
        <w:t>-06-23</w:t>
      </w:r>
      <w:r w:rsidRPr="009B5A02">
        <w:rPr>
          <w:sz w:val="24"/>
          <w:szCs w:val="24"/>
        </w:rPr>
        <w:t xml:space="preserve"> (185 ugdymo dienos);</w:t>
      </w:r>
    </w:p>
    <w:p w:rsidR="00F2162B" w:rsidRPr="009B5A02" w:rsidRDefault="00F2162B" w:rsidP="007E0D78">
      <w:pPr>
        <w:tabs>
          <w:tab w:val="left" w:pos="9638"/>
        </w:tabs>
        <w:ind w:right="-79" w:firstLine="851"/>
        <w:jc w:val="both"/>
        <w:rPr>
          <w:sz w:val="24"/>
          <w:szCs w:val="24"/>
        </w:rPr>
      </w:pPr>
      <w:r w:rsidRPr="00F807B2">
        <w:rPr>
          <w:sz w:val="24"/>
          <w:szCs w:val="24"/>
        </w:rPr>
        <w:t>6.3. III gimnazijos klasių mokiniams – 2021-09-01 – 2022-06-</w:t>
      </w:r>
      <w:r w:rsidR="00874967" w:rsidRPr="00F807B2">
        <w:rPr>
          <w:sz w:val="24"/>
          <w:szCs w:val="24"/>
        </w:rPr>
        <w:t>16</w:t>
      </w:r>
      <w:r w:rsidRPr="00F807B2">
        <w:rPr>
          <w:sz w:val="24"/>
          <w:szCs w:val="24"/>
        </w:rPr>
        <w:t xml:space="preserve"> (180 ugdymo dienų);</w:t>
      </w:r>
    </w:p>
    <w:p w:rsidR="00201CB0" w:rsidRPr="009B5A02" w:rsidRDefault="00201CB0" w:rsidP="007E0D78">
      <w:pPr>
        <w:tabs>
          <w:tab w:val="left" w:pos="9638"/>
        </w:tabs>
        <w:ind w:right="-79" w:firstLine="851"/>
        <w:jc w:val="both"/>
        <w:rPr>
          <w:sz w:val="24"/>
          <w:szCs w:val="24"/>
        </w:rPr>
      </w:pPr>
      <w:r w:rsidRPr="009B5A02">
        <w:rPr>
          <w:sz w:val="24"/>
          <w:szCs w:val="24"/>
        </w:rPr>
        <w:t>6.3. IV gimnazijos klasių – 20</w:t>
      </w:r>
      <w:r w:rsidR="00BE7A5B" w:rsidRPr="009B5A02">
        <w:rPr>
          <w:sz w:val="24"/>
          <w:szCs w:val="24"/>
        </w:rPr>
        <w:t>2</w:t>
      </w:r>
      <w:r w:rsidR="00F2162B">
        <w:rPr>
          <w:sz w:val="24"/>
          <w:szCs w:val="24"/>
        </w:rPr>
        <w:t>1</w:t>
      </w:r>
      <w:r w:rsidRPr="009B5A02">
        <w:rPr>
          <w:sz w:val="24"/>
          <w:szCs w:val="24"/>
        </w:rPr>
        <w:t>-09-0</w:t>
      </w:r>
      <w:r w:rsidR="00BE7A5B" w:rsidRPr="009B5A02">
        <w:rPr>
          <w:sz w:val="24"/>
          <w:szCs w:val="24"/>
        </w:rPr>
        <w:t>1</w:t>
      </w:r>
      <w:r w:rsidRPr="009B5A02">
        <w:rPr>
          <w:sz w:val="24"/>
          <w:szCs w:val="24"/>
        </w:rPr>
        <w:t xml:space="preserve"> – 202</w:t>
      </w:r>
      <w:r w:rsidR="00B67E0F">
        <w:rPr>
          <w:sz w:val="24"/>
          <w:szCs w:val="24"/>
        </w:rPr>
        <w:t>2</w:t>
      </w:r>
      <w:r w:rsidRPr="009B5A02">
        <w:rPr>
          <w:sz w:val="24"/>
          <w:szCs w:val="24"/>
        </w:rPr>
        <w:t>-05-2</w:t>
      </w:r>
      <w:r w:rsidR="004350BF">
        <w:rPr>
          <w:sz w:val="24"/>
          <w:szCs w:val="24"/>
        </w:rPr>
        <w:t>6</w:t>
      </w:r>
      <w:r w:rsidRPr="009B5A02">
        <w:rPr>
          <w:sz w:val="24"/>
          <w:szCs w:val="24"/>
        </w:rPr>
        <w:t xml:space="preserve"> (16</w:t>
      </w:r>
      <w:r w:rsidR="00F2162B">
        <w:rPr>
          <w:sz w:val="24"/>
          <w:szCs w:val="24"/>
        </w:rPr>
        <w:t>5</w:t>
      </w:r>
      <w:r w:rsidRPr="009B5A02">
        <w:rPr>
          <w:sz w:val="24"/>
          <w:szCs w:val="24"/>
        </w:rPr>
        <w:t xml:space="preserve"> ugdymo dienos).</w:t>
      </w:r>
    </w:p>
    <w:p w:rsidR="00201CB0" w:rsidRPr="009B5A02" w:rsidRDefault="00201CB0" w:rsidP="007E0D78">
      <w:pPr>
        <w:tabs>
          <w:tab w:val="left" w:pos="9638"/>
        </w:tabs>
        <w:ind w:firstLine="851"/>
        <w:jc w:val="both"/>
        <w:rPr>
          <w:bCs/>
          <w:sz w:val="24"/>
          <w:szCs w:val="24"/>
        </w:rPr>
      </w:pPr>
      <w:bookmarkStart w:id="0" w:name="II-5"/>
      <w:bookmarkEnd w:id="0"/>
      <w:r w:rsidRPr="009B5A02">
        <w:rPr>
          <w:sz w:val="24"/>
          <w:szCs w:val="24"/>
        </w:rPr>
        <w:t xml:space="preserve">7. Mokslo metai 1-8 ir I-IV gimnazijos klasėms skirstomi pusmečiais ir ugdymo laikotarpiai ugdymo procese per mokslo metus paskirstomi taip: </w:t>
      </w:r>
    </w:p>
    <w:p w:rsidR="00201CB0" w:rsidRPr="009B5A02" w:rsidRDefault="00201CB0" w:rsidP="007E0D78">
      <w:pPr>
        <w:tabs>
          <w:tab w:val="left" w:pos="9638"/>
        </w:tabs>
        <w:ind w:left="1276" w:right="-79" w:hanging="425"/>
        <w:jc w:val="both"/>
        <w:rPr>
          <w:sz w:val="24"/>
          <w:szCs w:val="24"/>
        </w:rPr>
      </w:pPr>
      <w:r w:rsidRPr="009B5A02">
        <w:rPr>
          <w:sz w:val="24"/>
          <w:szCs w:val="24"/>
        </w:rPr>
        <w:t>I pusmetis: 202</w:t>
      </w:r>
      <w:r w:rsidR="00006E82">
        <w:rPr>
          <w:sz w:val="24"/>
          <w:szCs w:val="24"/>
        </w:rPr>
        <w:t>1</w:t>
      </w:r>
      <w:r w:rsidRPr="009B5A02">
        <w:rPr>
          <w:sz w:val="24"/>
          <w:szCs w:val="24"/>
        </w:rPr>
        <w:t xml:space="preserve">-09-01 – </w:t>
      </w:r>
      <w:r w:rsidRPr="00C359D4">
        <w:rPr>
          <w:sz w:val="24"/>
          <w:szCs w:val="24"/>
        </w:rPr>
        <w:t>202</w:t>
      </w:r>
      <w:r w:rsidR="00006E82" w:rsidRPr="00C359D4">
        <w:rPr>
          <w:sz w:val="24"/>
          <w:szCs w:val="24"/>
        </w:rPr>
        <w:t>2</w:t>
      </w:r>
      <w:r w:rsidRPr="00C359D4">
        <w:rPr>
          <w:sz w:val="24"/>
          <w:szCs w:val="24"/>
        </w:rPr>
        <w:t>-01-</w:t>
      </w:r>
      <w:r w:rsidR="007B67D3" w:rsidRPr="00C359D4">
        <w:rPr>
          <w:sz w:val="24"/>
          <w:szCs w:val="24"/>
        </w:rPr>
        <w:t>31</w:t>
      </w:r>
      <w:r w:rsidR="007715F4">
        <w:rPr>
          <w:sz w:val="24"/>
          <w:szCs w:val="24"/>
        </w:rPr>
        <w:t>;</w:t>
      </w:r>
      <w:r w:rsidRPr="009B5A02">
        <w:rPr>
          <w:sz w:val="24"/>
          <w:szCs w:val="24"/>
        </w:rPr>
        <w:t xml:space="preserve"> </w:t>
      </w:r>
    </w:p>
    <w:p w:rsidR="00201CB0" w:rsidRPr="009B5A02" w:rsidRDefault="00201CB0" w:rsidP="007E0D78">
      <w:pPr>
        <w:tabs>
          <w:tab w:val="left" w:pos="9638"/>
        </w:tabs>
        <w:ind w:left="1276" w:right="-79" w:hanging="425"/>
        <w:jc w:val="both"/>
        <w:rPr>
          <w:sz w:val="24"/>
          <w:szCs w:val="24"/>
        </w:rPr>
      </w:pPr>
      <w:r w:rsidRPr="009B5A02">
        <w:rPr>
          <w:sz w:val="24"/>
          <w:szCs w:val="24"/>
        </w:rPr>
        <w:t>II pusmetis: 202</w:t>
      </w:r>
      <w:r w:rsidR="00006E82">
        <w:rPr>
          <w:sz w:val="24"/>
          <w:szCs w:val="24"/>
        </w:rPr>
        <w:t>2</w:t>
      </w:r>
      <w:r w:rsidRPr="009B5A02">
        <w:rPr>
          <w:sz w:val="24"/>
          <w:szCs w:val="24"/>
        </w:rPr>
        <w:t>-02-01– 202</w:t>
      </w:r>
      <w:r w:rsidR="00006E82">
        <w:rPr>
          <w:sz w:val="24"/>
          <w:szCs w:val="24"/>
        </w:rPr>
        <w:t>2</w:t>
      </w:r>
      <w:r w:rsidRPr="009B5A02">
        <w:rPr>
          <w:sz w:val="24"/>
          <w:szCs w:val="24"/>
        </w:rPr>
        <w:t>-06-0</w:t>
      </w:r>
      <w:r w:rsidR="00677C0A">
        <w:rPr>
          <w:sz w:val="24"/>
          <w:szCs w:val="24"/>
        </w:rPr>
        <w:t>9</w:t>
      </w:r>
      <w:r w:rsidR="008A312F">
        <w:rPr>
          <w:sz w:val="24"/>
          <w:szCs w:val="24"/>
        </w:rPr>
        <w:t xml:space="preserve"> (1–</w:t>
      </w:r>
      <w:r w:rsidRPr="009B5A02">
        <w:rPr>
          <w:sz w:val="24"/>
          <w:szCs w:val="24"/>
        </w:rPr>
        <w:t>4 klasėms);</w:t>
      </w:r>
    </w:p>
    <w:p w:rsidR="00201CB0" w:rsidRDefault="00201CB0" w:rsidP="007E0D78">
      <w:pPr>
        <w:tabs>
          <w:tab w:val="left" w:pos="9638"/>
        </w:tabs>
        <w:ind w:left="1276" w:right="-79" w:hanging="425"/>
        <w:jc w:val="both"/>
        <w:rPr>
          <w:sz w:val="24"/>
          <w:szCs w:val="24"/>
        </w:rPr>
      </w:pPr>
      <w:r w:rsidRPr="009B5A02">
        <w:rPr>
          <w:sz w:val="24"/>
          <w:szCs w:val="24"/>
        </w:rPr>
        <w:t xml:space="preserve">                    202</w:t>
      </w:r>
      <w:r w:rsidR="00006E82">
        <w:rPr>
          <w:sz w:val="24"/>
          <w:szCs w:val="24"/>
        </w:rPr>
        <w:t>2</w:t>
      </w:r>
      <w:r w:rsidR="006172C9">
        <w:rPr>
          <w:sz w:val="24"/>
          <w:szCs w:val="24"/>
        </w:rPr>
        <w:t>-</w:t>
      </w:r>
      <w:r w:rsidRPr="009B5A02">
        <w:rPr>
          <w:sz w:val="24"/>
          <w:szCs w:val="24"/>
        </w:rPr>
        <w:t>02-01 – 202</w:t>
      </w:r>
      <w:r w:rsidR="00006E82">
        <w:rPr>
          <w:sz w:val="24"/>
          <w:szCs w:val="24"/>
        </w:rPr>
        <w:t>2</w:t>
      </w:r>
      <w:r w:rsidRPr="009B5A02">
        <w:rPr>
          <w:sz w:val="24"/>
          <w:szCs w:val="24"/>
        </w:rPr>
        <w:t>-06-</w:t>
      </w:r>
      <w:r w:rsidR="00C4064F">
        <w:rPr>
          <w:sz w:val="24"/>
          <w:szCs w:val="24"/>
        </w:rPr>
        <w:t>2</w:t>
      </w:r>
      <w:r w:rsidR="00F5580A">
        <w:rPr>
          <w:sz w:val="24"/>
          <w:szCs w:val="24"/>
        </w:rPr>
        <w:t>3</w:t>
      </w:r>
      <w:r w:rsidRPr="009B5A02">
        <w:rPr>
          <w:sz w:val="24"/>
          <w:szCs w:val="24"/>
        </w:rPr>
        <w:t xml:space="preserve"> (5–8 klasėms ir I–II gimnazijos klasėms</w:t>
      </w:r>
      <w:r w:rsidR="008403F0">
        <w:rPr>
          <w:sz w:val="24"/>
          <w:szCs w:val="24"/>
        </w:rPr>
        <w:t>)</w:t>
      </w:r>
      <w:r w:rsidR="00874967" w:rsidRPr="00874967">
        <w:t xml:space="preserve"> </w:t>
      </w:r>
      <w:r w:rsidR="00874967" w:rsidRPr="00874967">
        <w:rPr>
          <w:sz w:val="24"/>
          <w:szCs w:val="24"/>
        </w:rPr>
        <w:t>*</w:t>
      </w:r>
      <w:r w:rsidR="001D0199">
        <w:rPr>
          <w:sz w:val="24"/>
          <w:szCs w:val="24"/>
        </w:rPr>
        <w:t>;</w:t>
      </w:r>
    </w:p>
    <w:p w:rsidR="008403F0" w:rsidRDefault="008403F0" w:rsidP="007E0D78">
      <w:pPr>
        <w:tabs>
          <w:tab w:val="left" w:pos="9638"/>
        </w:tabs>
        <w:ind w:left="1276" w:right="-79" w:hanging="425"/>
        <w:jc w:val="both"/>
        <w:rPr>
          <w:sz w:val="24"/>
          <w:szCs w:val="24"/>
        </w:rPr>
      </w:pPr>
      <w:r>
        <w:rPr>
          <w:sz w:val="24"/>
          <w:szCs w:val="24"/>
        </w:rPr>
        <w:t xml:space="preserve">                    </w:t>
      </w:r>
      <w:r w:rsidRPr="009B5A02">
        <w:rPr>
          <w:sz w:val="24"/>
          <w:szCs w:val="24"/>
        </w:rPr>
        <w:t>202</w:t>
      </w:r>
      <w:r w:rsidR="00006E82">
        <w:rPr>
          <w:sz w:val="24"/>
          <w:szCs w:val="24"/>
        </w:rPr>
        <w:t>2</w:t>
      </w:r>
      <w:r w:rsidR="006172C9">
        <w:rPr>
          <w:sz w:val="24"/>
          <w:szCs w:val="24"/>
        </w:rPr>
        <w:t>-</w:t>
      </w:r>
      <w:r w:rsidRPr="009B5A02">
        <w:rPr>
          <w:sz w:val="24"/>
          <w:szCs w:val="24"/>
        </w:rPr>
        <w:t>02-01 – 202</w:t>
      </w:r>
      <w:r w:rsidR="00006E82">
        <w:rPr>
          <w:sz w:val="24"/>
          <w:szCs w:val="24"/>
        </w:rPr>
        <w:t>2</w:t>
      </w:r>
      <w:r w:rsidRPr="009B5A02">
        <w:rPr>
          <w:sz w:val="24"/>
          <w:szCs w:val="24"/>
        </w:rPr>
        <w:t>-06-</w:t>
      </w:r>
      <w:r w:rsidR="000D39D5">
        <w:rPr>
          <w:sz w:val="24"/>
          <w:szCs w:val="24"/>
        </w:rPr>
        <w:t>1</w:t>
      </w:r>
      <w:r w:rsidR="00F5580A">
        <w:rPr>
          <w:sz w:val="24"/>
          <w:szCs w:val="24"/>
        </w:rPr>
        <w:t>6</w:t>
      </w:r>
      <w:r w:rsidRPr="009B5A02">
        <w:rPr>
          <w:sz w:val="24"/>
          <w:szCs w:val="24"/>
        </w:rPr>
        <w:t xml:space="preserve"> (</w:t>
      </w:r>
      <w:r>
        <w:rPr>
          <w:sz w:val="24"/>
          <w:szCs w:val="24"/>
        </w:rPr>
        <w:t>I</w:t>
      </w:r>
      <w:r w:rsidRPr="009B5A02">
        <w:rPr>
          <w:sz w:val="24"/>
          <w:szCs w:val="24"/>
        </w:rPr>
        <w:t>II gimnazijos klasėms</w:t>
      </w:r>
      <w:r>
        <w:rPr>
          <w:sz w:val="24"/>
          <w:szCs w:val="24"/>
        </w:rPr>
        <w:t>)*</w:t>
      </w:r>
      <w:r w:rsidR="001D0199">
        <w:rPr>
          <w:sz w:val="24"/>
          <w:szCs w:val="24"/>
        </w:rPr>
        <w:t>;</w:t>
      </w:r>
    </w:p>
    <w:p w:rsidR="00201CB0" w:rsidRPr="002A216D" w:rsidRDefault="00201CB0" w:rsidP="007E0D78">
      <w:pPr>
        <w:tabs>
          <w:tab w:val="left" w:pos="9638"/>
        </w:tabs>
        <w:ind w:left="1276" w:hanging="425"/>
        <w:jc w:val="both"/>
        <w:rPr>
          <w:sz w:val="24"/>
          <w:szCs w:val="24"/>
        </w:rPr>
      </w:pPr>
      <w:r w:rsidRPr="009B5A02">
        <w:rPr>
          <w:sz w:val="24"/>
          <w:szCs w:val="24"/>
        </w:rPr>
        <w:t xml:space="preserve">                    </w:t>
      </w:r>
      <w:r w:rsidRPr="002A216D">
        <w:rPr>
          <w:sz w:val="24"/>
          <w:szCs w:val="24"/>
        </w:rPr>
        <w:t>202</w:t>
      </w:r>
      <w:r w:rsidR="00006E82" w:rsidRPr="002A216D">
        <w:rPr>
          <w:sz w:val="24"/>
          <w:szCs w:val="24"/>
        </w:rPr>
        <w:t>2</w:t>
      </w:r>
      <w:r w:rsidR="006172C9">
        <w:rPr>
          <w:sz w:val="24"/>
          <w:szCs w:val="24"/>
        </w:rPr>
        <w:t>-</w:t>
      </w:r>
      <w:r w:rsidRPr="002A216D">
        <w:rPr>
          <w:sz w:val="24"/>
          <w:szCs w:val="24"/>
        </w:rPr>
        <w:t>02-01 – 202</w:t>
      </w:r>
      <w:r w:rsidR="00006E82" w:rsidRPr="002A216D">
        <w:rPr>
          <w:sz w:val="24"/>
          <w:szCs w:val="24"/>
        </w:rPr>
        <w:t>2</w:t>
      </w:r>
      <w:r w:rsidRPr="002A216D">
        <w:rPr>
          <w:sz w:val="24"/>
          <w:szCs w:val="24"/>
        </w:rPr>
        <w:t>-05-2</w:t>
      </w:r>
      <w:r w:rsidR="00006E82" w:rsidRPr="002A216D">
        <w:rPr>
          <w:sz w:val="24"/>
          <w:szCs w:val="24"/>
        </w:rPr>
        <w:t>6</w:t>
      </w:r>
      <w:r w:rsidRPr="002A216D">
        <w:rPr>
          <w:sz w:val="24"/>
          <w:szCs w:val="24"/>
        </w:rPr>
        <w:t xml:space="preserve"> (IV gimnazijos klasei).</w:t>
      </w:r>
    </w:p>
    <w:p w:rsidR="008403F0" w:rsidRDefault="001D0199" w:rsidP="00911759">
      <w:pPr>
        <w:tabs>
          <w:tab w:val="left" w:pos="9638"/>
        </w:tabs>
        <w:ind w:firstLine="851"/>
        <w:jc w:val="both"/>
      </w:pPr>
      <w:r w:rsidRPr="002A216D">
        <w:t>*</w:t>
      </w:r>
      <w:r w:rsidR="008403F0" w:rsidRPr="002A216D">
        <w:t xml:space="preserve"> </w:t>
      </w:r>
      <w:r w:rsidRPr="002A216D">
        <w:t>D</w:t>
      </w:r>
      <w:r w:rsidR="008403F0" w:rsidRPr="002A216D">
        <w:t xml:space="preserve">alyvaujant </w:t>
      </w:r>
      <w:r w:rsidR="00CC6325" w:rsidRPr="002A216D">
        <w:t xml:space="preserve">pilietinėse ar </w:t>
      </w:r>
      <w:proofErr w:type="spellStart"/>
      <w:r w:rsidR="008403F0" w:rsidRPr="002A216D">
        <w:t>savanorystės</w:t>
      </w:r>
      <w:proofErr w:type="spellEnd"/>
      <w:r w:rsidR="008403F0" w:rsidRPr="002A216D">
        <w:t xml:space="preserve"> veiklose </w:t>
      </w:r>
      <w:r w:rsidR="00CC6325" w:rsidRPr="002A216D">
        <w:t xml:space="preserve">po pamokų 10 arba </w:t>
      </w:r>
      <w:r w:rsidR="008403F0" w:rsidRPr="002A216D">
        <w:t>1</w:t>
      </w:r>
      <w:r w:rsidR="00025697" w:rsidRPr="002A216D">
        <w:t>5</w:t>
      </w:r>
      <w:r w:rsidR="008403F0" w:rsidRPr="002A216D">
        <w:t xml:space="preserve"> val., mokslo metai baigiasi </w:t>
      </w:r>
      <w:r w:rsidR="00CC6325" w:rsidRPr="002A216D">
        <w:t xml:space="preserve">atitinkamai </w:t>
      </w:r>
      <w:r w:rsidR="00874967" w:rsidRPr="002A216D">
        <w:t xml:space="preserve">5–8 klasėms ir I–II gimnazijos klasėms </w:t>
      </w:r>
      <w:r w:rsidR="00CC6325" w:rsidRPr="002A216D">
        <w:t>2022-06-</w:t>
      </w:r>
      <w:r w:rsidR="00CB5407" w:rsidRPr="002A216D">
        <w:t xml:space="preserve">21 </w:t>
      </w:r>
      <w:r w:rsidR="00CC6325" w:rsidRPr="002A216D">
        <w:t xml:space="preserve">arba </w:t>
      </w:r>
      <w:r w:rsidR="008403F0" w:rsidRPr="002A216D">
        <w:t>202</w:t>
      </w:r>
      <w:r w:rsidR="00874967" w:rsidRPr="002A216D">
        <w:t>2-06-</w:t>
      </w:r>
      <w:r w:rsidR="00CB5407" w:rsidRPr="002A216D">
        <w:t>20</w:t>
      </w:r>
      <w:r w:rsidR="00874967" w:rsidRPr="002A216D">
        <w:t>, III gimnazijos klasėms – 2022-06-1</w:t>
      </w:r>
      <w:r w:rsidR="00CB5407" w:rsidRPr="002A216D">
        <w:t>4 arba 2022-06-13</w:t>
      </w:r>
    </w:p>
    <w:p w:rsidR="00DB71F7" w:rsidRPr="008403F0" w:rsidRDefault="00DB71F7" w:rsidP="00911759">
      <w:pPr>
        <w:tabs>
          <w:tab w:val="left" w:pos="9638"/>
        </w:tabs>
        <w:ind w:firstLine="851"/>
        <w:jc w:val="both"/>
      </w:pPr>
    </w:p>
    <w:p w:rsidR="00201CB0" w:rsidRPr="009B5A02" w:rsidRDefault="00201CB0" w:rsidP="007E0D78">
      <w:pPr>
        <w:tabs>
          <w:tab w:val="left" w:pos="9638"/>
        </w:tabs>
        <w:autoSpaceDE w:val="0"/>
        <w:autoSpaceDN w:val="0"/>
        <w:adjustRightInd w:val="0"/>
        <w:ind w:firstLine="851"/>
        <w:rPr>
          <w:sz w:val="24"/>
          <w:szCs w:val="24"/>
          <w:lang w:eastAsia="lt-LT"/>
        </w:rPr>
      </w:pPr>
      <w:r w:rsidRPr="009B5A02">
        <w:rPr>
          <w:bCs/>
          <w:sz w:val="24"/>
          <w:szCs w:val="24"/>
        </w:rPr>
        <w:t xml:space="preserve">8. </w:t>
      </w:r>
      <w:r w:rsidRPr="009B5A02">
        <w:rPr>
          <w:sz w:val="24"/>
          <w:szCs w:val="24"/>
          <w:lang w:eastAsia="lt-LT"/>
        </w:rPr>
        <w:t>Mokinių atostogų trukmė:</w:t>
      </w:r>
    </w:p>
    <w:tbl>
      <w:tblPr>
        <w:tblpPr w:leftFromText="180" w:rightFromText="180" w:vertAnchor="text" w:horzAnchor="margin" w:tblpX="35" w:tblpY="4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7"/>
        <w:gridCol w:w="5250"/>
        <w:gridCol w:w="1837"/>
      </w:tblGrid>
      <w:tr w:rsidR="00201CB0" w:rsidRPr="009B5A02" w:rsidTr="00F807B2">
        <w:trPr>
          <w:trHeight w:val="276"/>
        </w:trPr>
        <w:tc>
          <w:tcPr>
            <w:tcW w:w="2547" w:type="dxa"/>
            <w:tcBorders>
              <w:top w:val="single" w:sz="4" w:space="0" w:color="auto"/>
              <w:left w:val="single" w:sz="4" w:space="0" w:color="auto"/>
              <w:bottom w:val="single" w:sz="4" w:space="0" w:color="auto"/>
              <w:right w:val="single" w:sz="4" w:space="0" w:color="auto"/>
            </w:tcBorders>
            <w:hideMark/>
          </w:tcPr>
          <w:p w:rsidR="00201CB0" w:rsidRPr="009B5A02" w:rsidRDefault="00201CB0" w:rsidP="007E0D78">
            <w:pPr>
              <w:tabs>
                <w:tab w:val="left" w:pos="9638"/>
              </w:tabs>
              <w:autoSpaceDE w:val="0"/>
              <w:autoSpaceDN w:val="0"/>
              <w:adjustRightInd w:val="0"/>
              <w:rPr>
                <w:sz w:val="24"/>
                <w:szCs w:val="24"/>
                <w:lang w:eastAsia="lt-LT"/>
              </w:rPr>
            </w:pPr>
            <w:r w:rsidRPr="009B5A02">
              <w:rPr>
                <w:bCs/>
                <w:sz w:val="24"/>
                <w:szCs w:val="24"/>
                <w:lang w:eastAsia="lt-LT"/>
              </w:rPr>
              <w:t>Atostogos</w:t>
            </w:r>
          </w:p>
        </w:tc>
        <w:tc>
          <w:tcPr>
            <w:tcW w:w="5250" w:type="dxa"/>
            <w:tcBorders>
              <w:top w:val="single" w:sz="4" w:space="0" w:color="auto"/>
              <w:left w:val="single" w:sz="4" w:space="0" w:color="auto"/>
              <w:bottom w:val="single" w:sz="4" w:space="0" w:color="auto"/>
              <w:right w:val="single" w:sz="4" w:space="0" w:color="auto"/>
            </w:tcBorders>
            <w:hideMark/>
          </w:tcPr>
          <w:p w:rsidR="00201CB0" w:rsidRPr="009B5A02" w:rsidRDefault="00201CB0" w:rsidP="007E0D78">
            <w:pPr>
              <w:tabs>
                <w:tab w:val="left" w:pos="9638"/>
              </w:tabs>
              <w:autoSpaceDE w:val="0"/>
              <w:autoSpaceDN w:val="0"/>
              <w:adjustRightInd w:val="0"/>
              <w:rPr>
                <w:sz w:val="24"/>
                <w:szCs w:val="24"/>
                <w:lang w:eastAsia="lt-LT"/>
              </w:rPr>
            </w:pPr>
            <w:r w:rsidRPr="009B5A02">
              <w:rPr>
                <w:bCs/>
                <w:sz w:val="24"/>
                <w:szCs w:val="24"/>
                <w:lang w:eastAsia="lt-LT"/>
              </w:rPr>
              <w:t>Prasideda</w:t>
            </w:r>
          </w:p>
        </w:tc>
        <w:tc>
          <w:tcPr>
            <w:tcW w:w="1837" w:type="dxa"/>
            <w:tcBorders>
              <w:top w:val="single" w:sz="4" w:space="0" w:color="auto"/>
              <w:left w:val="single" w:sz="4" w:space="0" w:color="auto"/>
              <w:bottom w:val="single" w:sz="4" w:space="0" w:color="auto"/>
              <w:right w:val="single" w:sz="4" w:space="0" w:color="auto"/>
            </w:tcBorders>
            <w:hideMark/>
          </w:tcPr>
          <w:p w:rsidR="00201CB0" w:rsidRPr="009B5A02" w:rsidRDefault="00201CB0" w:rsidP="007E0D78">
            <w:pPr>
              <w:tabs>
                <w:tab w:val="left" w:pos="9638"/>
              </w:tabs>
              <w:autoSpaceDE w:val="0"/>
              <w:autoSpaceDN w:val="0"/>
              <w:adjustRightInd w:val="0"/>
              <w:rPr>
                <w:sz w:val="24"/>
                <w:szCs w:val="24"/>
                <w:lang w:eastAsia="lt-LT"/>
              </w:rPr>
            </w:pPr>
            <w:r w:rsidRPr="009B5A02">
              <w:rPr>
                <w:bCs/>
                <w:sz w:val="24"/>
                <w:szCs w:val="24"/>
                <w:lang w:eastAsia="lt-LT"/>
              </w:rPr>
              <w:t>Baigiasi</w:t>
            </w:r>
          </w:p>
        </w:tc>
      </w:tr>
      <w:tr w:rsidR="00201CB0" w:rsidRPr="009B5A02" w:rsidTr="00F807B2">
        <w:tc>
          <w:tcPr>
            <w:tcW w:w="2547" w:type="dxa"/>
            <w:tcBorders>
              <w:top w:val="single" w:sz="4" w:space="0" w:color="auto"/>
              <w:left w:val="single" w:sz="4" w:space="0" w:color="auto"/>
              <w:bottom w:val="single" w:sz="4" w:space="0" w:color="auto"/>
              <w:right w:val="single" w:sz="4" w:space="0" w:color="auto"/>
            </w:tcBorders>
            <w:hideMark/>
          </w:tcPr>
          <w:p w:rsidR="00201CB0" w:rsidRPr="009B5A02" w:rsidRDefault="00201CB0" w:rsidP="007E0D78">
            <w:pPr>
              <w:tabs>
                <w:tab w:val="left" w:pos="9638"/>
              </w:tabs>
              <w:autoSpaceDE w:val="0"/>
              <w:autoSpaceDN w:val="0"/>
              <w:adjustRightInd w:val="0"/>
              <w:rPr>
                <w:sz w:val="24"/>
                <w:szCs w:val="24"/>
                <w:lang w:eastAsia="lt-LT"/>
              </w:rPr>
            </w:pPr>
            <w:r w:rsidRPr="009B5A02">
              <w:rPr>
                <w:sz w:val="24"/>
                <w:szCs w:val="24"/>
                <w:lang w:eastAsia="lt-LT"/>
              </w:rPr>
              <w:t>Rudens</w:t>
            </w:r>
          </w:p>
        </w:tc>
        <w:tc>
          <w:tcPr>
            <w:tcW w:w="5250" w:type="dxa"/>
            <w:tcBorders>
              <w:top w:val="single" w:sz="4" w:space="0" w:color="auto"/>
              <w:left w:val="single" w:sz="4" w:space="0" w:color="auto"/>
              <w:bottom w:val="single" w:sz="4" w:space="0" w:color="auto"/>
              <w:right w:val="single" w:sz="4" w:space="0" w:color="auto"/>
            </w:tcBorders>
            <w:hideMark/>
          </w:tcPr>
          <w:p w:rsidR="00201CB0" w:rsidRPr="009B5A02" w:rsidRDefault="007A2676" w:rsidP="007A2676">
            <w:pPr>
              <w:tabs>
                <w:tab w:val="left" w:pos="9638"/>
              </w:tabs>
              <w:autoSpaceDE w:val="0"/>
              <w:autoSpaceDN w:val="0"/>
              <w:adjustRightInd w:val="0"/>
              <w:rPr>
                <w:sz w:val="24"/>
                <w:szCs w:val="24"/>
                <w:lang w:eastAsia="lt-LT"/>
              </w:rPr>
            </w:pPr>
            <w:r w:rsidRPr="007A2676">
              <w:rPr>
                <w:sz w:val="24"/>
                <w:szCs w:val="24"/>
              </w:rPr>
              <w:t>2021</w:t>
            </w:r>
            <w:r>
              <w:rPr>
                <w:sz w:val="24"/>
                <w:szCs w:val="24"/>
              </w:rPr>
              <w:t>-11-03</w:t>
            </w:r>
          </w:p>
        </w:tc>
        <w:tc>
          <w:tcPr>
            <w:tcW w:w="1837" w:type="dxa"/>
            <w:tcBorders>
              <w:top w:val="single" w:sz="4" w:space="0" w:color="auto"/>
              <w:left w:val="single" w:sz="4" w:space="0" w:color="auto"/>
              <w:bottom w:val="single" w:sz="4" w:space="0" w:color="auto"/>
              <w:right w:val="single" w:sz="4" w:space="0" w:color="auto"/>
            </w:tcBorders>
            <w:hideMark/>
          </w:tcPr>
          <w:p w:rsidR="00201CB0" w:rsidRPr="009B5A02" w:rsidRDefault="00201CB0" w:rsidP="007A2676">
            <w:pPr>
              <w:tabs>
                <w:tab w:val="left" w:pos="9638"/>
              </w:tabs>
              <w:autoSpaceDE w:val="0"/>
              <w:autoSpaceDN w:val="0"/>
              <w:adjustRightInd w:val="0"/>
              <w:rPr>
                <w:sz w:val="24"/>
                <w:szCs w:val="24"/>
                <w:lang w:eastAsia="lt-LT"/>
              </w:rPr>
            </w:pPr>
            <w:r w:rsidRPr="009B5A02">
              <w:rPr>
                <w:sz w:val="24"/>
                <w:szCs w:val="24"/>
              </w:rPr>
              <w:t>202</w:t>
            </w:r>
            <w:r w:rsidR="007A2676">
              <w:rPr>
                <w:sz w:val="24"/>
                <w:szCs w:val="24"/>
              </w:rPr>
              <w:t>1</w:t>
            </w:r>
            <w:r w:rsidRPr="009B5A02">
              <w:rPr>
                <w:sz w:val="24"/>
                <w:szCs w:val="24"/>
              </w:rPr>
              <w:t>-1</w:t>
            </w:r>
            <w:r w:rsidR="007A2676">
              <w:rPr>
                <w:sz w:val="24"/>
                <w:szCs w:val="24"/>
              </w:rPr>
              <w:t>1</w:t>
            </w:r>
            <w:r w:rsidRPr="009B5A02">
              <w:rPr>
                <w:sz w:val="24"/>
                <w:szCs w:val="24"/>
              </w:rPr>
              <w:t>-</w:t>
            </w:r>
            <w:r w:rsidR="007A2676">
              <w:rPr>
                <w:sz w:val="24"/>
                <w:szCs w:val="24"/>
              </w:rPr>
              <w:t>05</w:t>
            </w:r>
          </w:p>
        </w:tc>
      </w:tr>
      <w:tr w:rsidR="00201CB0" w:rsidRPr="009B5A02" w:rsidTr="00F807B2">
        <w:trPr>
          <w:trHeight w:val="546"/>
        </w:trPr>
        <w:tc>
          <w:tcPr>
            <w:tcW w:w="2547" w:type="dxa"/>
            <w:tcBorders>
              <w:top w:val="single" w:sz="4" w:space="0" w:color="auto"/>
              <w:left w:val="single" w:sz="4" w:space="0" w:color="auto"/>
              <w:bottom w:val="single" w:sz="4" w:space="0" w:color="auto"/>
              <w:right w:val="single" w:sz="4" w:space="0" w:color="auto"/>
            </w:tcBorders>
            <w:hideMark/>
          </w:tcPr>
          <w:p w:rsidR="00201CB0" w:rsidRPr="009B5A02" w:rsidRDefault="00201CB0" w:rsidP="007E0D78">
            <w:pPr>
              <w:tabs>
                <w:tab w:val="left" w:pos="9638"/>
              </w:tabs>
              <w:autoSpaceDE w:val="0"/>
              <w:autoSpaceDN w:val="0"/>
              <w:adjustRightInd w:val="0"/>
              <w:rPr>
                <w:sz w:val="24"/>
                <w:szCs w:val="24"/>
                <w:lang w:eastAsia="lt-LT"/>
              </w:rPr>
            </w:pPr>
            <w:r w:rsidRPr="009B5A02">
              <w:rPr>
                <w:sz w:val="24"/>
                <w:szCs w:val="24"/>
                <w:lang w:eastAsia="lt-LT"/>
              </w:rPr>
              <w:t>Žiemos (Kalėdų)</w:t>
            </w:r>
          </w:p>
          <w:p w:rsidR="00201CB0" w:rsidRPr="009B5A02" w:rsidRDefault="00201CB0" w:rsidP="007E0D78">
            <w:pPr>
              <w:tabs>
                <w:tab w:val="left" w:pos="9638"/>
              </w:tabs>
              <w:autoSpaceDE w:val="0"/>
              <w:autoSpaceDN w:val="0"/>
              <w:adjustRightInd w:val="0"/>
              <w:rPr>
                <w:sz w:val="24"/>
                <w:szCs w:val="24"/>
                <w:lang w:eastAsia="lt-LT"/>
              </w:rPr>
            </w:pPr>
            <w:r w:rsidRPr="009B5A02">
              <w:rPr>
                <w:sz w:val="24"/>
                <w:szCs w:val="24"/>
                <w:lang w:eastAsia="lt-LT"/>
              </w:rPr>
              <w:t>Žiemos</w:t>
            </w:r>
          </w:p>
        </w:tc>
        <w:tc>
          <w:tcPr>
            <w:tcW w:w="5250" w:type="dxa"/>
            <w:tcBorders>
              <w:top w:val="single" w:sz="4" w:space="0" w:color="auto"/>
              <w:left w:val="single" w:sz="4" w:space="0" w:color="auto"/>
              <w:bottom w:val="single" w:sz="4" w:space="0" w:color="auto"/>
              <w:right w:val="single" w:sz="4" w:space="0" w:color="auto"/>
            </w:tcBorders>
            <w:hideMark/>
          </w:tcPr>
          <w:p w:rsidR="00201CB0" w:rsidRPr="009B5A02" w:rsidRDefault="00201CB0" w:rsidP="007E0D78">
            <w:pPr>
              <w:tabs>
                <w:tab w:val="left" w:pos="9638"/>
              </w:tabs>
              <w:autoSpaceDE w:val="0"/>
              <w:autoSpaceDN w:val="0"/>
              <w:adjustRightInd w:val="0"/>
              <w:rPr>
                <w:sz w:val="24"/>
                <w:szCs w:val="24"/>
                <w:lang w:eastAsia="lt-LT"/>
              </w:rPr>
            </w:pPr>
            <w:r w:rsidRPr="009B5A02">
              <w:rPr>
                <w:sz w:val="24"/>
                <w:szCs w:val="24"/>
              </w:rPr>
              <w:t>202</w:t>
            </w:r>
            <w:r w:rsidR="007A2676">
              <w:rPr>
                <w:sz w:val="24"/>
                <w:szCs w:val="24"/>
              </w:rPr>
              <w:t>1</w:t>
            </w:r>
            <w:r w:rsidRPr="009B5A02">
              <w:rPr>
                <w:sz w:val="24"/>
                <w:szCs w:val="24"/>
              </w:rPr>
              <w:t>-12-2</w:t>
            </w:r>
            <w:r w:rsidR="007A2676">
              <w:rPr>
                <w:sz w:val="24"/>
                <w:szCs w:val="24"/>
              </w:rPr>
              <w:t>7</w:t>
            </w:r>
            <w:r w:rsidRPr="009B5A02">
              <w:rPr>
                <w:sz w:val="24"/>
                <w:szCs w:val="24"/>
              </w:rPr>
              <w:t xml:space="preserve">   </w:t>
            </w:r>
          </w:p>
          <w:p w:rsidR="00201CB0" w:rsidRPr="009B5A02" w:rsidRDefault="00201CB0" w:rsidP="007A2676">
            <w:pPr>
              <w:tabs>
                <w:tab w:val="left" w:pos="9638"/>
              </w:tabs>
              <w:autoSpaceDE w:val="0"/>
              <w:autoSpaceDN w:val="0"/>
              <w:adjustRightInd w:val="0"/>
              <w:rPr>
                <w:sz w:val="24"/>
                <w:szCs w:val="24"/>
                <w:lang w:eastAsia="lt-LT"/>
              </w:rPr>
            </w:pPr>
            <w:r w:rsidRPr="009B5A02">
              <w:rPr>
                <w:sz w:val="24"/>
                <w:szCs w:val="24"/>
              </w:rPr>
              <w:t>202</w:t>
            </w:r>
            <w:r w:rsidR="007A2676">
              <w:rPr>
                <w:sz w:val="24"/>
                <w:szCs w:val="24"/>
              </w:rPr>
              <w:t>2</w:t>
            </w:r>
            <w:r w:rsidRPr="009B5A02">
              <w:rPr>
                <w:sz w:val="24"/>
                <w:szCs w:val="24"/>
              </w:rPr>
              <w:t>-02-1</w:t>
            </w:r>
            <w:r w:rsidR="007A2676">
              <w:rPr>
                <w:sz w:val="24"/>
                <w:szCs w:val="24"/>
              </w:rPr>
              <w:t>4</w:t>
            </w:r>
            <w:r w:rsidRPr="009B5A02">
              <w:rPr>
                <w:sz w:val="24"/>
                <w:szCs w:val="24"/>
              </w:rPr>
              <w:t xml:space="preserve"> </w:t>
            </w:r>
          </w:p>
        </w:tc>
        <w:tc>
          <w:tcPr>
            <w:tcW w:w="1837" w:type="dxa"/>
            <w:tcBorders>
              <w:top w:val="single" w:sz="4" w:space="0" w:color="auto"/>
              <w:left w:val="single" w:sz="4" w:space="0" w:color="auto"/>
              <w:bottom w:val="single" w:sz="4" w:space="0" w:color="auto"/>
              <w:right w:val="single" w:sz="4" w:space="0" w:color="auto"/>
            </w:tcBorders>
            <w:hideMark/>
          </w:tcPr>
          <w:p w:rsidR="00201CB0" w:rsidRPr="009B5A02" w:rsidRDefault="00201CB0" w:rsidP="007E0D78">
            <w:pPr>
              <w:tabs>
                <w:tab w:val="left" w:pos="9638"/>
              </w:tabs>
              <w:autoSpaceDE w:val="0"/>
              <w:autoSpaceDN w:val="0"/>
              <w:adjustRightInd w:val="0"/>
              <w:rPr>
                <w:sz w:val="24"/>
                <w:szCs w:val="24"/>
                <w:lang w:eastAsia="lt-LT"/>
              </w:rPr>
            </w:pPr>
            <w:r w:rsidRPr="009B5A02">
              <w:rPr>
                <w:sz w:val="24"/>
                <w:szCs w:val="24"/>
              </w:rPr>
              <w:t>202</w:t>
            </w:r>
            <w:r w:rsidR="007A2676">
              <w:rPr>
                <w:sz w:val="24"/>
                <w:szCs w:val="24"/>
              </w:rPr>
              <w:t>2</w:t>
            </w:r>
            <w:r w:rsidRPr="009B5A02">
              <w:rPr>
                <w:sz w:val="24"/>
                <w:szCs w:val="24"/>
              </w:rPr>
              <w:t>-01-0</w:t>
            </w:r>
            <w:r w:rsidR="007A2676">
              <w:rPr>
                <w:sz w:val="24"/>
                <w:szCs w:val="24"/>
              </w:rPr>
              <w:t>7</w:t>
            </w:r>
          </w:p>
          <w:p w:rsidR="00201CB0" w:rsidRPr="009B5A02" w:rsidRDefault="00201CB0" w:rsidP="007A2676">
            <w:pPr>
              <w:tabs>
                <w:tab w:val="left" w:pos="9638"/>
              </w:tabs>
              <w:autoSpaceDE w:val="0"/>
              <w:autoSpaceDN w:val="0"/>
              <w:adjustRightInd w:val="0"/>
              <w:rPr>
                <w:sz w:val="24"/>
                <w:szCs w:val="24"/>
                <w:lang w:eastAsia="lt-LT"/>
              </w:rPr>
            </w:pPr>
            <w:r w:rsidRPr="009B5A02">
              <w:rPr>
                <w:sz w:val="24"/>
                <w:szCs w:val="24"/>
                <w:lang w:eastAsia="lt-LT"/>
              </w:rPr>
              <w:t>202</w:t>
            </w:r>
            <w:r w:rsidR="007A2676">
              <w:rPr>
                <w:sz w:val="24"/>
                <w:szCs w:val="24"/>
                <w:lang w:eastAsia="lt-LT"/>
              </w:rPr>
              <w:t>2</w:t>
            </w:r>
            <w:r w:rsidRPr="009B5A02">
              <w:rPr>
                <w:sz w:val="24"/>
                <w:szCs w:val="24"/>
                <w:lang w:eastAsia="lt-LT"/>
              </w:rPr>
              <w:t>-02-1</w:t>
            </w:r>
            <w:r w:rsidR="007A2676">
              <w:rPr>
                <w:sz w:val="24"/>
                <w:szCs w:val="24"/>
                <w:lang w:eastAsia="lt-LT"/>
              </w:rPr>
              <w:t>8</w:t>
            </w:r>
          </w:p>
        </w:tc>
      </w:tr>
      <w:tr w:rsidR="00201CB0" w:rsidRPr="009B5A02" w:rsidTr="00F807B2">
        <w:trPr>
          <w:trHeight w:val="276"/>
        </w:trPr>
        <w:tc>
          <w:tcPr>
            <w:tcW w:w="2547" w:type="dxa"/>
            <w:tcBorders>
              <w:top w:val="single" w:sz="4" w:space="0" w:color="auto"/>
              <w:left w:val="single" w:sz="4" w:space="0" w:color="auto"/>
              <w:bottom w:val="single" w:sz="4" w:space="0" w:color="auto"/>
              <w:right w:val="single" w:sz="4" w:space="0" w:color="auto"/>
            </w:tcBorders>
            <w:hideMark/>
          </w:tcPr>
          <w:p w:rsidR="00201CB0" w:rsidRPr="007570C0" w:rsidRDefault="00201CB0" w:rsidP="007E0D78">
            <w:pPr>
              <w:tabs>
                <w:tab w:val="left" w:pos="9638"/>
              </w:tabs>
              <w:autoSpaceDE w:val="0"/>
              <w:autoSpaceDN w:val="0"/>
              <w:adjustRightInd w:val="0"/>
              <w:rPr>
                <w:sz w:val="24"/>
                <w:szCs w:val="24"/>
                <w:lang w:eastAsia="lt-LT"/>
              </w:rPr>
            </w:pPr>
            <w:r w:rsidRPr="009B5A02">
              <w:rPr>
                <w:sz w:val="24"/>
                <w:szCs w:val="24"/>
                <w:lang w:eastAsia="lt-LT"/>
              </w:rPr>
              <w:t>Pavasario (Velykų)</w:t>
            </w:r>
            <w:r w:rsidR="007570C0">
              <w:rPr>
                <w:sz w:val="24"/>
                <w:szCs w:val="24"/>
                <w:lang w:eastAsia="lt-LT"/>
              </w:rPr>
              <w:t>*</w:t>
            </w:r>
            <w:r w:rsidR="00F807B2">
              <w:rPr>
                <w:sz w:val="24"/>
                <w:szCs w:val="24"/>
                <w:lang w:eastAsia="lt-LT"/>
              </w:rPr>
              <w:t>*</w:t>
            </w:r>
          </w:p>
        </w:tc>
        <w:tc>
          <w:tcPr>
            <w:tcW w:w="5250" w:type="dxa"/>
            <w:tcBorders>
              <w:top w:val="single" w:sz="4" w:space="0" w:color="auto"/>
              <w:left w:val="single" w:sz="4" w:space="0" w:color="auto"/>
              <w:bottom w:val="single" w:sz="4" w:space="0" w:color="auto"/>
              <w:right w:val="single" w:sz="4" w:space="0" w:color="auto"/>
            </w:tcBorders>
            <w:hideMark/>
          </w:tcPr>
          <w:p w:rsidR="00201CB0" w:rsidRPr="009B5A02" w:rsidRDefault="00201CB0" w:rsidP="007A2676">
            <w:pPr>
              <w:tabs>
                <w:tab w:val="left" w:pos="9638"/>
              </w:tabs>
              <w:autoSpaceDE w:val="0"/>
              <w:autoSpaceDN w:val="0"/>
              <w:adjustRightInd w:val="0"/>
              <w:jc w:val="both"/>
              <w:rPr>
                <w:sz w:val="24"/>
                <w:szCs w:val="24"/>
              </w:rPr>
            </w:pPr>
            <w:r w:rsidRPr="009B5A02">
              <w:rPr>
                <w:sz w:val="24"/>
                <w:szCs w:val="24"/>
              </w:rPr>
              <w:t>202</w:t>
            </w:r>
            <w:r w:rsidR="007A2676">
              <w:rPr>
                <w:sz w:val="24"/>
                <w:szCs w:val="24"/>
              </w:rPr>
              <w:t>2</w:t>
            </w:r>
            <w:r w:rsidRPr="009B5A02">
              <w:rPr>
                <w:sz w:val="24"/>
                <w:szCs w:val="24"/>
              </w:rPr>
              <w:t>-04-</w:t>
            </w:r>
            <w:r w:rsidR="007A2676">
              <w:rPr>
                <w:sz w:val="24"/>
                <w:szCs w:val="24"/>
              </w:rPr>
              <w:t>19</w:t>
            </w:r>
          </w:p>
        </w:tc>
        <w:tc>
          <w:tcPr>
            <w:tcW w:w="1837" w:type="dxa"/>
            <w:tcBorders>
              <w:top w:val="single" w:sz="4" w:space="0" w:color="auto"/>
              <w:left w:val="single" w:sz="4" w:space="0" w:color="auto"/>
              <w:bottom w:val="single" w:sz="4" w:space="0" w:color="auto"/>
              <w:right w:val="single" w:sz="4" w:space="0" w:color="auto"/>
            </w:tcBorders>
            <w:hideMark/>
          </w:tcPr>
          <w:p w:rsidR="00201CB0" w:rsidRPr="009B5A02" w:rsidRDefault="00201CB0" w:rsidP="007A2676">
            <w:pPr>
              <w:tabs>
                <w:tab w:val="left" w:pos="9638"/>
              </w:tabs>
              <w:autoSpaceDE w:val="0"/>
              <w:autoSpaceDN w:val="0"/>
              <w:adjustRightInd w:val="0"/>
              <w:rPr>
                <w:sz w:val="24"/>
                <w:szCs w:val="24"/>
                <w:lang w:eastAsia="lt-LT"/>
              </w:rPr>
            </w:pPr>
            <w:r w:rsidRPr="009B5A02">
              <w:rPr>
                <w:sz w:val="24"/>
                <w:szCs w:val="24"/>
              </w:rPr>
              <w:t>202</w:t>
            </w:r>
            <w:r w:rsidR="007A2676">
              <w:rPr>
                <w:sz w:val="24"/>
                <w:szCs w:val="24"/>
              </w:rPr>
              <w:t>2</w:t>
            </w:r>
            <w:r w:rsidRPr="009B5A02">
              <w:rPr>
                <w:sz w:val="24"/>
                <w:szCs w:val="24"/>
              </w:rPr>
              <w:t>-04-</w:t>
            </w:r>
            <w:r w:rsidR="007A2676">
              <w:rPr>
                <w:sz w:val="24"/>
                <w:szCs w:val="24"/>
              </w:rPr>
              <w:t>22</w:t>
            </w:r>
          </w:p>
        </w:tc>
      </w:tr>
      <w:tr w:rsidR="00201CB0" w:rsidTr="00F807B2">
        <w:trPr>
          <w:trHeight w:val="416"/>
        </w:trPr>
        <w:tc>
          <w:tcPr>
            <w:tcW w:w="2547" w:type="dxa"/>
            <w:tcBorders>
              <w:top w:val="single" w:sz="4" w:space="0" w:color="auto"/>
              <w:left w:val="single" w:sz="4" w:space="0" w:color="auto"/>
              <w:bottom w:val="single" w:sz="4" w:space="0" w:color="auto"/>
              <w:right w:val="single" w:sz="4" w:space="0" w:color="auto"/>
            </w:tcBorders>
            <w:hideMark/>
          </w:tcPr>
          <w:p w:rsidR="00201CB0" w:rsidRPr="009B5A02" w:rsidRDefault="00201CB0" w:rsidP="007E0D78">
            <w:pPr>
              <w:tabs>
                <w:tab w:val="left" w:pos="9638"/>
              </w:tabs>
              <w:autoSpaceDE w:val="0"/>
              <w:autoSpaceDN w:val="0"/>
              <w:adjustRightInd w:val="0"/>
              <w:rPr>
                <w:sz w:val="24"/>
                <w:szCs w:val="24"/>
                <w:lang w:eastAsia="lt-LT"/>
              </w:rPr>
            </w:pPr>
            <w:r w:rsidRPr="009B5A02">
              <w:rPr>
                <w:sz w:val="24"/>
                <w:szCs w:val="24"/>
                <w:lang w:eastAsia="lt-LT"/>
              </w:rPr>
              <w:t>Vasaros</w:t>
            </w:r>
          </w:p>
        </w:tc>
        <w:tc>
          <w:tcPr>
            <w:tcW w:w="5250" w:type="dxa"/>
            <w:tcBorders>
              <w:top w:val="single" w:sz="4" w:space="0" w:color="auto"/>
              <w:left w:val="single" w:sz="4" w:space="0" w:color="auto"/>
              <w:bottom w:val="single" w:sz="4" w:space="0" w:color="auto"/>
              <w:right w:val="single" w:sz="4" w:space="0" w:color="auto"/>
            </w:tcBorders>
            <w:hideMark/>
          </w:tcPr>
          <w:p w:rsidR="00201CB0" w:rsidRPr="009B5A02" w:rsidRDefault="00201CB0" w:rsidP="007E0D78">
            <w:pPr>
              <w:tabs>
                <w:tab w:val="left" w:pos="9638"/>
              </w:tabs>
              <w:autoSpaceDE w:val="0"/>
              <w:autoSpaceDN w:val="0"/>
              <w:adjustRightInd w:val="0"/>
              <w:rPr>
                <w:sz w:val="24"/>
                <w:szCs w:val="24"/>
                <w:lang w:eastAsia="lt-LT"/>
              </w:rPr>
            </w:pPr>
            <w:r w:rsidRPr="009B5A02">
              <w:rPr>
                <w:sz w:val="24"/>
                <w:szCs w:val="24"/>
              </w:rPr>
              <w:t>202</w:t>
            </w:r>
            <w:r w:rsidR="007A2676">
              <w:rPr>
                <w:sz w:val="24"/>
                <w:szCs w:val="24"/>
              </w:rPr>
              <w:t>2</w:t>
            </w:r>
            <w:r w:rsidRPr="009B5A02">
              <w:rPr>
                <w:sz w:val="24"/>
                <w:szCs w:val="24"/>
              </w:rPr>
              <w:t>-06</w:t>
            </w:r>
            <w:r w:rsidRPr="007C703A">
              <w:rPr>
                <w:sz w:val="24"/>
                <w:szCs w:val="24"/>
              </w:rPr>
              <w:t>-</w:t>
            </w:r>
            <w:r w:rsidR="00A452EA" w:rsidRPr="007C703A">
              <w:rPr>
                <w:sz w:val="24"/>
                <w:szCs w:val="24"/>
              </w:rPr>
              <w:t>10</w:t>
            </w:r>
            <w:r w:rsidRPr="007C703A">
              <w:rPr>
                <w:sz w:val="24"/>
                <w:szCs w:val="24"/>
              </w:rPr>
              <w:t xml:space="preserve"> (</w:t>
            </w:r>
            <w:r w:rsidRPr="009B5A02">
              <w:rPr>
                <w:sz w:val="24"/>
                <w:szCs w:val="24"/>
              </w:rPr>
              <w:t>1–4 klasių  mokiniams)</w:t>
            </w:r>
          </w:p>
          <w:p w:rsidR="00201CB0" w:rsidRDefault="00201CB0" w:rsidP="007C703A">
            <w:pPr>
              <w:tabs>
                <w:tab w:val="left" w:pos="9638"/>
              </w:tabs>
              <w:autoSpaceDE w:val="0"/>
              <w:autoSpaceDN w:val="0"/>
              <w:adjustRightInd w:val="0"/>
              <w:jc w:val="both"/>
              <w:rPr>
                <w:sz w:val="24"/>
                <w:szCs w:val="24"/>
              </w:rPr>
            </w:pPr>
            <w:r w:rsidRPr="009B5A02">
              <w:rPr>
                <w:sz w:val="24"/>
                <w:szCs w:val="24"/>
              </w:rPr>
              <w:t>202</w:t>
            </w:r>
            <w:r w:rsidR="007A2676">
              <w:rPr>
                <w:sz w:val="24"/>
                <w:szCs w:val="24"/>
              </w:rPr>
              <w:t>2</w:t>
            </w:r>
            <w:r w:rsidRPr="009B5A02">
              <w:rPr>
                <w:sz w:val="24"/>
                <w:szCs w:val="24"/>
              </w:rPr>
              <w:t>-06</w:t>
            </w:r>
            <w:r w:rsidRPr="00C4064F">
              <w:rPr>
                <w:sz w:val="24"/>
                <w:szCs w:val="24"/>
              </w:rPr>
              <w:t>-</w:t>
            </w:r>
            <w:r w:rsidR="00A452EA" w:rsidRPr="00C4064F">
              <w:rPr>
                <w:sz w:val="24"/>
                <w:szCs w:val="24"/>
              </w:rPr>
              <w:t>2</w:t>
            </w:r>
            <w:r w:rsidR="007C703A" w:rsidRPr="00C4064F">
              <w:rPr>
                <w:sz w:val="24"/>
                <w:szCs w:val="24"/>
              </w:rPr>
              <w:t>1</w:t>
            </w:r>
            <w:r w:rsidRPr="009B5A02">
              <w:rPr>
                <w:sz w:val="24"/>
                <w:szCs w:val="24"/>
              </w:rPr>
              <w:t xml:space="preserve"> (5–8, I–II gimnazijos klasių mokiniams)</w:t>
            </w:r>
          </w:p>
          <w:p w:rsidR="007C703A" w:rsidRPr="009B5A02" w:rsidRDefault="007C703A" w:rsidP="00545EDB">
            <w:pPr>
              <w:tabs>
                <w:tab w:val="left" w:pos="9638"/>
              </w:tabs>
              <w:autoSpaceDE w:val="0"/>
              <w:autoSpaceDN w:val="0"/>
              <w:adjustRightInd w:val="0"/>
              <w:jc w:val="both"/>
              <w:rPr>
                <w:sz w:val="24"/>
                <w:szCs w:val="24"/>
                <w:lang w:eastAsia="lt-LT"/>
              </w:rPr>
            </w:pPr>
            <w:r w:rsidRPr="007C703A">
              <w:rPr>
                <w:sz w:val="24"/>
                <w:szCs w:val="24"/>
              </w:rPr>
              <w:t>2022-06-</w:t>
            </w:r>
            <w:r w:rsidR="00C4064F">
              <w:rPr>
                <w:sz w:val="24"/>
                <w:szCs w:val="24"/>
              </w:rPr>
              <w:t>1</w:t>
            </w:r>
            <w:r w:rsidR="00545EDB">
              <w:rPr>
                <w:sz w:val="24"/>
                <w:szCs w:val="24"/>
              </w:rPr>
              <w:t>4</w:t>
            </w:r>
            <w:r w:rsidRPr="007C703A">
              <w:rPr>
                <w:sz w:val="24"/>
                <w:szCs w:val="24"/>
              </w:rPr>
              <w:t xml:space="preserve"> (</w:t>
            </w:r>
            <w:r>
              <w:rPr>
                <w:sz w:val="24"/>
                <w:szCs w:val="24"/>
              </w:rPr>
              <w:t>I</w:t>
            </w:r>
            <w:r w:rsidRPr="007C703A">
              <w:rPr>
                <w:sz w:val="24"/>
                <w:szCs w:val="24"/>
              </w:rPr>
              <w:t>II gimnazijos klasių mokiniams)</w:t>
            </w:r>
          </w:p>
        </w:tc>
        <w:tc>
          <w:tcPr>
            <w:tcW w:w="1837" w:type="dxa"/>
            <w:tcBorders>
              <w:top w:val="single" w:sz="4" w:space="0" w:color="auto"/>
              <w:left w:val="single" w:sz="4" w:space="0" w:color="auto"/>
              <w:bottom w:val="single" w:sz="4" w:space="0" w:color="auto"/>
              <w:right w:val="single" w:sz="4" w:space="0" w:color="auto"/>
            </w:tcBorders>
            <w:hideMark/>
          </w:tcPr>
          <w:p w:rsidR="00201CB0" w:rsidRPr="009B5A02" w:rsidRDefault="00201CB0" w:rsidP="007E0D78">
            <w:pPr>
              <w:tabs>
                <w:tab w:val="left" w:pos="9638"/>
              </w:tabs>
              <w:autoSpaceDE w:val="0"/>
              <w:autoSpaceDN w:val="0"/>
              <w:adjustRightInd w:val="0"/>
              <w:rPr>
                <w:sz w:val="24"/>
                <w:szCs w:val="24"/>
                <w:lang w:eastAsia="lt-LT"/>
              </w:rPr>
            </w:pPr>
            <w:r w:rsidRPr="009B5A02">
              <w:rPr>
                <w:sz w:val="24"/>
                <w:szCs w:val="24"/>
              </w:rPr>
              <w:t>202</w:t>
            </w:r>
            <w:r w:rsidR="007A2676">
              <w:rPr>
                <w:sz w:val="24"/>
                <w:szCs w:val="24"/>
              </w:rPr>
              <w:t>2</w:t>
            </w:r>
            <w:r w:rsidRPr="009B5A02">
              <w:rPr>
                <w:sz w:val="24"/>
                <w:szCs w:val="24"/>
              </w:rPr>
              <w:t>-08-31</w:t>
            </w:r>
          </w:p>
          <w:p w:rsidR="00201CB0" w:rsidRDefault="00201CB0" w:rsidP="007A2676">
            <w:pPr>
              <w:tabs>
                <w:tab w:val="left" w:pos="9638"/>
              </w:tabs>
              <w:autoSpaceDE w:val="0"/>
              <w:autoSpaceDN w:val="0"/>
              <w:adjustRightInd w:val="0"/>
              <w:rPr>
                <w:sz w:val="24"/>
                <w:szCs w:val="24"/>
              </w:rPr>
            </w:pPr>
            <w:r w:rsidRPr="009B5A02">
              <w:rPr>
                <w:sz w:val="24"/>
                <w:szCs w:val="24"/>
              </w:rPr>
              <w:t>202</w:t>
            </w:r>
            <w:r w:rsidR="007A2676">
              <w:rPr>
                <w:sz w:val="24"/>
                <w:szCs w:val="24"/>
              </w:rPr>
              <w:t>2</w:t>
            </w:r>
            <w:r w:rsidRPr="009B5A02">
              <w:rPr>
                <w:sz w:val="24"/>
                <w:szCs w:val="24"/>
              </w:rPr>
              <w:t>-08-31</w:t>
            </w:r>
          </w:p>
          <w:p w:rsidR="007C703A" w:rsidRDefault="007C703A" w:rsidP="007A2676">
            <w:pPr>
              <w:tabs>
                <w:tab w:val="left" w:pos="9638"/>
              </w:tabs>
              <w:autoSpaceDE w:val="0"/>
              <w:autoSpaceDN w:val="0"/>
              <w:adjustRightInd w:val="0"/>
              <w:rPr>
                <w:sz w:val="24"/>
                <w:szCs w:val="24"/>
                <w:lang w:eastAsia="lt-LT"/>
              </w:rPr>
            </w:pPr>
            <w:r w:rsidRPr="007C703A">
              <w:rPr>
                <w:sz w:val="24"/>
                <w:szCs w:val="24"/>
                <w:lang w:eastAsia="lt-LT"/>
              </w:rPr>
              <w:t>2022-08-31</w:t>
            </w:r>
          </w:p>
        </w:tc>
      </w:tr>
    </w:tbl>
    <w:p w:rsidR="00201CB0" w:rsidRDefault="007570C0" w:rsidP="00F17FD7">
      <w:pPr>
        <w:tabs>
          <w:tab w:val="left" w:pos="9638"/>
        </w:tabs>
        <w:autoSpaceDE w:val="0"/>
        <w:autoSpaceDN w:val="0"/>
        <w:adjustRightInd w:val="0"/>
        <w:ind w:right="-79" w:firstLine="851"/>
        <w:jc w:val="both"/>
      </w:pPr>
      <w:r w:rsidRPr="007570C0">
        <w:rPr>
          <w:sz w:val="24"/>
          <w:szCs w:val="24"/>
        </w:rPr>
        <w:t>*</w:t>
      </w:r>
      <w:r w:rsidR="00F807B2">
        <w:rPr>
          <w:sz w:val="24"/>
          <w:szCs w:val="24"/>
          <w:lang w:eastAsia="lt-LT"/>
        </w:rPr>
        <w:t>*</w:t>
      </w:r>
      <w:r w:rsidRPr="007570C0">
        <w:t>Jeigu pavasario (Velykų) atostogų metu yra numatytas brandos egzaminas ar įskaita, dienos, per kurias IV gimnazijos klasės mokinys laiko egzaminą ar įskaitą, nukeliamos į artimiausias darbo dienas po atostogų</w:t>
      </w:r>
    </w:p>
    <w:p w:rsidR="007570C0" w:rsidRPr="007570C0" w:rsidRDefault="007570C0" w:rsidP="007E0D78">
      <w:pPr>
        <w:tabs>
          <w:tab w:val="left" w:pos="9638"/>
        </w:tabs>
        <w:autoSpaceDE w:val="0"/>
        <w:autoSpaceDN w:val="0"/>
        <w:adjustRightInd w:val="0"/>
        <w:ind w:right="-79" w:firstLine="1276"/>
        <w:jc w:val="both"/>
      </w:pPr>
    </w:p>
    <w:p w:rsidR="0017522F" w:rsidRPr="0017522F" w:rsidRDefault="00787D77" w:rsidP="0017522F">
      <w:pPr>
        <w:tabs>
          <w:tab w:val="left" w:pos="9638"/>
        </w:tabs>
        <w:autoSpaceDE w:val="0"/>
        <w:autoSpaceDN w:val="0"/>
        <w:adjustRightInd w:val="0"/>
        <w:ind w:right="-79" w:firstLine="851"/>
        <w:jc w:val="both"/>
        <w:rPr>
          <w:sz w:val="24"/>
          <w:szCs w:val="24"/>
          <w:lang w:eastAsia="lt-LT"/>
        </w:rPr>
      </w:pPr>
      <w:r w:rsidRPr="00D11174">
        <w:rPr>
          <w:sz w:val="24"/>
          <w:szCs w:val="24"/>
        </w:rPr>
        <w:t xml:space="preserve">9. </w:t>
      </w:r>
      <w:r w:rsidR="0017522F" w:rsidRPr="0017522F">
        <w:rPr>
          <w:sz w:val="24"/>
          <w:szCs w:val="24"/>
        </w:rPr>
        <w:t>P</w:t>
      </w:r>
      <w:r w:rsidR="0017522F" w:rsidRPr="0017522F">
        <w:rPr>
          <w:sz w:val="24"/>
          <w:szCs w:val="24"/>
          <w:lang w:eastAsia="lt-LT"/>
        </w:rPr>
        <w:t>amokos vyksta viena pamaina. Pamokos pradedamos:</w:t>
      </w:r>
    </w:p>
    <w:p w:rsidR="0017522F" w:rsidRPr="0017522F" w:rsidRDefault="0017522F" w:rsidP="0017522F">
      <w:pPr>
        <w:tabs>
          <w:tab w:val="left" w:pos="9638"/>
        </w:tabs>
        <w:autoSpaceDE w:val="0"/>
        <w:autoSpaceDN w:val="0"/>
        <w:adjustRightInd w:val="0"/>
        <w:ind w:right="-79" w:firstLine="851"/>
        <w:jc w:val="both"/>
        <w:rPr>
          <w:color w:val="000000"/>
          <w:sz w:val="24"/>
          <w:szCs w:val="24"/>
        </w:rPr>
      </w:pPr>
      <w:r w:rsidRPr="0017522F">
        <w:rPr>
          <w:sz w:val="24"/>
          <w:szCs w:val="24"/>
          <w:lang w:eastAsia="lt-LT"/>
        </w:rPr>
        <w:t xml:space="preserve">9.1. </w:t>
      </w:r>
      <w:r w:rsidRPr="0017522F">
        <w:rPr>
          <w:color w:val="000000"/>
          <w:sz w:val="24"/>
          <w:szCs w:val="24"/>
        </w:rPr>
        <w:t>atsižvelgiant į paskelbtą ekstremalią situaciją šalyje, siekiant valdyti mokinių srautus nuo 20</w:t>
      </w:r>
      <w:r>
        <w:rPr>
          <w:color w:val="000000"/>
          <w:sz w:val="24"/>
          <w:szCs w:val="24"/>
        </w:rPr>
        <w:t>21</w:t>
      </w:r>
      <w:r w:rsidRPr="0017522F">
        <w:rPr>
          <w:color w:val="000000"/>
          <w:sz w:val="24"/>
          <w:szCs w:val="24"/>
        </w:rPr>
        <w:t xml:space="preserve"> m. rugsėjo 2 d. iki ekstremalios situacijos atšaukimo:</w:t>
      </w:r>
    </w:p>
    <w:p w:rsidR="0017522F" w:rsidRPr="0017522F" w:rsidRDefault="0017522F" w:rsidP="0017522F">
      <w:pPr>
        <w:tabs>
          <w:tab w:val="left" w:pos="9638"/>
        </w:tabs>
        <w:autoSpaceDE w:val="0"/>
        <w:autoSpaceDN w:val="0"/>
        <w:adjustRightInd w:val="0"/>
        <w:ind w:right="-79" w:firstLine="851"/>
        <w:jc w:val="both"/>
        <w:rPr>
          <w:sz w:val="24"/>
          <w:szCs w:val="24"/>
          <w:lang w:eastAsia="lt-LT"/>
        </w:rPr>
      </w:pPr>
      <w:r w:rsidRPr="0017522F">
        <w:rPr>
          <w:color w:val="000000"/>
          <w:sz w:val="24"/>
          <w:szCs w:val="24"/>
        </w:rPr>
        <w:t>9.1.1. 1</w:t>
      </w:r>
      <w:r w:rsidRPr="0017522F">
        <w:rPr>
          <w:sz w:val="24"/>
          <w:szCs w:val="24"/>
          <w:lang w:eastAsia="lt-LT"/>
        </w:rPr>
        <w:t xml:space="preserve">–4 klasių mokiniams: </w:t>
      </w:r>
    </w:p>
    <w:p w:rsidR="0017522F" w:rsidRPr="0017522F" w:rsidRDefault="0017522F" w:rsidP="0017522F">
      <w:pPr>
        <w:tabs>
          <w:tab w:val="left" w:pos="1134"/>
          <w:tab w:val="left" w:pos="9638"/>
        </w:tabs>
        <w:ind w:left="851"/>
        <w:jc w:val="both"/>
        <w:rPr>
          <w:rFonts w:eastAsia="Helvetica Neue"/>
          <w:sz w:val="24"/>
          <w:szCs w:val="24"/>
        </w:rPr>
      </w:pPr>
      <w:r w:rsidRPr="0017522F">
        <w:rPr>
          <w:color w:val="222222"/>
          <w:sz w:val="24"/>
          <w:szCs w:val="24"/>
          <w:lang w:eastAsia="lt-LT"/>
        </w:rPr>
        <w:t xml:space="preserve">1 pamoka: </w:t>
      </w:r>
      <w:r w:rsidRPr="0017522F">
        <w:rPr>
          <w:rFonts w:eastAsia="Helvetica Neue"/>
          <w:sz w:val="24"/>
          <w:szCs w:val="24"/>
        </w:rPr>
        <w:t xml:space="preserve">8.00-8.45;                                                                 </w:t>
      </w:r>
    </w:p>
    <w:p w:rsidR="0017522F" w:rsidRPr="0017522F" w:rsidRDefault="0017522F" w:rsidP="0017522F">
      <w:pPr>
        <w:tabs>
          <w:tab w:val="left" w:pos="1134"/>
          <w:tab w:val="left" w:pos="9638"/>
        </w:tabs>
        <w:ind w:left="851"/>
        <w:jc w:val="both"/>
        <w:rPr>
          <w:rFonts w:eastAsia="Helvetica Neue"/>
          <w:sz w:val="24"/>
          <w:szCs w:val="24"/>
        </w:rPr>
      </w:pPr>
      <w:r w:rsidRPr="0017522F">
        <w:rPr>
          <w:color w:val="222222"/>
          <w:sz w:val="24"/>
          <w:szCs w:val="24"/>
          <w:lang w:eastAsia="lt-LT"/>
        </w:rPr>
        <w:t xml:space="preserve">2 pamoka: </w:t>
      </w:r>
      <w:r w:rsidRPr="0017522F">
        <w:rPr>
          <w:rFonts w:eastAsia="Helvetica Neue"/>
          <w:sz w:val="24"/>
          <w:szCs w:val="24"/>
        </w:rPr>
        <w:t>8.55-9.40;</w:t>
      </w:r>
    </w:p>
    <w:p w:rsidR="0017522F" w:rsidRPr="0017522F" w:rsidRDefault="0017522F" w:rsidP="0017522F">
      <w:pPr>
        <w:tabs>
          <w:tab w:val="left" w:pos="1134"/>
          <w:tab w:val="left" w:pos="9638"/>
        </w:tabs>
        <w:ind w:left="851"/>
        <w:jc w:val="both"/>
        <w:rPr>
          <w:rFonts w:eastAsia="Helvetica Neue"/>
          <w:sz w:val="24"/>
          <w:szCs w:val="24"/>
        </w:rPr>
      </w:pPr>
      <w:r w:rsidRPr="0017522F">
        <w:rPr>
          <w:color w:val="222222"/>
          <w:sz w:val="24"/>
          <w:szCs w:val="24"/>
          <w:lang w:eastAsia="lt-LT"/>
        </w:rPr>
        <w:t xml:space="preserve">3 pamoka: </w:t>
      </w:r>
      <w:r w:rsidRPr="0017522F">
        <w:rPr>
          <w:rFonts w:eastAsia="Helvetica Neue"/>
          <w:sz w:val="24"/>
          <w:szCs w:val="24"/>
        </w:rPr>
        <w:t>9.50-10.35 (pietų pertrauka 1–2 klasių mokiniams);</w:t>
      </w:r>
    </w:p>
    <w:p w:rsidR="0017522F" w:rsidRPr="0017522F" w:rsidRDefault="0017522F" w:rsidP="0017522F">
      <w:pPr>
        <w:tabs>
          <w:tab w:val="left" w:pos="1134"/>
          <w:tab w:val="left" w:pos="9638"/>
        </w:tabs>
        <w:ind w:left="851"/>
        <w:jc w:val="both"/>
        <w:rPr>
          <w:rFonts w:eastAsia="Helvetica Neue"/>
          <w:sz w:val="24"/>
          <w:szCs w:val="24"/>
        </w:rPr>
      </w:pPr>
      <w:r w:rsidRPr="0017522F">
        <w:rPr>
          <w:color w:val="222222"/>
          <w:sz w:val="24"/>
          <w:szCs w:val="24"/>
          <w:lang w:eastAsia="lt-LT"/>
        </w:rPr>
        <w:t xml:space="preserve">4 pamoka: </w:t>
      </w:r>
      <w:r w:rsidRPr="0017522F">
        <w:rPr>
          <w:rFonts w:eastAsia="Helvetica Neue"/>
          <w:sz w:val="24"/>
          <w:szCs w:val="24"/>
        </w:rPr>
        <w:t>11.05-11.50 (pietų pertrauka 3-4 klasių mokiniams);</w:t>
      </w:r>
    </w:p>
    <w:p w:rsidR="008567A2" w:rsidRDefault="0017522F" w:rsidP="0017522F">
      <w:pPr>
        <w:tabs>
          <w:tab w:val="left" w:pos="1134"/>
          <w:tab w:val="left" w:pos="9638"/>
        </w:tabs>
        <w:ind w:left="851"/>
        <w:jc w:val="both"/>
        <w:rPr>
          <w:rFonts w:eastAsia="Helvetica Neue"/>
          <w:sz w:val="24"/>
          <w:szCs w:val="24"/>
        </w:rPr>
      </w:pPr>
      <w:r w:rsidRPr="0017522F">
        <w:rPr>
          <w:color w:val="222222"/>
          <w:sz w:val="24"/>
          <w:szCs w:val="24"/>
          <w:lang w:eastAsia="lt-LT"/>
        </w:rPr>
        <w:t xml:space="preserve">5 pamoka: </w:t>
      </w:r>
      <w:r w:rsidRPr="0017522F">
        <w:rPr>
          <w:rFonts w:eastAsia="Helvetica Neue"/>
          <w:sz w:val="24"/>
          <w:szCs w:val="24"/>
        </w:rPr>
        <w:t>12.20-13.05;</w:t>
      </w:r>
      <w:r w:rsidR="008567A2">
        <w:rPr>
          <w:rFonts w:eastAsia="Helvetica Neue"/>
          <w:sz w:val="24"/>
          <w:szCs w:val="24"/>
        </w:rPr>
        <w:t xml:space="preserve"> </w:t>
      </w:r>
    </w:p>
    <w:p w:rsidR="0017522F" w:rsidRPr="0017522F" w:rsidRDefault="0017522F" w:rsidP="0017522F">
      <w:pPr>
        <w:tabs>
          <w:tab w:val="left" w:pos="1134"/>
          <w:tab w:val="left" w:pos="9638"/>
        </w:tabs>
        <w:ind w:left="851"/>
        <w:jc w:val="both"/>
        <w:rPr>
          <w:rFonts w:eastAsia="Helvetica Neue"/>
          <w:sz w:val="24"/>
          <w:szCs w:val="24"/>
        </w:rPr>
      </w:pPr>
      <w:r w:rsidRPr="0017522F">
        <w:rPr>
          <w:color w:val="222222"/>
          <w:sz w:val="24"/>
          <w:szCs w:val="24"/>
          <w:lang w:eastAsia="lt-LT"/>
        </w:rPr>
        <w:lastRenderedPageBreak/>
        <w:t xml:space="preserve">6 pamoka: </w:t>
      </w:r>
      <w:r w:rsidRPr="0017522F">
        <w:rPr>
          <w:rFonts w:eastAsia="Helvetica Neue"/>
          <w:sz w:val="24"/>
          <w:szCs w:val="24"/>
        </w:rPr>
        <w:t>13.15-14.00;</w:t>
      </w:r>
    </w:p>
    <w:p w:rsidR="0017522F" w:rsidRPr="0017522F" w:rsidRDefault="0017522F" w:rsidP="0017522F">
      <w:pPr>
        <w:tabs>
          <w:tab w:val="left" w:pos="1134"/>
          <w:tab w:val="left" w:pos="9638"/>
        </w:tabs>
        <w:ind w:firstLine="851"/>
        <w:rPr>
          <w:rFonts w:eastAsia="Helvetica Neue"/>
        </w:rPr>
      </w:pPr>
      <w:r w:rsidRPr="0017522F">
        <w:t>Pastaba. Pamokos trukmė 1 klasėse –</w:t>
      </w:r>
      <w:r w:rsidR="00A16456">
        <w:t xml:space="preserve"> 35 min. Pamokų pradžia sutampa</w:t>
      </w:r>
    </w:p>
    <w:p w:rsidR="008567A2" w:rsidRDefault="008567A2" w:rsidP="0017522F">
      <w:pPr>
        <w:tabs>
          <w:tab w:val="left" w:pos="1134"/>
          <w:tab w:val="left" w:pos="9638"/>
        </w:tabs>
        <w:ind w:firstLine="851"/>
        <w:rPr>
          <w:rFonts w:eastAsia="Helvetica Neue"/>
          <w:sz w:val="24"/>
          <w:szCs w:val="24"/>
        </w:rPr>
      </w:pPr>
    </w:p>
    <w:p w:rsidR="0017522F" w:rsidRPr="0017522F" w:rsidRDefault="0017522F" w:rsidP="0017522F">
      <w:pPr>
        <w:tabs>
          <w:tab w:val="left" w:pos="1134"/>
          <w:tab w:val="left" w:pos="9638"/>
        </w:tabs>
        <w:ind w:firstLine="851"/>
        <w:rPr>
          <w:rFonts w:eastAsia="Helvetica Neue"/>
          <w:sz w:val="24"/>
          <w:szCs w:val="24"/>
        </w:rPr>
      </w:pPr>
      <w:r w:rsidRPr="0017522F">
        <w:rPr>
          <w:rFonts w:eastAsia="Helvetica Neue"/>
          <w:sz w:val="24"/>
          <w:szCs w:val="24"/>
        </w:rPr>
        <w:t xml:space="preserve">9.1.2. 5–8, I–IV </w:t>
      </w:r>
      <w:proofErr w:type="spellStart"/>
      <w:r w:rsidRPr="0017522F">
        <w:rPr>
          <w:rFonts w:eastAsia="Helvetica Neue"/>
          <w:sz w:val="24"/>
          <w:szCs w:val="24"/>
        </w:rPr>
        <w:t>gimn</w:t>
      </w:r>
      <w:proofErr w:type="spellEnd"/>
      <w:r w:rsidRPr="0017522F">
        <w:rPr>
          <w:rFonts w:eastAsia="Helvetica Neue"/>
          <w:sz w:val="24"/>
          <w:szCs w:val="24"/>
        </w:rPr>
        <w:t>. klasių mokiniams:</w:t>
      </w:r>
    </w:p>
    <w:p w:rsidR="0017522F" w:rsidRPr="0017522F" w:rsidRDefault="0017522F" w:rsidP="0017522F">
      <w:pPr>
        <w:tabs>
          <w:tab w:val="left" w:pos="1134"/>
          <w:tab w:val="left" w:pos="9638"/>
        </w:tabs>
        <w:ind w:left="851"/>
        <w:jc w:val="both"/>
        <w:rPr>
          <w:rFonts w:eastAsia="Helvetica Neue"/>
          <w:sz w:val="24"/>
          <w:szCs w:val="24"/>
        </w:rPr>
      </w:pPr>
      <w:r w:rsidRPr="0017522F">
        <w:rPr>
          <w:color w:val="222222"/>
          <w:sz w:val="24"/>
          <w:szCs w:val="24"/>
          <w:lang w:eastAsia="lt-LT"/>
        </w:rPr>
        <w:t xml:space="preserve">1 pamoka: </w:t>
      </w:r>
      <w:r w:rsidRPr="0017522F">
        <w:rPr>
          <w:rFonts w:eastAsia="Helvetica Neue"/>
          <w:sz w:val="24"/>
          <w:szCs w:val="24"/>
        </w:rPr>
        <w:t xml:space="preserve">8.30-9.15;                                                                  </w:t>
      </w:r>
    </w:p>
    <w:p w:rsidR="0017522F" w:rsidRPr="0017522F" w:rsidRDefault="0017522F" w:rsidP="0017522F">
      <w:pPr>
        <w:tabs>
          <w:tab w:val="left" w:pos="1134"/>
          <w:tab w:val="left" w:pos="9638"/>
        </w:tabs>
        <w:ind w:left="851"/>
        <w:jc w:val="both"/>
        <w:rPr>
          <w:rFonts w:eastAsia="Helvetica Neue"/>
          <w:sz w:val="24"/>
          <w:szCs w:val="24"/>
        </w:rPr>
      </w:pPr>
      <w:r w:rsidRPr="0017522F">
        <w:rPr>
          <w:color w:val="222222"/>
          <w:sz w:val="24"/>
          <w:szCs w:val="24"/>
          <w:lang w:eastAsia="lt-LT"/>
        </w:rPr>
        <w:t xml:space="preserve">2 pamoka: </w:t>
      </w:r>
      <w:r w:rsidRPr="0017522F">
        <w:rPr>
          <w:rFonts w:eastAsia="Helvetica Neue"/>
          <w:sz w:val="24"/>
          <w:szCs w:val="24"/>
        </w:rPr>
        <w:t>9.25-10.10;</w:t>
      </w:r>
    </w:p>
    <w:p w:rsidR="0017522F" w:rsidRPr="0017522F" w:rsidRDefault="0017522F" w:rsidP="0017522F">
      <w:pPr>
        <w:tabs>
          <w:tab w:val="left" w:pos="1134"/>
          <w:tab w:val="left" w:pos="9638"/>
        </w:tabs>
        <w:ind w:left="851"/>
        <w:jc w:val="both"/>
        <w:rPr>
          <w:rFonts w:eastAsia="Helvetica Neue"/>
          <w:sz w:val="24"/>
          <w:szCs w:val="24"/>
        </w:rPr>
      </w:pPr>
      <w:r w:rsidRPr="0017522F">
        <w:rPr>
          <w:color w:val="222222"/>
          <w:sz w:val="24"/>
          <w:szCs w:val="24"/>
          <w:lang w:eastAsia="lt-LT"/>
        </w:rPr>
        <w:t xml:space="preserve">3 pamoka: </w:t>
      </w:r>
      <w:r w:rsidRPr="0017522F">
        <w:rPr>
          <w:rFonts w:eastAsia="Helvetica Neue"/>
          <w:sz w:val="24"/>
          <w:szCs w:val="24"/>
        </w:rPr>
        <w:t>10.20-11.05 (pietų pertrauka 5–7 klasių mokiniams);</w:t>
      </w:r>
    </w:p>
    <w:p w:rsidR="0017522F" w:rsidRPr="0017522F" w:rsidRDefault="0017522F" w:rsidP="0017522F">
      <w:pPr>
        <w:tabs>
          <w:tab w:val="left" w:pos="1134"/>
          <w:tab w:val="left" w:pos="9638"/>
        </w:tabs>
        <w:ind w:left="851"/>
        <w:jc w:val="both"/>
        <w:rPr>
          <w:rFonts w:eastAsia="Helvetica Neue"/>
          <w:sz w:val="24"/>
          <w:szCs w:val="24"/>
        </w:rPr>
      </w:pPr>
      <w:r w:rsidRPr="0017522F">
        <w:rPr>
          <w:color w:val="222222"/>
          <w:sz w:val="24"/>
          <w:szCs w:val="24"/>
          <w:lang w:eastAsia="lt-LT"/>
        </w:rPr>
        <w:t xml:space="preserve">4 pamoka: </w:t>
      </w:r>
      <w:r w:rsidRPr="0017522F">
        <w:rPr>
          <w:rFonts w:eastAsia="Helvetica Neue"/>
          <w:sz w:val="24"/>
          <w:szCs w:val="24"/>
        </w:rPr>
        <w:t xml:space="preserve">11.35-12.20 (pietų pertrauka 8, I–IV </w:t>
      </w:r>
      <w:proofErr w:type="spellStart"/>
      <w:r w:rsidRPr="0017522F">
        <w:rPr>
          <w:rFonts w:eastAsia="Helvetica Neue"/>
          <w:sz w:val="24"/>
          <w:szCs w:val="24"/>
        </w:rPr>
        <w:t>gimn</w:t>
      </w:r>
      <w:proofErr w:type="spellEnd"/>
      <w:r w:rsidRPr="0017522F">
        <w:rPr>
          <w:rFonts w:eastAsia="Helvetica Neue"/>
          <w:sz w:val="24"/>
          <w:szCs w:val="24"/>
        </w:rPr>
        <w:t>. klasių mokiniams);</w:t>
      </w:r>
    </w:p>
    <w:p w:rsidR="0017522F" w:rsidRPr="0017522F" w:rsidRDefault="0017522F" w:rsidP="0017522F">
      <w:pPr>
        <w:tabs>
          <w:tab w:val="left" w:pos="1134"/>
          <w:tab w:val="left" w:pos="9638"/>
        </w:tabs>
        <w:ind w:left="851"/>
        <w:jc w:val="both"/>
        <w:rPr>
          <w:rFonts w:eastAsia="Helvetica Neue"/>
          <w:sz w:val="24"/>
          <w:szCs w:val="24"/>
        </w:rPr>
      </w:pPr>
      <w:r w:rsidRPr="0017522F">
        <w:rPr>
          <w:color w:val="222222"/>
          <w:sz w:val="24"/>
          <w:szCs w:val="24"/>
          <w:lang w:eastAsia="lt-LT"/>
        </w:rPr>
        <w:t xml:space="preserve">5 pamoka: </w:t>
      </w:r>
      <w:r w:rsidRPr="0017522F">
        <w:rPr>
          <w:rFonts w:eastAsia="Helvetica Neue"/>
          <w:sz w:val="24"/>
          <w:szCs w:val="24"/>
        </w:rPr>
        <w:t>12.50-13.35;</w:t>
      </w:r>
    </w:p>
    <w:p w:rsidR="0017522F" w:rsidRPr="0017522F" w:rsidRDefault="0017522F" w:rsidP="0017522F">
      <w:pPr>
        <w:tabs>
          <w:tab w:val="left" w:pos="1134"/>
          <w:tab w:val="left" w:pos="9638"/>
        </w:tabs>
        <w:ind w:left="851"/>
        <w:jc w:val="both"/>
        <w:rPr>
          <w:rFonts w:eastAsia="Helvetica Neue"/>
          <w:sz w:val="24"/>
          <w:szCs w:val="24"/>
        </w:rPr>
      </w:pPr>
      <w:r w:rsidRPr="0017522F">
        <w:rPr>
          <w:color w:val="222222"/>
          <w:sz w:val="24"/>
          <w:szCs w:val="24"/>
          <w:lang w:eastAsia="lt-LT"/>
        </w:rPr>
        <w:t xml:space="preserve">6 pamoka: </w:t>
      </w:r>
      <w:r w:rsidRPr="0017522F">
        <w:rPr>
          <w:rFonts w:eastAsia="Helvetica Neue"/>
          <w:sz w:val="24"/>
          <w:szCs w:val="24"/>
        </w:rPr>
        <w:t>13.45-14.30;</w:t>
      </w:r>
    </w:p>
    <w:p w:rsidR="0017522F" w:rsidRPr="0017522F" w:rsidRDefault="0017522F" w:rsidP="0017522F">
      <w:pPr>
        <w:tabs>
          <w:tab w:val="left" w:pos="1134"/>
          <w:tab w:val="left" w:pos="9638"/>
        </w:tabs>
        <w:ind w:left="851"/>
        <w:jc w:val="both"/>
        <w:rPr>
          <w:rFonts w:eastAsia="Helvetica Neue"/>
          <w:sz w:val="24"/>
          <w:szCs w:val="24"/>
        </w:rPr>
      </w:pPr>
      <w:r w:rsidRPr="0017522F">
        <w:rPr>
          <w:color w:val="222222"/>
          <w:sz w:val="24"/>
          <w:szCs w:val="24"/>
          <w:lang w:eastAsia="lt-LT"/>
        </w:rPr>
        <w:t xml:space="preserve">7 pamoka: </w:t>
      </w:r>
      <w:r w:rsidRPr="0017522F">
        <w:rPr>
          <w:rFonts w:eastAsia="Helvetica Neue"/>
          <w:sz w:val="24"/>
          <w:szCs w:val="24"/>
        </w:rPr>
        <w:t>14.40-15.25;</w:t>
      </w:r>
    </w:p>
    <w:p w:rsidR="0017522F" w:rsidRPr="0017522F" w:rsidRDefault="0017522F" w:rsidP="0017522F">
      <w:pPr>
        <w:tabs>
          <w:tab w:val="left" w:pos="1134"/>
          <w:tab w:val="left" w:pos="9638"/>
        </w:tabs>
        <w:ind w:left="851"/>
        <w:jc w:val="both"/>
        <w:rPr>
          <w:rFonts w:eastAsia="Helvetica Neue"/>
          <w:sz w:val="24"/>
          <w:szCs w:val="24"/>
        </w:rPr>
      </w:pPr>
      <w:r w:rsidRPr="0017522F">
        <w:rPr>
          <w:color w:val="222222"/>
          <w:sz w:val="24"/>
          <w:szCs w:val="24"/>
          <w:lang w:eastAsia="lt-LT"/>
        </w:rPr>
        <w:t xml:space="preserve">8 pamoka: </w:t>
      </w:r>
      <w:r w:rsidRPr="0017522F">
        <w:rPr>
          <w:rFonts w:eastAsia="Helvetica Neue"/>
          <w:sz w:val="24"/>
          <w:szCs w:val="24"/>
        </w:rPr>
        <w:t>15.35-16.20;</w:t>
      </w:r>
    </w:p>
    <w:p w:rsidR="0017522F" w:rsidRPr="0017522F" w:rsidRDefault="0017522F" w:rsidP="0017522F">
      <w:pPr>
        <w:tabs>
          <w:tab w:val="left" w:pos="993"/>
          <w:tab w:val="left" w:pos="9638"/>
        </w:tabs>
        <w:ind w:firstLine="851"/>
        <w:jc w:val="both"/>
        <w:rPr>
          <w:sz w:val="24"/>
          <w:szCs w:val="24"/>
          <w:lang w:eastAsia="lt-LT"/>
        </w:rPr>
      </w:pPr>
      <w:r w:rsidRPr="0017522F">
        <w:rPr>
          <w:color w:val="000000"/>
          <w:sz w:val="24"/>
          <w:szCs w:val="24"/>
        </w:rPr>
        <w:t xml:space="preserve">9.2. atšaukus ekstremalią situaciją šalyje pamokos visų klasių mokiniams prasideda </w:t>
      </w:r>
      <w:r w:rsidRPr="0017522F">
        <w:rPr>
          <w:sz w:val="24"/>
          <w:szCs w:val="24"/>
          <w:lang w:eastAsia="lt-LT"/>
        </w:rPr>
        <w:t xml:space="preserve">8 valandą. Pamokų laikas 1–8 ir I–IV gimnazijos klasių mokiniams: </w:t>
      </w:r>
    </w:p>
    <w:p w:rsidR="0017522F" w:rsidRPr="0017522F" w:rsidRDefault="0017522F" w:rsidP="0017522F">
      <w:pPr>
        <w:shd w:val="clear" w:color="auto" w:fill="FFFFFF"/>
        <w:tabs>
          <w:tab w:val="left" w:pos="9638"/>
        </w:tabs>
        <w:ind w:firstLine="851"/>
        <w:jc w:val="both"/>
        <w:rPr>
          <w:color w:val="222222"/>
          <w:sz w:val="24"/>
          <w:szCs w:val="24"/>
          <w:lang w:eastAsia="lt-LT"/>
        </w:rPr>
      </w:pPr>
      <w:r w:rsidRPr="0017522F">
        <w:rPr>
          <w:color w:val="222222"/>
          <w:sz w:val="24"/>
          <w:szCs w:val="24"/>
          <w:lang w:eastAsia="lt-LT"/>
        </w:rPr>
        <w:t>1 pamoka: 8.00 – 8.45;</w:t>
      </w:r>
    </w:p>
    <w:p w:rsidR="0017522F" w:rsidRPr="0017522F" w:rsidRDefault="0017522F" w:rsidP="0017522F">
      <w:pPr>
        <w:shd w:val="clear" w:color="auto" w:fill="FFFFFF"/>
        <w:tabs>
          <w:tab w:val="left" w:pos="9638"/>
        </w:tabs>
        <w:ind w:firstLine="851"/>
        <w:jc w:val="both"/>
        <w:rPr>
          <w:color w:val="222222"/>
          <w:sz w:val="24"/>
          <w:szCs w:val="24"/>
          <w:lang w:eastAsia="lt-LT"/>
        </w:rPr>
      </w:pPr>
      <w:r w:rsidRPr="0017522F">
        <w:rPr>
          <w:color w:val="222222"/>
          <w:sz w:val="24"/>
          <w:szCs w:val="24"/>
          <w:lang w:eastAsia="lt-LT"/>
        </w:rPr>
        <w:t>2 pamoka: 8.55 – 9.40;</w:t>
      </w:r>
    </w:p>
    <w:p w:rsidR="0017522F" w:rsidRPr="0017522F" w:rsidRDefault="0017522F" w:rsidP="0017522F">
      <w:pPr>
        <w:shd w:val="clear" w:color="auto" w:fill="FFFFFF"/>
        <w:tabs>
          <w:tab w:val="left" w:pos="9638"/>
        </w:tabs>
        <w:ind w:firstLine="851"/>
        <w:jc w:val="both"/>
        <w:rPr>
          <w:color w:val="222222"/>
          <w:sz w:val="24"/>
          <w:szCs w:val="24"/>
          <w:lang w:eastAsia="lt-LT"/>
        </w:rPr>
      </w:pPr>
      <w:r w:rsidRPr="0017522F">
        <w:rPr>
          <w:color w:val="222222"/>
          <w:sz w:val="24"/>
          <w:szCs w:val="24"/>
          <w:lang w:eastAsia="lt-LT"/>
        </w:rPr>
        <w:t>3 pamoka: 9.55 – 10.40;</w:t>
      </w:r>
    </w:p>
    <w:p w:rsidR="0017522F" w:rsidRPr="0017522F" w:rsidRDefault="0017522F" w:rsidP="0017522F">
      <w:pPr>
        <w:shd w:val="clear" w:color="auto" w:fill="FFFFFF"/>
        <w:tabs>
          <w:tab w:val="left" w:pos="9638"/>
        </w:tabs>
        <w:ind w:firstLine="851"/>
        <w:jc w:val="both"/>
        <w:rPr>
          <w:color w:val="222222"/>
          <w:sz w:val="24"/>
          <w:szCs w:val="24"/>
          <w:lang w:eastAsia="lt-LT"/>
        </w:rPr>
      </w:pPr>
      <w:r w:rsidRPr="0017522F">
        <w:rPr>
          <w:color w:val="222222"/>
          <w:sz w:val="24"/>
          <w:szCs w:val="24"/>
          <w:lang w:eastAsia="lt-LT"/>
        </w:rPr>
        <w:t>4 pamoka: 10.55 – 11.40 (pietų pertrauka mokiniams, </w:t>
      </w:r>
      <w:r w:rsidRPr="0017522F">
        <w:rPr>
          <w:sz w:val="24"/>
          <w:szCs w:val="24"/>
          <w:lang w:eastAsia="lt-LT"/>
        </w:rPr>
        <w:t>darbuotojams</w:t>
      </w:r>
      <w:r w:rsidRPr="0017522F">
        <w:rPr>
          <w:color w:val="222222"/>
          <w:sz w:val="24"/>
          <w:szCs w:val="24"/>
          <w:lang w:eastAsia="lt-LT"/>
        </w:rPr>
        <w:t>);</w:t>
      </w:r>
    </w:p>
    <w:p w:rsidR="0017522F" w:rsidRPr="0017522F" w:rsidRDefault="0017522F" w:rsidP="0017522F">
      <w:pPr>
        <w:shd w:val="clear" w:color="auto" w:fill="FFFFFF"/>
        <w:tabs>
          <w:tab w:val="left" w:pos="9638"/>
        </w:tabs>
        <w:ind w:firstLine="851"/>
        <w:jc w:val="both"/>
        <w:rPr>
          <w:color w:val="222222"/>
          <w:sz w:val="24"/>
          <w:szCs w:val="24"/>
          <w:lang w:eastAsia="lt-LT"/>
        </w:rPr>
      </w:pPr>
      <w:r w:rsidRPr="0017522F">
        <w:rPr>
          <w:color w:val="222222"/>
          <w:sz w:val="24"/>
          <w:szCs w:val="24"/>
          <w:lang w:eastAsia="lt-LT"/>
        </w:rPr>
        <w:t>5 pamoka: 12.10 – 12.55;</w:t>
      </w:r>
    </w:p>
    <w:p w:rsidR="0017522F" w:rsidRPr="0017522F" w:rsidRDefault="0017522F" w:rsidP="0017522F">
      <w:pPr>
        <w:shd w:val="clear" w:color="auto" w:fill="FFFFFF"/>
        <w:tabs>
          <w:tab w:val="left" w:pos="9638"/>
        </w:tabs>
        <w:ind w:firstLine="851"/>
        <w:jc w:val="both"/>
        <w:rPr>
          <w:color w:val="222222"/>
          <w:sz w:val="24"/>
          <w:szCs w:val="24"/>
          <w:lang w:eastAsia="lt-LT"/>
        </w:rPr>
      </w:pPr>
      <w:r w:rsidRPr="0017522F">
        <w:rPr>
          <w:color w:val="222222"/>
          <w:sz w:val="24"/>
          <w:szCs w:val="24"/>
          <w:lang w:eastAsia="lt-LT"/>
        </w:rPr>
        <w:t>6 pamoka: 13.05 – 13.50;</w:t>
      </w:r>
    </w:p>
    <w:p w:rsidR="0017522F" w:rsidRPr="0017522F" w:rsidRDefault="0017522F" w:rsidP="0017522F">
      <w:pPr>
        <w:shd w:val="clear" w:color="auto" w:fill="FFFFFF"/>
        <w:tabs>
          <w:tab w:val="left" w:pos="9638"/>
        </w:tabs>
        <w:ind w:firstLine="851"/>
        <w:jc w:val="both"/>
        <w:rPr>
          <w:color w:val="222222"/>
          <w:sz w:val="24"/>
          <w:szCs w:val="24"/>
          <w:lang w:eastAsia="lt-LT"/>
        </w:rPr>
      </w:pPr>
      <w:r w:rsidRPr="0017522F">
        <w:rPr>
          <w:color w:val="222222"/>
          <w:sz w:val="24"/>
          <w:szCs w:val="24"/>
          <w:lang w:eastAsia="lt-LT"/>
        </w:rPr>
        <w:t>7 pamoka: 14.00 – 14.45;</w:t>
      </w:r>
    </w:p>
    <w:p w:rsidR="0017522F" w:rsidRPr="0017522F" w:rsidRDefault="0017522F" w:rsidP="0017522F">
      <w:pPr>
        <w:shd w:val="clear" w:color="auto" w:fill="FFFFFF"/>
        <w:tabs>
          <w:tab w:val="left" w:pos="9638"/>
        </w:tabs>
        <w:ind w:firstLine="851"/>
        <w:jc w:val="both"/>
        <w:rPr>
          <w:color w:val="222222"/>
          <w:sz w:val="24"/>
          <w:szCs w:val="24"/>
          <w:lang w:eastAsia="lt-LT"/>
        </w:rPr>
      </w:pPr>
      <w:r w:rsidRPr="0017522F">
        <w:rPr>
          <w:color w:val="222222"/>
          <w:sz w:val="24"/>
          <w:szCs w:val="24"/>
          <w:lang w:eastAsia="lt-LT"/>
        </w:rPr>
        <w:t>8 pamoka: 14.55 – 15.40.</w:t>
      </w:r>
    </w:p>
    <w:p w:rsidR="0017522F" w:rsidRPr="0017522F" w:rsidRDefault="0017522F" w:rsidP="0017522F">
      <w:pPr>
        <w:tabs>
          <w:tab w:val="left" w:pos="1134"/>
          <w:tab w:val="left" w:pos="9638"/>
        </w:tabs>
        <w:ind w:firstLine="851"/>
        <w:rPr>
          <w:rFonts w:eastAsia="Helvetica Neue"/>
        </w:rPr>
      </w:pPr>
      <w:r w:rsidRPr="0017522F">
        <w:t>Pastaba. Pamokos trukmė 1 klasėse –</w:t>
      </w:r>
      <w:r w:rsidR="00A16456">
        <w:t xml:space="preserve"> 35 min. Pamokų pradžia sutampa</w:t>
      </w:r>
    </w:p>
    <w:p w:rsidR="008567A2" w:rsidRDefault="008567A2" w:rsidP="007E0D78">
      <w:pPr>
        <w:tabs>
          <w:tab w:val="left" w:pos="9638"/>
        </w:tabs>
        <w:autoSpaceDE w:val="0"/>
        <w:autoSpaceDN w:val="0"/>
        <w:adjustRightInd w:val="0"/>
        <w:ind w:right="-79" w:firstLine="851"/>
        <w:jc w:val="both"/>
        <w:rPr>
          <w:sz w:val="24"/>
          <w:szCs w:val="24"/>
          <w:lang w:eastAsia="lt-LT"/>
        </w:rPr>
      </w:pPr>
    </w:p>
    <w:p w:rsidR="009F12C7" w:rsidRDefault="00901D49" w:rsidP="007E0D78">
      <w:pPr>
        <w:tabs>
          <w:tab w:val="left" w:pos="9638"/>
        </w:tabs>
        <w:autoSpaceDE w:val="0"/>
        <w:autoSpaceDN w:val="0"/>
        <w:adjustRightInd w:val="0"/>
        <w:ind w:right="-79" w:firstLine="851"/>
        <w:jc w:val="both"/>
        <w:rPr>
          <w:color w:val="000000"/>
          <w:sz w:val="24"/>
          <w:szCs w:val="24"/>
        </w:rPr>
      </w:pPr>
      <w:r w:rsidRPr="00947DD2">
        <w:rPr>
          <w:sz w:val="24"/>
          <w:szCs w:val="24"/>
          <w:lang w:eastAsia="lt-LT"/>
        </w:rPr>
        <w:t>9.</w:t>
      </w:r>
      <w:r w:rsidR="0017522F">
        <w:rPr>
          <w:sz w:val="24"/>
          <w:szCs w:val="24"/>
          <w:lang w:eastAsia="lt-LT"/>
        </w:rPr>
        <w:t>3</w:t>
      </w:r>
      <w:r w:rsidRPr="00947DD2">
        <w:rPr>
          <w:sz w:val="24"/>
          <w:szCs w:val="24"/>
          <w:lang w:eastAsia="lt-LT"/>
        </w:rPr>
        <w:t xml:space="preserve">. </w:t>
      </w:r>
      <w:r w:rsidR="00F866C4" w:rsidRPr="00947DD2">
        <w:rPr>
          <w:color w:val="000000"/>
          <w:sz w:val="24"/>
          <w:szCs w:val="24"/>
        </w:rPr>
        <w:t>karantino, ekstremalios situacijos, ekstremalaus įvykio ar įvykio, keliančio pavojų mokinių sveikatai ir gyvybei, laikotarpiu (toliau – ypatingos aplinkybės) ar esant aplinkybėms gimnazijoje, dėl kurių ugdymo procesas negali būti organizuojamas kasdieniu mokymo proceso organizavimo būdu (gimnazija yra dalykų brandos egzaminų centras, vyksta remonto darbai mokykloje ir kt.</w:t>
      </w:r>
      <w:r w:rsidR="009F12C7">
        <w:rPr>
          <w:color w:val="000000"/>
          <w:sz w:val="24"/>
          <w:szCs w:val="24"/>
        </w:rPr>
        <w:t xml:space="preserve"> svarbios priežastys</w:t>
      </w:r>
      <w:r w:rsidR="00F866C4" w:rsidRPr="00947DD2">
        <w:rPr>
          <w:color w:val="000000"/>
          <w:sz w:val="24"/>
          <w:szCs w:val="24"/>
        </w:rPr>
        <w:t>), ugdymo procesas gimnazijos direktoriaus sprendimu gali būti koreguojamas</w:t>
      </w:r>
      <w:r w:rsidR="00543C2E" w:rsidRPr="00947DD2">
        <w:rPr>
          <w:color w:val="000000"/>
          <w:sz w:val="24"/>
          <w:szCs w:val="24"/>
        </w:rPr>
        <w:t>, nustatant skirtingą pamokų laiką</w:t>
      </w:r>
      <w:r w:rsidR="00F866C4" w:rsidRPr="00947DD2">
        <w:rPr>
          <w:color w:val="000000"/>
          <w:sz w:val="24"/>
          <w:szCs w:val="24"/>
        </w:rPr>
        <w:t xml:space="preserve"> </w:t>
      </w:r>
      <w:r w:rsidR="00543C2E" w:rsidRPr="00947DD2">
        <w:rPr>
          <w:color w:val="000000"/>
          <w:sz w:val="24"/>
          <w:szCs w:val="24"/>
        </w:rPr>
        <w:t xml:space="preserve"> ir pan. </w:t>
      </w:r>
      <w:r w:rsidR="00F866C4" w:rsidRPr="00947DD2">
        <w:rPr>
          <w:color w:val="000000"/>
          <w:sz w:val="24"/>
          <w:szCs w:val="24"/>
        </w:rPr>
        <w:t>arba laikinai stabdomas, arba organizuojamas nuotoliniu mokymo proceso organizavimo būdu</w:t>
      </w:r>
      <w:r w:rsidR="00970DF7">
        <w:rPr>
          <w:color w:val="000000"/>
          <w:sz w:val="24"/>
          <w:szCs w:val="24"/>
        </w:rPr>
        <w:t>.</w:t>
      </w:r>
    </w:p>
    <w:p w:rsidR="00FF17F4" w:rsidRDefault="000F1578" w:rsidP="00153F07">
      <w:pPr>
        <w:tabs>
          <w:tab w:val="left" w:pos="9638"/>
        </w:tabs>
        <w:autoSpaceDE w:val="0"/>
        <w:autoSpaceDN w:val="0"/>
        <w:adjustRightInd w:val="0"/>
        <w:ind w:right="-79" w:firstLine="851"/>
        <w:jc w:val="both"/>
        <w:rPr>
          <w:sz w:val="24"/>
          <w:szCs w:val="24"/>
        </w:rPr>
      </w:pPr>
      <w:r>
        <w:rPr>
          <w:sz w:val="24"/>
          <w:szCs w:val="24"/>
        </w:rPr>
        <w:t xml:space="preserve">10. </w:t>
      </w:r>
      <w:r w:rsidR="00FF17F4">
        <w:rPr>
          <w:sz w:val="24"/>
          <w:szCs w:val="24"/>
        </w:rPr>
        <w:t>Papildomoms ugdomosioms veikloms skiriama:</w:t>
      </w:r>
    </w:p>
    <w:p w:rsidR="007C30F0" w:rsidRDefault="00FF17F4" w:rsidP="007E0D78">
      <w:pPr>
        <w:tabs>
          <w:tab w:val="left" w:pos="9638"/>
        </w:tabs>
        <w:autoSpaceDE w:val="0"/>
        <w:autoSpaceDN w:val="0"/>
        <w:adjustRightInd w:val="0"/>
        <w:ind w:firstLine="851"/>
        <w:jc w:val="both"/>
        <w:rPr>
          <w:sz w:val="24"/>
          <w:szCs w:val="24"/>
        </w:rPr>
      </w:pPr>
      <w:r>
        <w:rPr>
          <w:sz w:val="24"/>
          <w:szCs w:val="24"/>
        </w:rPr>
        <w:t>10.1. p</w:t>
      </w:r>
      <w:r w:rsidR="000F1578">
        <w:rPr>
          <w:sz w:val="24"/>
          <w:szCs w:val="24"/>
        </w:rPr>
        <w:t>rivalomai pažintinei, k</w:t>
      </w:r>
      <w:r w:rsidR="000F1578">
        <w:rPr>
          <w:sz w:val="24"/>
          <w:szCs w:val="24"/>
          <w:lang w:eastAsia="lt-LT"/>
        </w:rPr>
        <w:t>ultūrinei, meninei, kūrybinei</w:t>
      </w:r>
      <w:r>
        <w:rPr>
          <w:sz w:val="24"/>
          <w:szCs w:val="24"/>
          <w:lang w:eastAsia="lt-LT"/>
        </w:rPr>
        <w:t xml:space="preserve"> veiklai</w:t>
      </w:r>
      <w:r w:rsidR="000F1578">
        <w:rPr>
          <w:sz w:val="24"/>
          <w:szCs w:val="24"/>
          <w:lang w:eastAsia="lt-LT"/>
        </w:rPr>
        <w:t xml:space="preserve">: </w:t>
      </w:r>
      <w:r w:rsidR="000F1578" w:rsidRPr="00697E1B">
        <w:rPr>
          <w:sz w:val="24"/>
          <w:szCs w:val="24"/>
        </w:rPr>
        <w:t>1–</w:t>
      </w:r>
      <w:r w:rsidR="0076514A" w:rsidRPr="00697E1B">
        <w:rPr>
          <w:sz w:val="24"/>
          <w:szCs w:val="24"/>
        </w:rPr>
        <w:t>4 klasių</w:t>
      </w:r>
      <w:r w:rsidR="0076514A" w:rsidRPr="00697E1B">
        <w:rPr>
          <w:i/>
          <w:sz w:val="24"/>
          <w:szCs w:val="24"/>
        </w:rPr>
        <w:t xml:space="preserve"> </w:t>
      </w:r>
      <w:r w:rsidR="0076514A" w:rsidRPr="00697E1B">
        <w:rPr>
          <w:sz w:val="24"/>
          <w:szCs w:val="24"/>
        </w:rPr>
        <w:t xml:space="preserve">mokiniams </w:t>
      </w:r>
      <w:r w:rsidR="001D0199" w:rsidRPr="00697E1B">
        <w:rPr>
          <w:sz w:val="24"/>
          <w:szCs w:val="24"/>
        </w:rPr>
        <w:t>skiriama 1</w:t>
      </w:r>
      <w:r w:rsidR="00321E52" w:rsidRPr="00697E1B">
        <w:rPr>
          <w:sz w:val="24"/>
          <w:szCs w:val="24"/>
        </w:rPr>
        <w:t>3</w:t>
      </w:r>
      <w:r w:rsidR="001D0199" w:rsidRPr="00697E1B">
        <w:rPr>
          <w:sz w:val="24"/>
          <w:szCs w:val="24"/>
        </w:rPr>
        <w:t xml:space="preserve"> ugdymo dienų, 5–</w:t>
      </w:r>
      <w:r w:rsidR="0076514A" w:rsidRPr="00697E1B">
        <w:rPr>
          <w:sz w:val="24"/>
          <w:szCs w:val="24"/>
        </w:rPr>
        <w:t>8</w:t>
      </w:r>
      <w:r w:rsidR="000F1578" w:rsidRPr="00697E1B">
        <w:rPr>
          <w:sz w:val="24"/>
          <w:szCs w:val="24"/>
        </w:rPr>
        <w:t xml:space="preserve"> ir I</w:t>
      </w:r>
      <w:r w:rsidR="001D0199" w:rsidRPr="00697E1B">
        <w:rPr>
          <w:sz w:val="24"/>
          <w:szCs w:val="24"/>
        </w:rPr>
        <w:t>–</w:t>
      </w:r>
      <w:r w:rsidR="000F1578" w:rsidRPr="00697E1B">
        <w:rPr>
          <w:sz w:val="24"/>
          <w:szCs w:val="24"/>
        </w:rPr>
        <w:t>III gimnazijos klasių</w:t>
      </w:r>
      <w:r w:rsidR="000F1578" w:rsidRPr="00697E1B">
        <w:rPr>
          <w:i/>
          <w:sz w:val="24"/>
          <w:szCs w:val="24"/>
        </w:rPr>
        <w:t xml:space="preserve"> </w:t>
      </w:r>
      <w:r w:rsidR="000F1578" w:rsidRPr="00697E1B">
        <w:rPr>
          <w:sz w:val="24"/>
          <w:szCs w:val="24"/>
        </w:rPr>
        <w:t>mokiniams skiriama 1</w:t>
      </w:r>
      <w:r w:rsidR="00697E1B" w:rsidRPr="00697E1B">
        <w:rPr>
          <w:sz w:val="24"/>
          <w:szCs w:val="24"/>
        </w:rPr>
        <w:t>4</w:t>
      </w:r>
      <w:r w:rsidR="000F1578" w:rsidRPr="00697E1B">
        <w:rPr>
          <w:sz w:val="24"/>
          <w:szCs w:val="24"/>
        </w:rPr>
        <w:t xml:space="preserve"> ugdymo dienų, IV gimnazijos klasių mokiniams – </w:t>
      </w:r>
      <w:r w:rsidR="0076514A" w:rsidRPr="00697E1B">
        <w:rPr>
          <w:sz w:val="24"/>
          <w:szCs w:val="24"/>
        </w:rPr>
        <w:t>5</w:t>
      </w:r>
      <w:r w:rsidR="000F1578" w:rsidRPr="00697E1B">
        <w:rPr>
          <w:sz w:val="24"/>
          <w:szCs w:val="24"/>
        </w:rPr>
        <w:t xml:space="preserve"> dienos per mokslo metus:</w:t>
      </w:r>
    </w:p>
    <w:tbl>
      <w:tblPr>
        <w:tblStyle w:val="Lentelstinklelis"/>
        <w:tblW w:w="9639" w:type="dxa"/>
        <w:tblInd w:w="-5" w:type="dxa"/>
        <w:tblLook w:val="04A0" w:firstRow="1" w:lastRow="0" w:firstColumn="1" w:lastColumn="0" w:noHBand="0" w:noVBand="1"/>
      </w:tblPr>
      <w:tblGrid>
        <w:gridCol w:w="567"/>
        <w:gridCol w:w="2127"/>
        <w:gridCol w:w="2835"/>
        <w:gridCol w:w="2551"/>
        <w:gridCol w:w="1559"/>
      </w:tblGrid>
      <w:tr w:rsidR="001D0199" w:rsidRPr="009B5A02" w:rsidTr="001D0199">
        <w:tc>
          <w:tcPr>
            <w:tcW w:w="567" w:type="dxa"/>
            <w:vMerge w:val="restart"/>
            <w:tcBorders>
              <w:top w:val="single" w:sz="4" w:space="0" w:color="auto"/>
              <w:left w:val="single" w:sz="4" w:space="0" w:color="auto"/>
              <w:right w:val="single" w:sz="4" w:space="0" w:color="auto"/>
            </w:tcBorders>
            <w:hideMark/>
          </w:tcPr>
          <w:p w:rsidR="001D0199" w:rsidRPr="009B5A02" w:rsidRDefault="001D0199" w:rsidP="007E0D78">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color w:val="000000"/>
                <w:sz w:val="24"/>
                <w:szCs w:val="24"/>
              </w:rPr>
            </w:pPr>
            <w:r w:rsidRPr="009B5A02">
              <w:rPr>
                <w:rFonts w:eastAsia="Calibri"/>
                <w:color w:val="000000"/>
                <w:sz w:val="24"/>
                <w:szCs w:val="24"/>
              </w:rPr>
              <w:t>Eil. Nr.</w:t>
            </w:r>
          </w:p>
        </w:tc>
        <w:tc>
          <w:tcPr>
            <w:tcW w:w="2127" w:type="dxa"/>
            <w:vMerge w:val="restart"/>
            <w:tcBorders>
              <w:top w:val="single" w:sz="4" w:space="0" w:color="auto"/>
              <w:left w:val="single" w:sz="4" w:space="0" w:color="auto"/>
              <w:right w:val="single" w:sz="4" w:space="0" w:color="auto"/>
            </w:tcBorders>
            <w:hideMark/>
          </w:tcPr>
          <w:p w:rsidR="001D0199" w:rsidRPr="009B5A02" w:rsidRDefault="001D0199" w:rsidP="007E0D78">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color w:val="000000"/>
                <w:sz w:val="24"/>
                <w:szCs w:val="24"/>
              </w:rPr>
            </w:pPr>
            <w:r w:rsidRPr="009B5A02">
              <w:rPr>
                <w:rFonts w:eastAsia="Calibri"/>
                <w:color w:val="000000"/>
                <w:sz w:val="24"/>
                <w:szCs w:val="24"/>
              </w:rPr>
              <w:t>Pažintinė kultūrinė veikla</w:t>
            </w:r>
          </w:p>
        </w:tc>
        <w:tc>
          <w:tcPr>
            <w:tcW w:w="6945" w:type="dxa"/>
            <w:gridSpan w:val="3"/>
            <w:tcBorders>
              <w:top w:val="single" w:sz="4" w:space="0" w:color="auto"/>
              <w:left w:val="single" w:sz="4" w:space="0" w:color="auto"/>
              <w:bottom w:val="single" w:sz="4" w:space="0" w:color="auto"/>
              <w:right w:val="single" w:sz="4" w:space="0" w:color="auto"/>
            </w:tcBorders>
            <w:hideMark/>
          </w:tcPr>
          <w:p w:rsidR="001D0199" w:rsidRPr="009B5A02" w:rsidRDefault="001D0199" w:rsidP="007E0D78">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center"/>
              <w:textAlignment w:val="baseline"/>
              <w:rPr>
                <w:rFonts w:eastAsia="Calibri"/>
                <w:color w:val="000000"/>
                <w:sz w:val="24"/>
                <w:szCs w:val="24"/>
              </w:rPr>
            </w:pPr>
            <w:r w:rsidRPr="009B5A02">
              <w:rPr>
                <w:rFonts w:eastAsia="Calibri"/>
                <w:color w:val="000000"/>
                <w:sz w:val="24"/>
                <w:szCs w:val="24"/>
              </w:rPr>
              <w:t>Klasės</w:t>
            </w:r>
          </w:p>
          <w:p w:rsidR="001D0199" w:rsidRPr="009B5A02" w:rsidRDefault="001D0199" w:rsidP="007E0D78">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center"/>
              <w:textAlignment w:val="baseline"/>
              <w:rPr>
                <w:rFonts w:eastAsia="Calibri"/>
                <w:color w:val="000000"/>
                <w:sz w:val="24"/>
                <w:szCs w:val="24"/>
              </w:rPr>
            </w:pPr>
            <w:r w:rsidRPr="009B5A02">
              <w:rPr>
                <w:rFonts w:eastAsia="Calibri"/>
                <w:color w:val="000000"/>
                <w:sz w:val="24"/>
                <w:szCs w:val="24"/>
              </w:rPr>
              <w:t>Data/ dienų skaičius/savaitės diena</w:t>
            </w:r>
          </w:p>
        </w:tc>
      </w:tr>
      <w:tr w:rsidR="001D0199" w:rsidRPr="009B5A02" w:rsidTr="001D0199">
        <w:tc>
          <w:tcPr>
            <w:tcW w:w="567" w:type="dxa"/>
            <w:vMerge/>
            <w:tcBorders>
              <w:left w:val="single" w:sz="4" w:space="0" w:color="auto"/>
              <w:bottom w:val="single" w:sz="4" w:space="0" w:color="auto"/>
              <w:right w:val="single" w:sz="4" w:space="0" w:color="auto"/>
            </w:tcBorders>
          </w:tcPr>
          <w:p w:rsidR="001D0199" w:rsidRPr="009B5A02" w:rsidRDefault="001D0199" w:rsidP="007E0D78">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color w:val="000000"/>
                <w:sz w:val="24"/>
                <w:szCs w:val="24"/>
              </w:rPr>
            </w:pPr>
          </w:p>
        </w:tc>
        <w:tc>
          <w:tcPr>
            <w:tcW w:w="2127" w:type="dxa"/>
            <w:vMerge/>
            <w:tcBorders>
              <w:left w:val="single" w:sz="4" w:space="0" w:color="auto"/>
              <w:bottom w:val="single" w:sz="4" w:space="0" w:color="auto"/>
              <w:right w:val="single" w:sz="4" w:space="0" w:color="auto"/>
            </w:tcBorders>
          </w:tcPr>
          <w:p w:rsidR="001D0199" w:rsidRPr="009B5A02" w:rsidRDefault="001D0199" w:rsidP="007E0D78">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1D0199" w:rsidRPr="009B5A02" w:rsidRDefault="001D0199" w:rsidP="007E0D78">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color w:val="000000"/>
                <w:sz w:val="24"/>
                <w:szCs w:val="24"/>
              </w:rPr>
            </w:pPr>
            <w:r w:rsidRPr="009B5A02">
              <w:rPr>
                <w:rFonts w:eastAsia="Calibri"/>
                <w:color w:val="000000"/>
                <w:sz w:val="24"/>
                <w:szCs w:val="24"/>
              </w:rPr>
              <w:t>1</w:t>
            </w:r>
            <w:r w:rsidRPr="009B5A02">
              <w:rPr>
                <w:bCs/>
                <w:sz w:val="24"/>
                <w:szCs w:val="24"/>
              </w:rPr>
              <w:t>–</w:t>
            </w:r>
            <w:r w:rsidRPr="009B5A02">
              <w:rPr>
                <w:rFonts w:eastAsia="Calibri"/>
                <w:color w:val="000000"/>
                <w:sz w:val="24"/>
                <w:szCs w:val="24"/>
              </w:rPr>
              <w:t>4 kl.</w:t>
            </w:r>
          </w:p>
        </w:tc>
        <w:tc>
          <w:tcPr>
            <w:tcW w:w="2551" w:type="dxa"/>
            <w:tcBorders>
              <w:top w:val="single" w:sz="4" w:space="0" w:color="auto"/>
              <w:left w:val="single" w:sz="4" w:space="0" w:color="auto"/>
              <w:bottom w:val="single" w:sz="4" w:space="0" w:color="auto"/>
              <w:right w:val="single" w:sz="4" w:space="0" w:color="auto"/>
            </w:tcBorders>
            <w:hideMark/>
          </w:tcPr>
          <w:p w:rsidR="001D0199" w:rsidRPr="009B5A02" w:rsidRDefault="001D0199" w:rsidP="007E0D78">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color w:val="000000"/>
                <w:sz w:val="24"/>
                <w:szCs w:val="24"/>
              </w:rPr>
            </w:pPr>
            <w:r w:rsidRPr="009B5A02">
              <w:rPr>
                <w:rFonts w:eastAsia="Calibri"/>
                <w:color w:val="000000"/>
                <w:sz w:val="24"/>
                <w:szCs w:val="24"/>
              </w:rPr>
              <w:t>5</w:t>
            </w:r>
            <w:r w:rsidRPr="009B5A02">
              <w:rPr>
                <w:bCs/>
                <w:sz w:val="24"/>
                <w:szCs w:val="24"/>
              </w:rPr>
              <w:t>–</w:t>
            </w:r>
            <w:r w:rsidRPr="009B5A02">
              <w:rPr>
                <w:rFonts w:eastAsia="Calibri"/>
                <w:color w:val="000000"/>
                <w:sz w:val="24"/>
                <w:szCs w:val="24"/>
              </w:rPr>
              <w:t>8, I</w:t>
            </w:r>
            <w:r w:rsidRPr="009B5A02">
              <w:rPr>
                <w:bCs/>
                <w:sz w:val="24"/>
                <w:szCs w:val="24"/>
              </w:rPr>
              <w:t>–</w:t>
            </w:r>
            <w:r w:rsidRPr="009B5A02">
              <w:rPr>
                <w:rFonts w:eastAsia="Calibri"/>
                <w:color w:val="000000"/>
                <w:sz w:val="24"/>
                <w:szCs w:val="24"/>
              </w:rPr>
              <w:t xml:space="preserve">III </w:t>
            </w:r>
            <w:proofErr w:type="spellStart"/>
            <w:r w:rsidRPr="009B5A02">
              <w:rPr>
                <w:rFonts w:eastAsia="Calibri"/>
                <w:color w:val="000000"/>
                <w:sz w:val="24"/>
                <w:szCs w:val="24"/>
              </w:rPr>
              <w:t>gimn</w:t>
            </w:r>
            <w:proofErr w:type="spellEnd"/>
            <w:r w:rsidRPr="009B5A02">
              <w:rPr>
                <w:rFonts w:eastAsia="Calibri"/>
                <w:color w:val="000000"/>
                <w:sz w:val="24"/>
                <w:szCs w:val="24"/>
              </w:rPr>
              <w:t>. kl.</w:t>
            </w:r>
          </w:p>
        </w:tc>
        <w:tc>
          <w:tcPr>
            <w:tcW w:w="1559" w:type="dxa"/>
            <w:tcBorders>
              <w:top w:val="single" w:sz="4" w:space="0" w:color="auto"/>
              <w:left w:val="single" w:sz="4" w:space="0" w:color="auto"/>
              <w:bottom w:val="single" w:sz="4" w:space="0" w:color="auto"/>
              <w:right w:val="single" w:sz="4" w:space="0" w:color="auto"/>
            </w:tcBorders>
            <w:hideMark/>
          </w:tcPr>
          <w:p w:rsidR="001D0199" w:rsidRPr="009B5A02" w:rsidRDefault="001D0199" w:rsidP="007E0D78">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color w:val="000000"/>
                <w:sz w:val="24"/>
                <w:szCs w:val="24"/>
              </w:rPr>
            </w:pPr>
            <w:r w:rsidRPr="009B5A02">
              <w:rPr>
                <w:rFonts w:eastAsia="Calibri"/>
                <w:color w:val="000000"/>
                <w:sz w:val="24"/>
                <w:szCs w:val="24"/>
              </w:rPr>
              <w:t xml:space="preserve">IV </w:t>
            </w:r>
            <w:proofErr w:type="spellStart"/>
            <w:r w:rsidRPr="009B5A02">
              <w:rPr>
                <w:rFonts w:eastAsia="Calibri"/>
                <w:color w:val="000000"/>
                <w:sz w:val="24"/>
                <w:szCs w:val="24"/>
              </w:rPr>
              <w:t>gimn</w:t>
            </w:r>
            <w:proofErr w:type="spellEnd"/>
            <w:r w:rsidRPr="009B5A02">
              <w:rPr>
                <w:rFonts w:eastAsia="Calibri"/>
                <w:color w:val="000000"/>
                <w:sz w:val="24"/>
                <w:szCs w:val="24"/>
              </w:rPr>
              <w:t>. kl.</w:t>
            </w:r>
          </w:p>
        </w:tc>
      </w:tr>
      <w:tr w:rsidR="000F1578" w:rsidRPr="009B5A02" w:rsidTr="001D0199">
        <w:tc>
          <w:tcPr>
            <w:tcW w:w="567" w:type="dxa"/>
            <w:tcBorders>
              <w:top w:val="single" w:sz="4" w:space="0" w:color="auto"/>
              <w:left w:val="single" w:sz="4" w:space="0" w:color="auto"/>
              <w:bottom w:val="single" w:sz="4" w:space="0" w:color="auto"/>
              <w:right w:val="single" w:sz="4" w:space="0" w:color="auto"/>
            </w:tcBorders>
            <w:hideMark/>
          </w:tcPr>
          <w:p w:rsidR="000F1578" w:rsidRPr="009B5A02" w:rsidRDefault="000F1578" w:rsidP="007E0D78">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color w:val="000000"/>
                <w:sz w:val="24"/>
                <w:szCs w:val="24"/>
              </w:rPr>
            </w:pPr>
            <w:r w:rsidRPr="009B5A02">
              <w:rPr>
                <w:rFonts w:eastAsia="Calibri"/>
                <w:color w:val="000000"/>
                <w:sz w:val="24"/>
                <w:szCs w:val="24"/>
              </w:rPr>
              <w:t>1.</w:t>
            </w:r>
          </w:p>
        </w:tc>
        <w:tc>
          <w:tcPr>
            <w:tcW w:w="2127" w:type="dxa"/>
            <w:tcBorders>
              <w:top w:val="single" w:sz="4" w:space="0" w:color="auto"/>
              <w:left w:val="single" w:sz="4" w:space="0" w:color="auto"/>
              <w:bottom w:val="single" w:sz="4" w:space="0" w:color="auto"/>
              <w:right w:val="single" w:sz="4" w:space="0" w:color="auto"/>
            </w:tcBorders>
            <w:hideMark/>
          </w:tcPr>
          <w:p w:rsidR="000F1578" w:rsidRPr="009B5A02" w:rsidRDefault="000F1578" w:rsidP="001D0199">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textAlignment w:val="baseline"/>
              <w:rPr>
                <w:rFonts w:eastAsia="Calibri"/>
                <w:color w:val="000000"/>
                <w:sz w:val="24"/>
                <w:szCs w:val="24"/>
              </w:rPr>
            </w:pPr>
            <w:r w:rsidRPr="009B5A02">
              <w:rPr>
                <w:rFonts w:eastAsia="Calibri"/>
                <w:color w:val="000000"/>
                <w:sz w:val="24"/>
                <w:szCs w:val="24"/>
              </w:rPr>
              <w:t>Mokslo metų pradžios šventė</w:t>
            </w:r>
          </w:p>
        </w:tc>
        <w:tc>
          <w:tcPr>
            <w:tcW w:w="6945" w:type="dxa"/>
            <w:gridSpan w:val="3"/>
            <w:tcBorders>
              <w:top w:val="single" w:sz="4" w:space="0" w:color="auto"/>
              <w:left w:val="single" w:sz="4" w:space="0" w:color="auto"/>
              <w:bottom w:val="single" w:sz="4" w:space="0" w:color="auto"/>
              <w:right w:val="single" w:sz="4" w:space="0" w:color="auto"/>
            </w:tcBorders>
            <w:hideMark/>
          </w:tcPr>
          <w:p w:rsidR="000F1578" w:rsidRPr="009B5A02" w:rsidRDefault="000F1578" w:rsidP="00945343">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center"/>
              <w:textAlignment w:val="baseline"/>
              <w:rPr>
                <w:rFonts w:eastAsia="Calibri"/>
                <w:color w:val="000000"/>
                <w:sz w:val="24"/>
                <w:szCs w:val="24"/>
              </w:rPr>
            </w:pPr>
            <w:r w:rsidRPr="009B5A02">
              <w:rPr>
                <w:rFonts w:eastAsia="Calibri"/>
                <w:color w:val="000000"/>
                <w:sz w:val="24"/>
                <w:szCs w:val="24"/>
              </w:rPr>
              <w:t xml:space="preserve">rugsėjo </w:t>
            </w:r>
            <w:r w:rsidR="00BB48F6" w:rsidRPr="009B5A02">
              <w:rPr>
                <w:rFonts w:eastAsia="Calibri"/>
                <w:color w:val="000000"/>
                <w:sz w:val="24"/>
                <w:szCs w:val="24"/>
              </w:rPr>
              <w:t>1</w:t>
            </w:r>
            <w:r w:rsidRPr="009B5A02">
              <w:rPr>
                <w:rFonts w:eastAsia="Calibri"/>
                <w:color w:val="000000"/>
                <w:sz w:val="24"/>
                <w:szCs w:val="24"/>
              </w:rPr>
              <w:t xml:space="preserve"> d. (</w:t>
            </w:r>
            <w:r w:rsidR="00945343">
              <w:rPr>
                <w:rFonts w:eastAsia="Calibri"/>
                <w:color w:val="000000"/>
                <w:sz w:val="24"/>
                <w:szCs w:val="24"/>
              </w:rPr>
              <w:t>T</w:t>
            </w:r>
            <w:r w:rsidRPr="009B5A02">
              <w:rPr>
                <w:rFonts w:eastAsia="Calibri"/>
                <w:color w:val="000000"/>
                <w:sz w:val="24"/>
                <w:szCs w:val="24"/>
              </w:rPr>
              <w:t>)</w:t>
            </w:r>
          </w:p>
        </w:tc>
      </w:tr>
      <w:tr w:rsidR="000F1578" w:rsidRPr="009B5A02" w:rsidTr="001D0199">
        <w:tc>
          <w:tcPr>
            <w:tcW w:w="567" w:type="dxa"/>
            <w:tcBorders>
              <w:top w:val="single" w:sz="4" w:space="0" w:color="auto"/>
              <w:left w:val="single" w:sz="4" w:space="0" w:color="auto"/>
              <w:bottom w:val="single" w:sz="4" w:space="0" w:color="auto"/>
              <w:right w:val="single" w:sz="4" w:space="0" w:color="auto"/>
            </w:tcBorders>
            <w:hideMark/>
          </w:tcPr>
          <w:p w:rsidR="000F1578" w:rsidRPr="009B5A02" w:rsidRDefault="000F1578" w:rsidP="007E0D78">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color w:val="000000"/>
                <w:sz w:val="24"/>
                <w:szCs w:val="24"/>
              </w:rPr>
            </w:pPr>
            <w:r w:rsidRPr="009B5A02">
              <w:rPr>
                <w:rFonts w:eastAsia="Calibri"/>
                <w:color w:val="000000"/>
                <w:sz w:val="24"/>
                <w:szCs w:val="24"/>
              </w:rPr>
              <w:t>2.</w:t>
            </w:r>
          </w:p>
        </w:tc>
        <w:tc>
          <w:tcPr>
            <w:tcW w:w="2127" w:type="dxa"/>
            <w:tcBorders>
              <w:top w:val="single" w:sz="4" w:space="0" w:color="auto"/>
              <w:left w:val="single" w:sz="4" w:space="0" w:color="auto"/>
              <w:bottom w:val="single" w:sz="4" w:space="0" w:color="auto"/>
              <w:right w:val="single" w:sz="4" w:space="0" w:color="auto"/>
            </w:tcBorders>
            <w:hideMark/>
          </w:tcPr>
          <w:p w:rsidR="000F1578" w:rsidRPr="009B5A02" w:rsidRDefault="000F1578" w:rsidP="007E0D78">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color w:val="000000"/>
                <w:sz w:val="24"/>
                <w:szCs w:val="24"/>
              </w:rPr>
            </w:pPr>
            <w:r w:rsidRPr="009B5A02">
              <w:rPr>
                <w:rFonts w:eastAsia="Calibri"/>
                <w:color w:val="000000"/>
                <w:sz w:val="24"/>
                <w:szCs w:val="24"/>
              </w:rPr>
              <w:t>Kalėdinis renginys</w:t>
            </w:r>
          </w:p>
        </w:tc>
        <w:tc>
          <w:tcPr>
            <w:tcW w:w="2835" w:type="dxa"/>
            <w:tcBorders>
              <w:top w:val="single" w:sz="4" w:space="0" w:color="auto"/>
              <w:left w:val="single" w:sz="4" w:space="0" w:color="auto"/>
              <w:bottom w:val="single" w:sz="4" w:space="0" w:color="auto"/>
              <w:right w:val="single" w:sz="4" w:space="0" w:color="auto"/>
            </w:tcBorders>
            <w:hideMark/>
          </w:tcPr>
          <w:p w:rsidR="000F1578" w:rsidRPr="009B5A02" w:rsidRDefault="000F1578" w:rsidP="0019333A">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color w:val="000000"/>
                <w:sz w:val="24"/>
                <w:szCs w:val="24"/>
              </w:rPr>
            </w:pPr>
            <w:r w:rsidRPr="009B5A02">
              <w:rPr>
                <w:rFonts w:eastAsia="Calibri"/>
                <w:color w:val="000000"/>
                <w:sz w:val="24"/>
                <w:szCs w:val="24"/>
              </w:rPr>
              <w:t xml:space="preserve">gruodžio </w:t>
            </w:r>
            <w:r w:rsidR="0019333A">
              <w:rPr>
                <w:rFonts w:eastAsia="Calibri"/>
                <w:color w:val="000000"/>
                <w:sz w:val="24"/>
                <w:szCs w:val="24"/>
              </w:rPr>
              <w:t>20</w:t>
            </w:r>
            <w:r w:rsidRPr="009B5A02">
              <w:rPr>
                <w:rFonts w:eastAsia="Calibri"/>
                <w:color w:val="000000"/>
                <w:sz w:val="24"/>
                <w:szCs w:val="24"/>
              </w:rPr>
              <w:t>-2</w:t>
            </w:r>
            <w:r w:rsidR="0019333A">
              <w:rPr>
                <w:rFonts w:eastAsia="Calibri"/>
                <w:color w:val="000000"/>
                <w:sz w:val="24"/>
                <w:szCs w:val="24"/>
              </w:rPr>
              <w:t>3</w:t>
            </w:r>
            <w:r w:rsidRPr="009B5A02">
              <w:rPr>
                <w:rFonts w:eastAsia="Calibri"/>
                <w:color w:val="000000"/>
                <w:sz w:val="24"/>
                <w:szCs w:val="24"/>
              </w:rPr>
              <w:t xml:space="preserve"> d. (1 d.)</w:t>
            </w:r>
          </w:p>
        </w:tc>
        <w:tc>
          <w:tcPr>
            <w:tcW w:w="4110" w:type="dxa"/>
            <w:gridSpan w:val="2"/>
            <w:tcBorders>
              <w:top w:val="single" w:sz="4" w:space="0" w:color="auto"/>
              <w:left w:val="single" w:sz="4" w:space="0" w:color="auto"/>
              <w:bottom w:val="single" w:sz="4" w:space="0" w:color="auto"/>
              <w:right w:val="single" w:sz="4" w:space="0" w:color="auto"/>
            </w:tcBorders>
            <w:hideMark/>
          </w:tcPr>
          <w:p w:rsidR="000F1578" w:rsidRPr="009B5A02" w:rsidRDefault="000F1578" w:rsidP="0019333A">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center"/>
              <w:textAlignment w:val="baseline"/>
              <w:rPr>
                <w:rFonts w:eastAsia="Calibri"/>
                <w:color w:val="000000"/>
                <w:sz w:val="24"/>
                <w:szCs w:val="24"/>
              </w:rPr>
            </w:pPr>
            <w:r w:rsidRPr="009B5A02">
              <w:rPr>
                <w:rFonts w:eastAsia="Calibri"/>
                <w:color w:val="000000"/>
                <w:sz w:val="24"/>
                <w:szCs w:val="24"/>
              </w:rPr>
              <w:t>gruodžio 2</w:t>
            </w:r>
            <w:r w:rsidR="0019333A">
              <w:rPr>
                <w:rFonts w:eastAsia="Calibri"/>
                <w:color w:val="000000"/>
                <w:sz w:val="24"/>
                <w:szCs w:val="24"/>
              </w:rPr>
              <w:t>3</w:t>
            </w:r>
            <w:r w:rsidRPr="009B5A02">
              <w:rPr>
                <w:rFonts w:eastAsia="Calibri"/>
                <w:color w:val="000000"/>
                <w:sz w:val="24"/>
                <w:szCs w:val="24"/>
              </w:rPr>
              <w:t xml:space="preserve"> d. (</w:t>
            </w:r>
            <w:r w:rsidR="0019333A">
              <w:rPr>
                <w:rFonts w:eastAsia="Calibri"/>
                <w:color w:val="000000"/>
                <w:sz w:val="24"/>
                <w:szCs w:val="24"/>
              </w:rPr>
              <w:t>K</w:t>
            </w:r>
            <w:r w:rsidRPr="009B5A02">
              <w:rPr>
                <w:rFonts w:eastAsia="Calibri"/>
                <w:color w:val="000000"/>
                <w:sz w:val="24"/>
                <w:szCs w:val="24"/>
              </w:rPr>
              <w:t>)</w:t>
            </w:r>
          </w:p>
        </w:tc>
      </w:tr>
      <w:tr w:rsidR="000F1578" w:rsidRPr="009B5A02" w:rsidTr="001D0199">
        <w:tc>
          <w:tcPr>
            <w:tcW w:w="567" w:type="dxa"/>
            <w:tcBorders>
              <w:top w:val="single" w:sz="4" w:space="0" w:color="auto"/>
              <w:left w:val="single" w:sz="4" w:space="0" w:color="auto"/>
              <w:bottom w:val="single" w:sz="4" w:space="0" w:color="auto"/>
              <w:right w:val="single" w:sz="4" w:space="0" w:color="auto"/>
            </w:tcBorders>
            <w:hideMark/>
          </w:tcPr>
          <w:p w:rsidR="000F1578" w:rsidRPr="009B5A02" w:rsidRDefault="000F1578" w:rsidP="007E0D78">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color w:val="000000"/>
                <w:sz w:val="24"/>
                <w:szCs w:val="24"/>
              </w:rPr>
            </w:pPr>
            <w:r w:rsidRPr="009B5A02">
              <w:rPr>
                <w:rFonts w:eastAsia="Calibri"/>
                <w:color w:val="000000"/>
                <w:sz w:val="24"/>
                <w:szCs w:val="24"/>
              </w:rPr>
              <w:t>3.</w:t>
            </w:r>
          </w:p>
        </w:tc>
        <w:tc>
          <w:tcPr>
            <w:tcW w:w="2127" w:type="dxa"/>
            <w:tcBorders>
              <w:top w:val="single" w:sz="4" w:space="0" w:color="auto"/>
              <w:left w:val="single" w:sz="4" w:space="0" w:color="auto"/>
              <w:bottom w:val="single" w:sz="4" w:space="0" w:color="auto"/>
              <w:right w:val="single" w:sz="4" w:space="0" w:color="auto"/>
            </w:tcBorders>
            <w:hideMark/>
          </w:tcPr>
          <w:p w:rsidR="000F1578" w:rsidRPr="009B5A02" w:rsidRDefault="000F1578" w:rsidP="001D0199">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textAlignment w:val="baseline"/>
              <w:rPr>
                <w:rFonts w:eastAsia="Calibri"/>
                <w:color w:val="000000"/>
                <w:sz w:val="24"/>
                <w:szCs w:val="24"/>
              </w:rPr>
            </w:pPr>
            <w:r w:rsidRPr="009B5A02">
              <w:rPr>
                <w:rFonts w:eastAsia="Calibri"/>
                <w:color w:val="000000"/>
                <w:sz w:val="24"/>
                <w:szCs w:val="24"/>
              </w:rPr>
              <w:t>Karjeros ugdymo diena</w:t>
            </w:r>
          </w:p>
        </w:tc>
        <w:tc>
          <w:tcPr>
            <w:tcW w:w="6945" w:type="dxa"/>
            <w:gridSpan w:val="3"/>
            <w:tcBorders>
              <w:top w:val="single" w:sz="4" w:space="0" w:color="auto"/>
              <w:left w:val="single" w:sz="4" w:space="0" w:color="auto"/>
              <w:bottom w:val="single" w:sz="4" w:space="0" w:color="auto"/>
              <w:right w:val="single" w:sz="4" w:space="0" w:color="auto"/>
            </w:tcBorders>
            <w:hideMark/>
          </w:tcPr>
          <w:p w:rsidR="000F1578" w:rsidRPr="00AF7DF3" w:rsidRDefault="00A80BFA" w:rsidP="00A80BFA">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center"/>
              <w:textAlignment w:val="baseline"/>
              <w:rPr>
                <w:rFonts w:eastAsia="Calibri"/>
                <w:color w:val="000000"/>
                <w:sz w:val="24"/>
                <w:szCs w:val="24"/>
                <w:highlight w:val="yellow"/>
              </w:rPr>
            </w:pPr>
            <w:r w:rsidRPr="00A80BFA">
              <w:rPr>
                <w:rFonts w:eastAsia="Calibri"/>
                <w:color w:val="000000"/>
                <w:sz w:val="24"/>
                <w:szCs w:val="24"/>
              </w:rPr>
              <w:t xml:space="preserve">spalio 29 </w:t>
            </w:r>
            <w:r w:rsidR="000F1578" w:rsidRPr="00A80BFA">
              <w:rPr>
                <w:rFonts w:eastAsia="Calibri"/>
                <w:color w:val="000000"/>
                <w:sz w:val="24"/>
                <w:szCs w:val="24"/>
              </w:rPr>
              <w:t>(</w:t>
            </w:r>
            <w:proofErr w:type="spellStart"/>
            <w:r w:rsidR="000F1578" w:rsidRPr="00A80BFA">
              <w:rPr>
                <w:rFonts w:eastAsia="Calibri"/>
                <w:color w:val="000000"/>
                <w:sz w:val="24"/>
                <w:szCs w:val="24"/>
              </w:rPr>
              <w:t>Pn</w:t>
            </w:r>
            <w:proofErr w:type="spellEnd"/>
            <w:r w:rsidR="000F1578" w:rsidRPr="00A80BFA">
              <w:rPr>
                <w:rFonts w:eastAsia="Calibri"/>
                <w:color w:val="000000"/>
                <w:sz w:val="24"/>
                <w:szCs w:val="24"/>
              </w:rPr>
              <w:t>)</w:t>
            </w:r>
          </w:p>
        </w:tc>
      </w:tr>
      <w:tr w:rsidR="000F1578" w:rsidRPr="009B5A02" w:rsidTr="002A658A">
        <w:tc>
          <w:tcPr>
            <w:tcW w:w="567" w:type="dxa"/>
            <w:tcBorders>
              <w:top w:val="single" w:sz="4" w:space="0" w:color="auto"/>
              <w:left w:val="single" w:sz="4" w:space="0" w:color="auto"/>
              <w:bottom w:val="single" w:sz="4" w:space="0" w:color="auto"/>
              <w:right w:val="single" w:sz="4" w:space="0" w:color="auto"/>
            </w:tcBorders>
            <w:hideMark/>
          </w:tcPr>
          <w:p w:rsidR="000F1578" w:rsidRPr="009B5A02" w:rsidRDefault="000F1578" w:rsidP="007E0D78">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color w:val="000000"/>
                <w:sz w:val="24"/>
                <w:szCs w:val="24"/>
              </w:rPr>
            </w:pPr>
            <w:r w:rsidRPr="009B5A02">
              <w:rPr>
                <w:rFonts w:eastAsia="Calibri"/>
                <w:color w:val="000000"/>
                <w:sz w:val="24"/>
                <w:szCs w:val="24"/>
              </w:rPr>
              <w:t>4.</w:t>
            </w:r>
          </w:p>
        </w:tc>
        <w:tc>
          <w:tcPr>
            <w:tcW w:w="2127" w:type="dxa"/>
            <w:tcBorders>
              <w:top w:val="single" w:sz="4" w:space="0" w:color="auto"/>
              <w:left w:val="single" w:sz="4" w:space="0" w:color="auto"/>
              <w:bottom w:val="single" w:sz="4" w:space="0" w:color="auto"/>
              <w:right w:val="single" w:sz="4" w:space="0" w:color="auto"/>
            </w:tcBorders>
            <w:hideMark/>
          </w:tcPr>
          <w:p w:rsidR="000F1578" w:rsidRPr="00DF2E3C" w:rsidRDefault="000F1578" w:rsidP="007E0D78">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color w:val="000000"/>
                <w:sz w:val="24"/>
                <w:szCs w:val="24"/>
              </w:rPr>
            </w:pPr>
            <w:proofErr w:type="spellStart"/>
            <w:r w:rsidRPr="00DF2E3C">
              <w:rPr>
                <w:rFonts w:eastAsia="Calibri"/>
                <w:color w:val="000000"/>
                <w:sz w:val="24"/>
                <w:szCs w:val="24"/>
              </w:rPr>
              <w:t>Patyriminio</w:t>
            </w:r>
            <w:proofErr w:type="spellEnd"/>
            <w:r w:rsidRPr="00DF2E3C">
              <w:rPr>
                <w:rFonts w:eastAsia="Calibri"/>
                <w:color w:val="000000"/>
                <w:sz w:val="24"/>
                <w:szCs w:val="24"/>
              </w:rPr>
              <w:t xml:space="preserve"> mokymo dienos</w:t>
            </w:r>
            <w:r w:rsidR="0036315E">
              <w:rPr>
                <w:rFonts w:eastAsia="Calibri"/>
                <w:color w:val="000000"/>
                <w:sz w:val="24"/>
                <w:szCs w:val="24"/>
              </w:rPr>
              <w:t xml:space="preserve"> 1-8 klasių mokiniams, projektinio darbo dienos </w:t>
            </w:r>
            <w:r w:rsidR="0036315E" w:rsidRPr="00220CC9">
              <w:rPr>
                <w:rFonts w:eastAsia="Calibri"/>
                <w:color w:val="000000"/>
                <w:sz w:val="24"/>
                <w:szCs w:val="24"/>
              </w:rPr>
              <w:t>I-</w:t>
            </w:r>
            <w:r w:rsidR="00220CC9" w:rsidRPr="00220CC9">
              <w:rPr>
                <w:rFonts w:eastAsia="Calibri"/>
                <w:color w:val="000000"/>
                <w:sz w:val="24"/>
                <w:szCs w:val="24"/>
              </w:rPr>
              <w:t>I</w:t>
            </w:r>
            <w:r w:rsidR="006172C9">
              <w:rPr>
                <w:rFonts w:eastAsia="Calibri"/>
                <w:color w:val="000000"/>
                <w:sz w:val="24"/>
                <w:szCs w:val="24"/>
              </w:rPr>
              <w:t>I</w:t>
            </w:r>
            <w:r w:rsidR="0036315E" w:rsidRPr="00220CC9">
              <w:rPr>
                <w:rFonts w:eastAsia="Calibri"/>
                <w:color w:val="000000"/>
                <w:sz w:val="24"/>
                <w:szCs w:val="24"/>
              </w:rPr>
              <w:t>I</w:t>
            </w:r>
            <w:r w:rsidR="0036315E">
              <w:rPr>
                <w:rFonts w:eastAsia="Calibri"/>
                <w:color w:val="000000"/>
                <w:sz w:val="24"/>
                <w:szCs w:val="24"/>
              </w:rPr>
              <w:t xml:space="preserve"> </w:t>
            </w:r>
            <w:r w:rsidR="00970DF7">
              <w:rPr>
                <w:rFonts w:eastAsia="Calibri"/>
                <w:color w:val="000000"/>
                <w:sz w:val="24"/>
                <w:szCs w:val="24"/>
              </w:rPr>
              <w:t>gimnazijos</w:t>
            </w:r>
            <w:r w:rsidR="0036315E">
              <w:rPr>
                <w:rFonts w:eastAsia="Calibri"/>
                <w:color w:val="000000"/>
                <w:sz w:val="24"/>
                <w:szCs w:val="24"/>
              </w:rPr>
              <w:t xml:space="preserve"> klasių mokiniams</w:t>
            </w:r>
          </w:p>
          <w:p w:rsidR="003921B2" w:rsidRPr="000D5C9E" w:rsidRDefault="003921B2" w:rsidP="007E0D78">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color w:val="000000"/>
                <w:sz w:val="24"/>
                <w:szCs w:val="24"/>
                <w:highlight w:val="yellow"/>
              </w:rPr>
            </w:pPr>
          </w:p>
        </w:tc>
        <w:tc>
          <w:tcPr>
            <w:tcW w:w="2835" w:type="dxa"/>
            <w:tcBorders>
              <w:top w:val="single" w:sz="4" w:space="0" w:color="auto"/>
              <w:left w:val="single" w:sz="4" w:space="0" w:color="auto"/>
              <w:bottom w:val="single" w:sz="4" w:space="0" w:color="auto"/>
              <w:right w:val="single" w:sz="4" w:space="0" w:color="auto"/>
            </w:tcBorders>
            <w:hideMark/>
          </w:tcPr>
          <w:p w:rsidR="000F1578" w:rsidRPr="00345670" w:rsidRDefault="00E258D0" w:rsidP="007E0D78">
            <w:pPr>
              <w:pStyle w:val="Sraopastraipa"/>
              <w:tabs>
                <w:tab w:val="left" w:pos="360"/>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32"/>
              <w:jc w:val="both"/>
              <w:textAlignment w:val="baseline"/>
              <w:rPr>
                <w:rFonts w:eastAsia="Calibri"/>
                <w:color w:val="000000"/>
                <w:sz w:val="24"/>
                <w:szCs w:val="24"/>
              </w:rPr>
            </w:pPr>
            <w:r w:rsidRPr="00345670">
              <w:rPr>
                <w:rFonts w:eastAsia="Calibri"/>
                <w:color w:val="000000"/>
                <w:sz w:val="24"/>
                <w:szCs w:val="24"/>
              </w:rPr>
              <w:t>5</w:t>
            </w:r>
            <w:r w:rsidR="000F1578" w:rsidRPr="00345670">
              <w:rPr>
                <w:rFonts w:eastAsia="Calibri"/>
                <w:color w:val="000000"/>
                <w:sz w:val="24"/>
                <w:szCs w:val="24"/>
              </w:rPr>
              <w:t xml:space="preserve"> dienos per mokslo metus:</w:t>
            </w:r>
          </w:p>
          <w:p w:rsidR="000F1578" w:rsidRPr="00345670" w:rsidRDefault="00345670" w:rsidP="007E0D78">
            <w:pPr>
              <w:pStyle w:val="Sraopastraipa"/>
              <w:numPr>
                <w:ilvl w:val="0"/>
                <w:numId w:val="7"/>
              </w:numPr>
              <w:tabs>
                <w:tab w:val="left" w:pos="360"/>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32" w:firstLine="0"/>
              <w:jc w:val="both"/>
              <w:textAlignment w:val="baseline"/>
              <w:rPr>
                <w:rFonts w:eastAsia="Calibri"/>
                <w:color w:val="000000"/>
                <w:sz w:val="24"/>
                <w:szCs w:val="24"/>
              </w:rPr>
            </w:pPr>
            <w:r w:rsidRPr="00345670">
              <w:rPr>
                <w:rFonts w:eastAsia="Calibri"/>
                <w:color w:val="000000"/>
                <w:sz w:val="24"/>
                <w:szCs w:val="24"/>
              </w:rPr>
              <w:t>lapkričio 15</w:t>
            </w:r>
            <w:r w:rsidR="000F1578" w:rsidRPr="00345670">
              <w:rPr>
                <w:rFonts w:eastAsia="Calibri"/>
                <w:color w:val="000000"/>
                <w:sz w:val="24"/>
                <w:szCs w:val="24"/>
              </w:rPr>
              <w:t xml:space="preserve"> d. (</w:t>
            </w:r>
            <w:proofErr w:type="spellStart"/>
            <w:r w:rsidR="000F1578" w:rsidRPr="00345670">
              <w:rPr>
                <w:rFonts w:eastAsia="Calibri"/>
                <w:color w:val="000000"/>
                <w:sz w:val="24"/>
                <w:szCs w:val="24"/>
              </w:rPr>
              <w:t>Pn</w:t>
            </w:r>
            <w:proofErr w:type="spellEnd"/>
            <w:r w:rsidR="000F1578" w:rsidRPr="00345670">
              <w:rPr>
                <w:rFonts w:eastAsia="Calibri"/>
                <w:color w:val="000000"/>
                <w:sz w:val="24"/>
                <w:szCs w:val="24"/>
              </w:rPr>
              <w:t>)</w:t>
            </w:r>
            <w:r w:rsidR="000F1578" w:rsidRPr="00345670">
              <w:rPr>
                <w:bCs/>
                <w:sz w:val="24"/>
                <w:szCs w:val="24"/>
              </w:rPr>
              <w:t xml:space="preserve"> –</w:t>
            </w:r>
            <w:r w:rsidR="000F1578" w:rsidRPr="00345670">
              <w:rPr>
                <w:rFonts w:eastAsia="Calibri"/>
                <w:color w:val="000000"/>
                <w:sz w:val="24"/>
                <w:szCs w:val="24"/>
              </w:rPr>
              <w:t xml:space="preserve"> </w:t>
            </w:r>
            <w:r w:rsidRPr="00345670">
              <w:rPr>
                <w:rFonts w:eastAsia="Calibri"/>
                <w:color w:val="000000"/>
                <w:sz w:val="24"/>
                <w:szCs w:val="24"/>
              </w:rPr>
              <w:t>atradimų</w:t>
            </w:r>
            <w:r w:rsidR="000F1578" w:rsidRPr="00345670">
              <w:rPr>
                <w:rFonts w:eastAsia="Calibri"/>
                <w:color w:val="000000"/>
                <w:sz w:val="24"/>
                <w:szCs w:val="24"/>
              </w:rPr>
              <w:t xml:space="preserve"> diena</w:t>
            </w:r>
          </w:p>
          <w:p w:rsidR="00345670" w:rsidRPr="00345670" w:rsidRDefault="00345670" w:rsidP="00345670">
            <w:pPr>
              <w:pStyle w:val="Sraopastraipa"/>
              <w:numPr>
                <w:ilvl w:val="0"/>
                <w:numId w:val="7"/>
              </w:numPr>
              <w:rPr>
                <w:rFonts w:eastAsia="Calibri"/>
                <w:color w:val="000000"/>
                <w:sz w:val="24"/>
                <w:szCs w:val="24"/>
              </w:rPr>
            </w:pPr>
            <w:r w:rsidRPr="00345670">
              <w:rPr>
                <w:rFonts w:eastAsia="Calibri"/>
                <w:color w:val="000000"/>
                <w:sz w:val="24"/>
                <w:szCs w:val="24"/>
              </w:rPr>
              <w:t>gruodžio 7 d. (A)</w:t>
            </w:r>
            <w:r w:rsidRPr="00345670">
              <w:t xml:space="preserve"> </w:t>
            </w:r>
            <w:r w:rsidRPr="00345670">
              <w:rPr>
                <w:rFonts w:eastAsia="Calibri"/>
                <w:color w:val="000000"/>
                <w:sz w:val="24"/>
                <w:szCs w:val="24"/>
              </w:rPr>
              <w:t>–</w:t>
            </w:r>
          </w:p>
          <w:p w:rsidR="00345670" w:rsidRDefault="00345670" w:rsidP="00345670">
            <w:pPr>
              <w:tabs>
                <w:tab w:val="left" w:pos="360"/>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jc w:val="both"/>
              <w:textAlignment w:val="baseline"/>
              <w:rPr>
                <w:rFonts w:eastAsia="Calibri"/>
                <w:color w:val="000000"/>
                <w:sz w:val="24"/>
                <w:szCs w:val="24"/>
              </w:rPr>
            </w:pPr>
            <w:r w:rsidRPr="00345670">
              <w:rPr>
                <w:rFonts w:eastAsia="Calibri"/>
                <w:color w:val="000000"/>
                <w:sz w:val="24"/>
                <w:szCs w:val="24"/>
              </w:rPr>
              <w:t xml:space="preserve">sveikatos ugdymo </w:t>
            </w:r>
            <w:r w:rsidR="000F1578" w:rsidRPr="00345670">
              <w:rPr>
                <w:rFonts w:eastAsia="Calibri"/>
                <w:color w:val="000000"/>
                <w:sz w:val="24"/>
                <w:szCs w:val="24"/>
              </w:rPr>
              <w:t>diena</w:t>
            </w:r>
          </w:p>
          <w:p w:rsidR="00061978" w:rsidRPr="00B241C5" w:rsidRDefault="00061978" w:rsidP="00061978">
            <w:pPr>
              <w:pStyle w:val="Sraopastraipa"/>
              <w:numPr>
                <w:ilvl w:val="0"/>
                <w:numId w:val="7"/>
              </w:numPr>
              <w:tabs>
                <w:tab w:val="left" w:pos="360"/>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32" w:firstLine="0"/>
              <w:jc w:val="both"/>
              <w:textAlignment w:val="baseline"/>
              <w:rPr>
                <w:rFonts w:eastAsia="Calibri"/>
                <w:color w:val="000000"/>
                <w:sz w:val="24"/>
                <w:szCs w:val="24"/>
              </w:rPr>
            </w:pPr>
            <w:r w:rsidRPr="00B241C5">
              <w:rPr>
                <w:rFonts w:eastAsia="Calibri"/>
                <w:color w:val="000000"/>
                <w:sz w:val="24"/>
                <w:szCs w:val="24"/>
              </w:rPr>
              <w:t>sausio 12 d. (T</w:t>
            </w:r>
            <w:r>
              <w:rPr>
                <w:rFonts w:eastAsia="Calibri"/>
                <w:color w:val="000000"/>
                <w:sz w:val="24"/>
                <w:szCs w:val="24"/>
              </w:rPr>
              <w:t xml:space="preserve">) – </w:t>
            </w:r>
            <w:r w:rsidRPr="00345670">
              <w:rPr>
                <w:rFonts w:eastAsia="Calibri"/>
                <w:color w:val="000000"/>
                <w:sz w:val="24"/>
                <w:szCs w:val="24"/>
              </w:rPr>
              <w:t xml:space="preserve"> integruoto ugdymo dien</w:t>
            </w:r>
            <w:r>
              <w:rPr>
                <w:rFonts w:eastAsia="Calibri"/>
                <w:color w:val="000000"/>
                <w:sz w:val="24"/>
                <w:szCs w:val="24"/>
              </w:rPr>
              <w:t>a</w:t>
            </w:r>
            <w:r w:rsidRPr="00B241C5">
              <w:rPr>
                <w:bCs/>
                <w:sz w:val="24"/>
                <w:szCs w:val="24"/>
              </w:rPr>
              <w:t xml:space="preserve"> </w:t>
            </w:r>
          </w:p>
          <w:p w:rsidR="000F1578" w:rsidRPr="00AF7DF3" w:rsidRDefault="000F1578" w:rsidP="00061978">
            <w:pPr>
              <w:tabs>
                <w:tab w:val="left" w:pos="360"/>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jc w:val="both"/>
              <w:textAlignment w:val="baseline"/>
              <w:rPr>
                <w:rFonts w:eastAsia="Calibri"/>
                <w:color w:val="000000"/>
                <w:sz w:val="24"/>
                <w:szCs w:val="24"/>
                <w:highlight w:val="yellow"/>
              </w:rPr>
            </w:pPr>
            <w:r w:rsidRPr="00345670">
              <w:rPr>
                <w:rFonts w:eastAsia="Calibri"/>
                <w:color w:val="000000"/>
                <w:sz w:val="24"/>
                <w:szCs w:val="24"/>
              </w:rPr>
              <w:t xml:space="preserve"> </w:t>
            </w:r>
            <w:r w:rsidR="00345670" w:rsidRPr="00345670">
              <w:rPr>
                <w:rFonts w:eastAsia="Calibri"/>
                <w:color w:val="000000"/>
                <w:sz w:val="24"/>
                <w:szCs w:val="24"/>
              </w:rPr>
              <w:t>•</w:t>
            </w:r>
            <w:r w:rsidR="00345670" w:rsidRPr="00345670">
              <w:rPr>
                <w:rFonts w:eastAsia="Calibri"/>
                <w:color w:val="000000"/>
                <w:sz w:val="24"/>
                <w:szCs w:val="24"/>
              </w:rPr>
              <w:tab/>
              <w:t xml:space="preserve">balandžio  7, 8 d. (K, </w:t>
            </w:r>
            <w:proofErr w:type="spellStart"/>
            <w:r w:rsidR="00345670" w:rsidRPr="00345670">
              <w:rPr>
                <w:rFonts w:eastAsia="Calibri"/>
                <w:color w:val="000000"/>
                <w:sz w:val="24"/>
                <w:szCs w:val="24"/>
              </w:rPr>
              <w:t>Pn</w:t>
            </w:r>
            <w:proofErr w:type="spellEnd"/>
            <w:r w:rsidR="00345670" w:rsidRPr="00345670">
              <w:rPr>
                <w:rFonts w:eastAsia="Calibri"/>
                <w:color w:val="000000"/>
                <w:sz w:val="24"/>
                <w:szCs w:val="24"/>
              </w:rPr>
              <w:t>)</w:t>
            </w:r>
            <w:r w:rsidRPr="00345670">
              <w:rPr>
                <w:bCs/>
                <w:sz w:val="24"/>
                <w:szCs w:val="24"/>
              </w:rPr>
              <w:t xml:space="preserve"> –</w:t>
            </w:r>
            <w:r w:rsidR="00FF71DE" w:rsidRPr="00345670">
              <w:rPr>
                <w:bCs/>
                <w:sz w:val="24"/>
                <w:szCs w:val="24"/>
              </w:rPr>
              <w:t xml:space="preserve"> </w:t>
            </w:r>
            <w:r w:rsidRPr="00345670">
              <w:rPr>
                <w:rFonts w:eastAsia="Calibri"/>
                <w:color w:val="000000"/>
                <w:sz w:val="24"/>
                <w:szCs w:val="24"/>
              </w:rPr>
              <w:t>integruoto ugdymo dienos</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1578" w:rsidRPr="002A658A" w:rsidRDefault="00C16C39" w:rsidP="007E0D78">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color w:val="000000"/>
                <w:sz w:val="24"/>
                <w:szCs w:val="24"/>
              </w:rPr>
            </w:pPr>
            <w:r w:rsidRPr="002A658A">
              <w:rPr>
                <w:rFonts w:eastAsia="Calibri"/>
                <w:color w:val="000000"/>
                <w:sz w:val="24"/>
                <w:szCs w:val="24"/>
              </w:rPr>
              <w:t>7</w:t>
            </w:r>
            <w:r w:rsidR="000F1578" w:rsidRPr="002A658A">
              <w:rPr>
                <w:rFonts w:eastAsia="Calibri"/>
                <w:color w:val="000000"/>
                <w:sz w:val="24"/>
                <w:szCs w:val="24"/>
              </w:rPr>
              <w:t xml:space="preserve"> dienos per mokslo metus:</w:t>
            </w:r>
          </w:p>
          <w:p w:rsidR="00BB48F6" w:rsidRPr="002A658A" w:rsidRDefault="000F1578" w:rsidP="007E0D78">
            <w:pPr>
              <w:pStyle w:val="Sraopastraipa"/>
              <w:numPr>
                <w:ilvl w:val="0"/>
                <w:numId w:val="7"/>
              </w:numPr>
              <w:tabs>
                <w:tab w:val="left" w:pos="360"/>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32" w:firstLine="0"/>
              <w:jc w:val="both"/>
              <w:textAlignment w:val="baseline"/>
              <w:rPr>
                <w:rFonts w:eastAsia="Calibri"/>
                <w:color w:val="000000"/>
                <w:sz w:val="24"/>
                <w:szCs w:val="24"/>
              </w:rPr>
            </w:pPr>
            <w:r w:rsidRPr="002A658A">
              <w:rPr>
                <w:rFonts w:eastAsia="Calibri"/>
                <w:color w:val="000000"/>
                <w:sz w:val="24"/>
                <w:szCs w:val="24"/>
              </w:rPr>
              <w:t>lapkričio 1</w:t>
            </w:r>
            <w:r w:rsidR="00082FEE" w:rsidRPr="002A658A">
              <w:rPr>
                <w:rFonts w:eastAsia="Calibri"/>
                <w:color w:val="000000"/>
                <w:sz w:val="24"/>
                <w:szCs w:val="24"/>
              </w:rPr>
              <w:t>5</w:t>
            </w:r>
            <w:r w:rsidRPr="002A658A">
              <w:rPr>
                <w:rFonts w:eastAsia="Calibri"/>
                <w:color w:val="000000"/>
                <w:sz w:val="24"/>
                <w:szCs w:val="24"/>
              </w:rPr>
              <w:t xml:space="preserve"> (P)</w:t>
            </w:r>
          </w:p>
          <w:p w:rsidR="00C16C39" w:rsidRPr="002A658A" w:rsidRDefault="00C16C39" w:rsidP="007E0D78">
            <w:pPr>
              <w:pStyle w:val="Sraopastraipa"/>
              <w:numPr>
                <w:ilvl w:val="0"/>
                <w:numId w:val="7"/>
              </w:numPr>
              <w:tabs>
                <w:tab w:val="left" w:pos="360"/>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32" w:firstLine="0"/>
              <w:jc w:val="both"/>
              <w:textAlignment w:val="baseline"/>
              <w:rPr>
                <w:rFonts w:eastAsia="Calibri"/>
                <w:color w:val="000000"/>
                <w:sz w:val="24"/>
                <w:szCs w:val="24"/>
              </w:rPr>
            </w:pPr>
            <w:r w:rsidRPr="002A658A">
              <w:rPr>
                <w:rFonts w:eastAsia="Calibri"/>
                <w:color w:val="000000"/>
                <w:sz w:val="24"/>
                <w:szCs w:val="24"/>
              </w:rPr>
              <w:t xml:space="preserve">gruodžio </w:t>
            </w:r>
            <w:r w:rsidR="00082FEE" w:rsidRPr="002A658A">
              <w:rPr>
                <w:rFonts w:eastAsia="Calibri"/>
                <w:color w:val="000000"/>
                <w:sz w:val="24"/>
                <w:szCs w:val="24"/>
              </w:rPr>
              <w:t>7</w:t>
            </w:r>
            <w:r w:rsidRPr="002A658A">
              <w:rPr>
                <w:rFonts w:eastAsia="Calibri"/>
                <w:color w:val="000000"/>
                <w:sz w:val="24"/>
                <w:szCs w:val="24"/>
              </w:rPr>
              <w:t xml:space="preserve"> d. (A)</w:t>
            </w:r>
          </w:p>
          <w:p w:rsidR="000F1578" w:rsidRPr="002A658A" w:rsidRDefault="000F1578" w:rsidP="007E0D78">
            <w:pPr>
              <w:pStyle w:val="Sraopastraipa"/>
              <w:numPr>
                <w:ilvl w:val="0"/>
                <w:numId w:val="7"/>
              </w:numPr>
              <w:tabs>
                <w:tab w:val="left" w:pos="360"/>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32" w:firstLine="0"/>
              <w:jc w:val="both"/>
              <w:textAlignment w:val="baseline"/>
              <w:rPr>
                <w:rFonts w:eastAsia="Calibri"/>
                <w:color w:val="000000"/>
                <w:sz w:val="24"/>
                <w:szCs w:val="24"/>
              </w:rPr>
            </w:pPr>
            <w:r w:rsidRPr="002A658A">
              <w:rPr>
                <w:rFonts w:eastAsia="Calibri"/>
                <w:color w:val="000000"/>
                <w:sz w:val="24"/>
                <w:szCs w:val="24"/>
              </w:rPr>
              <w:t xml:space="preserve">sausio </w:t>
            </w:r>
            <w:r w:rsidR="00082FEE" w:rsidRPr="002A658A">
              <w:rPr>
                <w:rFonts w:eastAsia="Calibri"/>
                <w:color w:val="000000"/>
                <w:sz w:val="24"/>
                <w:szCs w:val="24"/>
              </w:rPr>
              <w:t xml:space="preserve">12 </w:t>
            </w:r>
            <w:r w:rsidRPr="002A658A">
              <w:rPr>
                <w:rFonts w:eastAsia="Calibri"/>
                <w:color w:val="000000"/>
                <w:sz w:val="24"/>
                <w:szCs w:val="24"/>
              </w:rPr>
              <w:t>d. (T)</w:t>
            </w:r>
            <w:r w:rsidRPr="002A658A">
              <w:rPr>
                <w:bCs/>
                <w:sz w:val="24"/>
                <w:szCs w:val="24"/>
              </w:rPr>
              <w:t xml:space="preserve"> </w:t>
            </w:r>
          </w:p>
          <w:p w:rsidR="00C16C39" w:rsidRPr="002A658A" w:rsidRDefault="00082FEE" w:rsidP="007E0D78">
            <w:pPr>
              <w:pStyle w:val="Sraopastraipa"/>
              <w:numPr>
                <w:ilvl w:val="0"/>
                <w:numId w:val="7"/>
              </w:numPr>
              <w:tabs>
                <w:tab w:val="left" w:pos="360"/>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32" w:firstLine="0"/>
              <w:jc w:val="both"/>
              <w:textAlignment w:val="baseline"/>
              <w:rPr>
                <w:rFonts w:eastAsia="Calibri"/>
                <w:color w:val="000000"/>
                <w:sz w:val="24"/>
                <w:szCs w:val="24"/>
              </w:rPr>
            </w:pPr>
            <w:r w:rsidRPr="002A658A">
              <w:rPr>
                <w:bCs/>
                <w:sz w:val="24"/>
                <w:szCs w:val="24"/>
              </w:rPr>
              <w:t xml:space="preserve">balandžio </w:t>
            </w:r>
            <w:r w:rsidR="00BF40FE" w:rsidRPr="002A658A">
              <w:rPr>
                <w:bCs/>
                <w:sz w:val="24"/>
                <w:szCs w:val="24"/>
              </w:rPr>
              <w:t>7-8</w:t>
            </w:r>
            <w:r w:rsidRPr="002A658A">
              <w:rPr>
                <w:bCs/>
                <w:sz w:val="24"/>
                <w:szCs w:val="24"/>
              </w:rPr>
              <w:t xml:space="preserve"> d.</w:t>
            </w:r>
            <w:r w:rsidR="00C16C39" w:rsidRPr="002A658A">
              <w:rPr>
                <w:bCs/>
                <w:sz w:val="24"/>
                <w:szCs w:val="24"/>
              </w:rPr>
              <w:t xml:space="preserve"> (</w:t>
            </w:r>
            <w:r w:rsidRPr="002A658A">
              <w:rPr>
                <w:bCs/>
                <w:sz w:val="24"/>
                <w:szCs w:val="24"/>
              </w:rPr>
              <w:t>K-</w:t>
            </w:r>
            <w:proofErr w:type="spellStart"/>
            <w:r w:rsidRPr="002A658A">
              <w:rPr>
                <w:bCs/>
                <w:sz w:val="24"/>
                <w:szCs w:val="24"/>
              </w:rPr>
              <w:t>Pn</w:t>
            </w:r>
            <w:proofErr w:type="spellEnd"/>
            <w:r w:rsidR="00C16C39" w:rsidRPr="002A658A">
              <w:rPr>
                <w:bCs/>
                <w:sz w:val="24"/>
                <w:szCs w:val="24"/>
              </w:rPr>
              <w:t>)</w:t>
            </w:r>
          </w:p>
          <w:p w:rsidR="002A658A" w:rsidRPr="002A658A" w:rsidRDefault="002A658A" w:rsidP="007E0D78">
            <w:pPr>
              <w:pStyle w:val="Sraopastraipa"/>
              <w:numPr>
                <w:ilvl w:val="0"/>
                <w:numId w:val="7"/>
              </w:numPr>
              <w:tabs>
                <w:tab w:val="left" w:pos="360"/>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32" w:firstLine="0"/>
              <w:jc w:val="both"/>
              <w:textAlignment w:val="baseline"/>
              <w:rPr>
                <w:rFonts w:eastAsia="Calibri"/>
                <w:color w:val="000000"/>
                <w:sz w:val="24"/>
                <w:szCs w:val="24"/>
              </w:rPr>
            </w:pPr>
            <w:r w:rsidRPr="002A658A">
              <w:rPr>
                <w:bCs/>
                <w:sz w:val="24"/>
                <w:szCs w:val="24"/>
              </w:rPr>
              <w:t>birželio</w:t>
            </w:r>
            <w:r w:rsidRPr="002A658A">
              <w:rPr>
                <w:bCs/>
                <w:sz w:val="24"/>
                <w:szCs w:val="24"/>
                <w:shd w:val="clear" w:color="auto" w:fill="FFFFFF" w:themeFill="background1"/>
              </w:rPr>
              <w:t xml:space="preserve"> </w:t>
            </w:r>
            <w:r w:rsidR="00F5580A">
              <w:rPr>
                <w:bCs/>
                <w:sz w:val="24"/>
                <w:szCs w:val="24"/>
                <w:shd w:val="clear" w:color="auto" w:fill="FFFFFF" w:themeFill="background1"/>
              </w:rPr>
              <w:t>1</w:t>
            </w:r>
            <w:r w:rsidR="00210B88">
              <w:rPr>
                <w:bCs/>
                <w:sz w:val="24"/>
                <w:szCs w:val="24"/>
                <w:shd w:val="clear" w:color="auto" w:fill="FFFFFF" w:themeFill="background1"/>
              </w:rPr>
              <w:t>0, 13</w:t>
            </w:r>
            <w:r w:rsidR="00F5580A">
              <w:rPr>
                <w:bCs/>
                <w:sz w:val="24"/>
                <w:szCs w:val="24"/>
                <w:shd w:val="clear" w:color="auto" w:fill="FFFFFF" w:themeFill="background1"/>
              </w:rPr>
              <w:t xml:space="preserve"> (</w:t>
            </w:r>
            <w:proofErr w:type="spellStart"/>
            <w:r w:rsidR="00210B88">
              <w:rPr>
                <w:bCs/>
                <w:sz w:val="24"/>
                <w:szCs w:val="24"/>
                <w:shd w:val="clear" w:color="auto" w:fill="FFFFFF" w:themeFill="background1"/>
              </w:rPr>
              <w:t>Pt</w:t>
            </w:r>
            <w:proofErr w:type="spellEnd"/>
            <w:r w:rsidR="00210B88">
              <w:rPr>
                <w:bCs/>
                <w:sz w:val="24"/>
                <w:szCs w:val="24"/>
                <w:shd w:val="clear" w:color="auto" w:fill="FFFFFF" w:themeFill="background1"/>
              </w:rPr>
              <w:t>, P)</w:t>
            </w:r>
            <w:r w:rsidR="00376018" w:rsidRPr="002A216D">
              <w:t xml:space="preserve"> *</w:t>
            </w:r>
          </w:p>
          <w:p w:rsidR="00C16C39" w:rsidRPr="00AF7DF3" w:rsidRDefault="00C16C39" w:rsidP="002A658A">
            <w:pPr>
              <w:pStyle w:val="Sraopastraipa"/>
              <w:tabs>
                <w:tab w:val="left" w:pos="360"/>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32"/>
              <w:jc w:val="both"/>
              <w:textAlignment w:val="baseline"/>
              <w:rPr>
                <w:rFonts w:eastAsia="Calibri"/>
                <w:color w:val="000000"/>
                <w:sz w:val="24"/>
                <w:szCs w:val="24"/>
                <w:highlight w:val="yellow"/>
              </w:rPr>
            </w:pPr>
          </w:p>
        </w:tc>
        <w:tc>
          <w:tcPr>
            <w:tcW w:w="1559" w:type="dxa"/>
            <w:tcBorders>
              <w:top w:val="single" w:sz="4" w:space="0" w:color="auto"/>
              <w:left w:val="single" w:sz="4" w:space="0" w:color="auto"/>
              <w:bottom w:val="single" w:sz="4" w:space="0" w:color="auto"/>
              <w:right w:val="single" w:sz="4" w:space="0" w:color="auto"/>
            </w:tcBorders>
            <w:hideMark/>
          </w:tcPr>
          <w:p w:rsidR="000F1578" w:rsidRPr="009B5A02" w:rsidRDefault="000F1578" w:rsidP="007E0D78">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color w:val="000000"/>
                <w:sz w:val="24"/>
                <w:szCs w:val="24"/>
              </w:rPr>
            </w:pPr>
            <w:r w:rsidRPr="009B5A02">
              <w:rPr>
                <w:bCs/>
                <w:sz w:val="24"/>
                <w:szCs w:val="24"/>
              </w:rPr>
              <w:t>–</w:t>
            </w:r>
          </w:p>
        </w:tc>
      </w:tr>
      <w:tr w:rsidR="0087303A" w:rsidRPr="009B5A02" w:rsidTr="001D0199">
        <w:tc>
          <w:tcPr>
            <w:tcW w:w="567" w:type="dxa"/>
            <w:tcBorders>
              <w:top w:val="single" w:sz="4" w:space="0" w:color="auto"/>
              <w:left w:val="single" w:sz="4" w:space="0" w:color="auto"/>
              <w:bottom w:val="single" w:sz="4" w:space="0" w:color="auto"/>
              <w:right w:val="single" w:sz="4" w:space="0" w:color="auto"/>
            </w:tcBorders>
          </w:tcPr>
          <w:p w:rsidR="0087303A" w:rsidRPr="009B5A02" w:rsidRDefault="0087303A" w:rsidP="007E0D78">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color w:val="000000"/>
                <w:sz w:val="24"/>
                <w:szCs w:val="24"/>
              </w:rPr>
            </w:pPr>
            <w:r w:rsidRPr="009B5A02">
              <w:rPr>
                <w:rFonts w:eastAsia="Calibri"/>
                <w:color w:val="000000"/>
                <w:sz w:val="24"/>
                <w:szCs w:val="24"/>
              </w:rPr>
              <w:t xml:space="preserve">5. </w:t>
            </w:r>
          </w:p>
        </w:tc>
        <w:tc>
          <w:tcPr>
            <w:tcW w:w="2127" w:type="dxa"/>
            <w:tcBorders>
              <w:top w:val="single" w:sz="4" w:space="0" w:color="auto"/>
              <w:left w:val="single" w:sz="4" w:space="0" w:color="auto"/>
              <w:bottom w:val="single" w:sz="4" w:space="0" w:color="auto"/>
              <w:right w:val="single" w:sz="4" w:space="0" w:color="auto"/>
            </w:tcBorders>
          </w:tcPr>
          <w:p w:rsidR="0087303A" w:rsidRPr="009B5A02" w:rsidRDefault="0087303A" w:rsidP="001D0199">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textAlignment w:val="baseline"/>
              <w:rPr>
                <w:rFonts w:eastAsia="Calibri"/>
                <w:color w:val="000000"/>
                <w:sz w:val="24"/>
                <w:szCs w:val="24"/>
              </w:rPr>
            </w:pPr>
            <w:r w:rsidRPr="009B5A02">
              <w:rPr>
                <w:rFonts w:eastAsia="Calibri"/>
                <w:color w:val="000000"/>
                <w:sz w:val="24"/>
                <w:szCs w:val="24"/>
              </w:rPr>
              <w:t>Klasės vadovo veikla</w:t>
            </w:r>
          </w:p>
        </w:tc>
        <w:tc>
          <w:tcPr>
            <w:tcW w:w="2835" w:type="dxa"/>
            <w:tcBorders>
              <w:top w:val="single" w:sz="4" w:space="0" w:color="auto"/>
              <w:left w:val="single" w:sz="4" w:space="0" w:color="auto"/>
              <w:bottom w:val="single" w:sz="4" w:space="0" w:color="auto"/>
              <w:right w:val="single" w:sz="4" w:space="0" w:color="auto"/>
            </w:tcBorders>
          </w:tcPr>
          <w:p w:rsidR="0087303A" w:rsidRDefault="00F9720F" w:rsidP="007E0D78">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color w:val="000000"/>
                <w:sz w:val="24"/>
                <w:szCs w:val="24"/>
              </w:rPr>
            </w:pPr>
            <w:r>
              <w:rPr>
                <w:rFonts w:eastAsia="Calibri"/>
                <w:color w:val="000000"/>
                <w:sz w:val="24"/>
                <w:szCs w:val="24"/>
              </w:rPr>
              <w:t>5</w:t>
            </w:r>
            <w:r w:rsidR="0087303A" w:rsidRPr="009B5A02">
              <w:rPr>
                <w:rFonts w:eastAsia="Calibri"/>
                <w:color w:val="000000"/>
                <w:sz w:val="24"/>
                <w:szCs w:val="24"/>
              </w:rPr>
              <w:t xml:space="preserve"> dienos per mokslo metus:</w:t>
            </w:r>
          </w:p>
          <w:p w:rsidR="00F9720F" w:rsidRPr="00F9720F" w:rsidRDefault="00F9720F" w:rsidP="007E0D78">
            <w:pPr>
              <w:pStyle w:val="Sraopastraipa"/>
              <w:numPr>
                <w:ilvl w:val="0"/>
                <w:numId w:val="12"/>
              </w:numPr>
              <w:tabs>
                <w:tab w:val="left" w:pos="172"/>
                <w:tab w:val="left" w:pos="360"/>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hanging="690"/>
              <w:jc w:val="both"/>
              <w:textAlignment w:val="baseline"/>
              <w:rPr>
                <w:rFonts w:eastAsia="Calibri"/>
                <w:color w:val="000000"/>
                <w:sz w:val="24"/>
                <w:szCs w:val="24"/>
              </w:rPr>
            </w:pPr>
            <w:r w:rsidRPr="00F9720F">
              <w:rPr>
                <w:rFonts w:eastAsia="Calibri"/>
                <w:color w:val="000000"/>
                <w:sz w:val="24"/>
                <w:szCs w:val="24"/>
              </w:rPr>
              <w:t>rugsėjo 2 d. (</w:t>
            </w:r>
            <w:r w:rsidR="00AF7DF3">
              <w:rPr>
                <w:rFonts w:eastAsia="Calibri"/>
                <w:color w:val="000000"/>
                <w:sz w:val="24"/>
                <w:szCs w:val="24"/>
              </w:rPr>
              <w:t>K</w:t>
            </w:r>
            <w:r w:rsidRPr="00F9720F">
              <w:rPr>
                <w:rFonts w:eastAsia="Calibri"/>
                <w:color w:val="000000"/>
                <w:sz w:val="24"/>
                <w:szCs w:val="24"/>
              </w:rPr>
              <w:t>)</w:t>
            </w:r>
          </w:p>
          <w:p w:rsidR="0087303A" w:rsidRPr="009B5A02" w:rsidRDefault="00285CFC" w:rsidP="007E0D78">
            <w:pPr>
              <w:pStyle w:val="Sraopastraipa"/>
              <w:numPr>
                <w:ilvl w:val="0"/>
                <w:numId w:val="5"/>
              </w:numPr>
              <w:tabs>
                <w:tab w:val="left" w:pos="360"/>
                <w:tab w:val="left" w:pos="426"/>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143" w:hanging="108"/>
              <w:jc w:val="both"/>
              <w:textAlignment w:val="baseline"/>
              <w:rPr>
                <w:rFonts w:eastAsia="Calibri"/>
                <w:color w:val="000000"/>
                <w:sz w:val="24"/>
                <w:szCs w:val="24"/>
              </w:rPr>
            </w:pPr>
            <w:r>
              <w:rPr>
                <w:rFonts w:eastAsia="Calibri"/>
                <w:color w:val="000000"/>
                <w:sz w:val="24"/>
                <w:szCs w:val="24"/>
              </w:rPr>
              <w:t xml:space="preserve"> </w:t>
            </w:r>
            <w:r w:rsidR="0087303A" w:rsidRPr="009B5A02">
              <w:rPr>
                <w:rFonts w:eastAsia="Calibri"/>
                <w:color w:val="000000"/>
                <w:sz w:val="24"/>
                <w:szCs w:val="24"/>
              </w:rPr>
              <w:t>birželio 7</w:t>
            </w:r>
            <w:r>
              <w:rPr>
                <w:rFonts w:eastAsia="Calibri"/>
                <w:color w:val="000000"/>
                <w:sz w:val="24"/>
                <w:szCs w:val="24"/>
              </w:rPr>
              <w:t>-8</w:t>
            </w:r>
            <w:r w:rsidR="002B1088">
              <w:rPr>
                <w:rFonts w:eastAsia="Calibri"/>
                <w:color w:val="000000"/>
                <w:sz w:val="24"/>
                <w:szCs w:val="24"/>
              </w:rPr>
              <w:t xml:space="preserve"> d. (</w:t>
            </w:r>
            <w:r>
              <w:rPr>
                <w:rFonts w:eastAsia="Calibri"/>
                <w:color w:val="000000"/>
                <w:sz w:val="24"/>
                <w:szCs w:val="24"/>
              </w:rPr>
              <w:t>A</w:t>
            </w:r>
            <w:r w:rsidR="002B1088">
              <w:rPr>
                <w:rFonts w:eastAsia="Calibri"/>
                <w:color w:val="000000"/>
                <w:sz w:val="24"/>
                <w:szCs w:val="24"/>
              </w:rPr>
              <w:t>, T</w:t>
            </w:r>
            <w:r w:rsidR="0087303A" w:rsidRPr="009B5A02">
              <w:rPr>
                <w:rFonts w:eastAsia="Calibri"/>
                <w:color w:val="000000"/>
                <w:sz w:val="24"/>
                <w:szCs w:val="24"/>
              </w:rPr>
              <w:t>)</w:t>
            </w:r>
          </w:p>
          <w:p w:rsidR="0087303A" w:rsidRPr="009B5A02" w:rsidRDefault="0087303A" w:rsidP="007E0D78">
            <w:pPr>
              <w:pStyle w:val="Sraopastraipa"/>
              <w:numPr>
                <w:ilvl w:val="0"/>
                <w:numId w:val="5"/>
              </w:numPr>
              <w:tabs>
                <w:tab w:val="left" w:pos="360"/>
                <w:tab w:val="left" w:pos="426"/>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32" w:firstLine="3"/>
              <w:jc w:val="both"/>
              <w:textAlignment w:val="baseline"/>
              <w:rPr>
                <w:rFonts w:eastAsia="Calibri"/>
                <w:color w:val="000000"/>
                <w:sz w:val="24"/>
                <w:szCs w:val="24"/>
              </w:rPr>
            </w:pPr>
            <w:r w:rsidRPr="009B5A02">
              <w:rPr>
                <w:rFonts w:eastAsia="Calibri"/>
                <w:color w:val="000000"/>
                <w:sz w:val="24"/>
                <w:szCs w:val="24"/>
              </w:rPr>
              <w:t>kultūros paso programos įgyvendinimas (2 d.)</w:t>
            </w:r>
          </w:p>
        </w:tc>
        <w:tc>
          <w:tcPr>
            <w:tcW w:w="2551" w:type="dxa"/>
            <w:tcBorders>
              <w:top w:val="single" w:sz="4" w:space="0" w:color="auto"/>
              <w:left w:val="single" w:sz="4" w:space="0" w:color="auto"/>
              <w:bottom w:val="single" w:sz="4" w:space="0" w:color="auto"/>
              <w:right w:val="single" w:sz="4" w:space="0" w:color="auto"/>
            </w:tcBorders>
          </w:tcPr>
          <w:p w:rsidR="0087303A" w:rsidRPr="009B5A02" w:rsidRDefault="00F9720F" w:rsidP="007E0D78">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color w:val="000000"/>
                <w:sz w:val="24"/>
                <w:szCs w:val="24"/>
              </w:rPr>
            </w:pPr>
            <w:r>
              <w:rPr>
                <w:rFonts w:eastAsia="Calibri"/>
                <w:color w:val="000000"/>
                <w:sz w:val="24"/>
                <w:szCs w:val="24"/>
              </w:rPr>
              <w:t>3</w:t>
            </w:r>
            <w:r w:rsidR="0087303A" w:rsidRPr="009B5A02">
              <w:rPr>
                <w:rFonts w:eastAsia="Calibri"/>
                <w:color w:val="000000"/>
                <w:sz w:val="24"/>
                <w:szCs w:val="24"/>
              </w:rPr>
              <w:t xml:space="preserve"> dienos per mokslo metus:</w:t>
            </w:r>
          </w:p>
          <w:p w:rsidR="00F9720F" w:rsidRPr="00F9720F" w:rsidRDefault="00F9720F" w:rsidP="007E0D78">
            <w:pPr>
              <w:pStyle w:val="Sraopastraipa"/>
              <w:numPr>
                <w:ilvl w:val="0"/>
                <w:numId w:val="6"/>
              </w:numPr>
              <w:tabs>
                <w:tab w:val="left" w:pos="172"/>
                <w:tab w:val="left" w:pos="360"/>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30" w:firstLine="0"/>
              <w:jc w:val="both"/>
              <w:textAlignment w:val="baseline"/>
              <w:rPr>
                <w:rFonts w:eastAsia="Calibri"/>
                <w:color w:val="000000"/>
                <w:sz w:val="24"/>
                <w:szCs w:val="24"/>
              </w:rPr>
            </w:pPr>
            <w:r w:rsidRPr="00F9720F">
              <w:rPr>
                <w:rFonts w:eastAsia="Calibri"/>
                <w:color w:val="000000"/>
                <w:sz w:val="24"/>
                <w:szCs w:val="24"/>
              </w:rPr>
              <w:t>rugsėjo 2 d. (</w:t>
            </w:r>
            <w:r w:rsidR="00AF7DF3">
              <w:rPr>
                <w:rFonts w:eastAsia="Calibri"/>
                <w:color w:val="000000"/>
                <w:sz w:val="24"/>
                <w:szCs w:val="24"/>
              </w:rPr>
              <w:t>K</w:t>
            </w:r>
            <w:r w:rsidRPr="00F9720F">
              <w:rPr>
                <w:rFonts w:eastAsia="Calibri"/>
                <w:color w:val="000000"/>
                <w:sz w:val="24"/>
                <w:szCs w:val="24"/>
              </w:rPr>
              <w:t>)</w:t>
            </w:r>
          </w:p>
          <w:p w:rsidR="0087303A" w:rsidRDefault="0087303A" w:rsidP="007E0D78">
            <w:pPr>
              <w:pStyle w:val="Sraopastraipa"/>
              <w:numPr>
                <w:ilvl w:val="0"/>
                <w:numId w:val="6"/>
              </w:numPr>
              <w:tabs>
                <w:tab w:val="left" w:pos="177"/>
                <w:tab w:val="left" w:pos="318"/>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30" w:firstLine="0"/>
              <w:jc w:val="both"/>
              <w:textAlignment w:val="baseline"/>
              <w:rPr>
                <w:rFonts w:eastAsia="Calibri"/>
                <w:color w:val="000000"/>
                <w:sz w:val="24"/>
                <w:szCs w:val="24"/>
              </w:rPr>
            </w:pPr>
            <w:r w:rsidRPr="009B5A02">
              <w:rPr>
                <w:rFonts w:eastAsia="Calibri"/>
                <w:color w:val="000000"/>
                <w:sz w:val="24"/>
                <w:szCs w:val="24"/>
              </w:rPr>
              <w:t>5</w:t>
            </w:r>
            <w:r w:rsidRPr="009B5A02">
              <w:rPr>
                <w:bCs/>
                <w:sz w:val="24"/>
                <w:szCs w:val="24"/>
              </w:rPr>
              <w:t>–</w:t>
            </w:r>
            <w:r w:rsidRPr="009B5A02">
              <w:rPr>
                <w:rFonts w:eastAsia="Calibri"/>
                <w:color w:val="000000"/>
                <w:sz w:val="24"/>
                <w:szCs w:val="24"/>
              </w:rPr>
              <w:t>8 ir I</w:t>
            </w:r>
            <w:r w:rsidRPr="009B5A02">
              <w:rPr>
                <w:bCs/>
                <w:sz w:val="24"/>
                <w:szCs w:val="24"/>
              </w:rPr>
              <w:t>–</w:t>
            </w:r>
            <w:r w:rsidR="00C4064F">
              <w:rPr>
                <w:rFonts w:eastAsia="Calibri"/>
                <w:color w:val="000000"/>
                <w:sz w:val="24"/>
                <w:szCs w:val="24"/>
              </w:rPr>
              <w:t>II</w:t>
            </w:r>
            <w:r w:rsidRPr="009B5A02">
              <w:rPr>
                <w:rFonts w:eastAsia="Calibri"/>
                <w:color w:val="000000"/>
                <w:sz w:val="24"/>
                <w:szCs w:val="24"/>
              </w:rPr>
              <w:t xml:space="preserve"> </w:t>
            </w:r>
            <w:proofErr w:type="spellStart"/>
            <w:r w:rsidRPr="009B5A02">
              <w:rPr>
                <w:rFonts w:eastAsia="Calibri"/>
                <w:color w:val="000000"/>
                <w:sz w:val="24"/>
                <w:szCs w:val="24"/>
              </w:rPr>
              <w:t>gimn</w:t>
            </w:r>
            <w:proofErr w:type="spellEnd"/>
            <w:r w:rsidRPr="009B5A02">
              <w:rPr>
                <w:rFonts w:eastAsia="Calibri"/>
                <w:color w:val="000000"/>
                <w:sz w:val="24"/>
                <w:szCs w:val="24"/>
              </w:rPr>
              <w:t xml:space="preserve">. kl. mok. birželio </w:t>
            </w:r>
            <w:r w:rsidR="005A7678">
              <w:rPr>
                <w:rFonts w:eastAsia="Calibri"/>
                <w:color w:val="000000"/>
                <w:sz w:val="24"/>
                <w:szCs w:val="24"/>
              </w:rPr>
              <w:t>17, 20 d</w:t>
            </w:r>
            <w:r w:rsidRPr="009B5A02">
              <w:rPr>
                <w:rFonts w:eastAsia="Calibri"/>
                <w:color w:val="000000"/>
                <w:sz w:val="24"/>
                <w:szCs w:val="24"/>
              </w:rPr>
              <w:t>. (</w:t>
            </w:r>
            <w:proofErr w:type="spellStart"/>
            <w:r w:rsidR="005A7678">
              <w:rPr>
                <w:rFonts w:eastAsia="Calibri"/>
                <w:color w:val="000000"/>
                <w:sz w:val="24"/>
                <w:szCs w:val="24"/>
              </w:rPr>
              <w:t>Pt</w:t>
            </w:r>
            <w:proofErr w:type="spellEnd"/>
            <w:r w:rsidR="005A7678">
              <w:rPr>
                <w:rFonts w:eastAsia="Calibri"/>
                <w:color w:val="000000"/>
                <w:sz w:val="24"/>
                <w:szCs w:val="24"/>
              </w:rPr>
              <w:t>, P</w:t>
            </w:r>
            <w:r w:rsidRPr="009B5A02">
              <w:rPr>
                <w:rFonts w:eastAsia="Calibri"/>
                <w:color w:val="000000"/>
                <w:sz w:val="24"/>
                <w:szCs w:val="24"/>
              </w:rPr>
              <w:t>)</w:t>
            </w:r>
            <w:r w:rsidR="00376018" w:rsidRPr="002A216D">
              <w:t xml:space="preserve"> *</w:t>
            </w:r>
          </w:p>
          <w:p w:rsidR="0087303A" w:rsidRPr="009B5A02" w:rsidRDefault="00F812A4" w:rsidP="00DC654E">
            <w:pPr>
              <w:pStyle w:val="Sraopastraipa"/>
              <w:numPr>
                <w:ilvl w:val="0"/>
                <w:numId w:val="6"/>
              </w:numPr>
              <w:tabs>
                <w:tab w:val="left" w:pos="177"/>
                <w:tab w:val="left" w:pos="318"/>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30" w:firstLine="0"/>
              <w:jc w:val="both"/>
              <w:textAlignment w:val="baseline"/>
              <w:rPr>
                <w:rFonts w:eastAsia="Calibri"/>
                <w:color w:val="000000"/>
                <w:sz w:val="24"/>
                <w:szCs w:val="24"/>
              </w:rPr>
            </w:pPr>
            <w:r>
              <w:rPr>
                <w:rFonts w:eastAsia="Calibri"/>
                <w:color w:val="000000"/>
                <w:sz w:val="24"/>
                <w:szCs w:val="24"/>
              </w:rPr>
              <w:t xml:space="preserve">III </w:t>
            </w:r>
            <w:proofErr w:type="spellStart"/>
            <w:r>
              <w:rPr>
                <w:rFonts w:eastAsia="Calibri"/>
                <w:color w:val="000000"/>
                <w:sz w:val="24"/>
                <w:szCs w:val="24"/>
              </w:rPr>
              <w:t>gimn</w:t>
            </w:r>
            <w:proofErr w:type="spellEnd"/>
            <w:r>
              <w:rPr>
                <w:rFonts w:eastAsia="Calibri"/>
                <w:color w:val="000000"/>
                <w:sz w:val="24"/>
                <w:szCs w:val="24"/>
              </w:rPr>
              <w:t xml:space="preserve">. kl. – birželio </w:t>
            </w:r>
            <w:r w:rsidR="00F5580A">
              <w:rPr>
                <w:rFonts w:eastAsia="Calibri"/>
                <w:color w:val="000000"/>
                <w:sz w:val="24"/>
                <w:szCs w:val="24"/>
              </w:rPr>
              <w:t>1</w:t>
            </w:r>
            <w:r w:rsidR="007100C5">
              <w:rPr>
                <w:rFonts w:eastAsia="Calibri"/>
                <w:color w:val="000000"/>
                <w:sz w:val="24"/>
                <w:szCs w:val="24"/>
              </w:rPr>
              <w:t>0, 13</w:t>
            </w:r>
            <w:r>
              <w:rPr>
                <w:rFonts w:eastAsia="Calibri"/>
                <w:color w:val="000000"/>
                <w:sz w:val="24"/>
                <w:szCs w:val="24"/>
              </w:rPr>
              <w:t xml:space="preserve"> d. (</w:t>
            </w:r>
            <w:proofErr w:type="spellStart"/>
            <w:r w:rsidR="007100C5">
              <w:rPr>
                <w:rFonts w:eastAsia="Calibri"/>
                <w:color w:val="000000"/>
                <w:sz w:val="24"/>
                <w:szCs w:val="24"/>
              </w:rPr>
              <w:t>Pt</w:t>
            </w:r>
            <w:proofErr w:type="spellEnd"/>
            <w:r w:rsidR="00F5580A">
              <w:rPr>
                <w:rFonts w:eastAsia="Calibri"/>
                <w:color w:val="000000"/>
                <w:sz w:val="24"/>
                <w:szCs w:val="24"/>
              </w:rPr>
              <w:t xml:space="preserve">, </w:t>
            </w:r>
            <w:r w:rsidR="007100C5">
              <w:rPr>
                <w:rFonts w:eastAsia="Calibri"/>
                <w:color w:val="000000"/>
                <w:sz w:val="24"/>
                <w:szCs w:val="24"/>
              </w:rPr>
              <w:t>P</w:t>
            </w:r>
            <w:r>
              <w:rPr>
                <w:rFonts w:eastAsia="Calibri"/>
                <w:color w:val="000000"/>
                <w:sz w:val="24"/>
                <w:szCs w:val="24"/>
              </w:rPr>
              <w:t>)</w:t>
            </w:r>
            <w:r w:rsidR="00376018" w:rsidRPr="002A216D">
              <w:t xml:space="preserve"> *</w:t>
            </w:r>
          </w:p>
        </w:tc>
        <w:tc>
          <w:tcPr>
            <w:tcW w:w="1559" w:type="dxa"/>
            <w:tcBorders>
              <w:top w:val="single" w:sz="4" w:space="0" w:color="auto"/>
              <w:left w:val="single" w:sz="4" w:space="0" w:color="auto"/>
              <w:bottom w:val="single" w:sz="4" w:space="0" w:color="auto"/>
              <w:right w:val="single" w:sz="4" w:space="0" w:color="auto"/>
            </w:tcBorders>
          </w:tcPr>
          <w:p w:rsidR="006B6F6E" w:rsidRPr="009B5A02" w:rsidRDefault="003921B2" w:rsidP="007E0D78">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color w:val="000000"/>
                <w:sz w:val="24"/>
                <w:szCs w:val="24"/>
              </w:rPr>
            </w:pPr>
            <w:r>
              <w:rPr>
                <w:rFonts w:eastAsia="Calibri"/>
                <w:color w:val="000000"/>
                <w:sz w:val="24"/>
                <w:szCs w:val="24"/>
              </w:rPr>
              <w:t>2</w:t>
            </w:r>
            <w:r w:rsidR="006B6F6E" w:rsidRPr="009B5A02">
              <w:rPr>
                <w:rFonts w:eastAsia="Calibri"/>
                <w:color w:val="000000"/>
                <w:sz w:val="24"/>
                <w:szCs w:val="24"/>
              </w:rPr>
              <w:t xml:space="preserve"> dien</w:t>
            </w:r>
            <w:r>
              <w:rPr>
                <w:rFonts w:eastAsia="Calibri"/>
                <w:color w:val="000000"/>
                <w:sz w:val="24"/>
                <w:szCs w:val="24"/>
              </w:rPr>
              <w:t>os</w:t>
            </w:r>
            <w:r w:rsidR="006B6F6E" w:rsidRPr="009B5A02">
              <w:rPr>
                <w:rFonts w:eastAsia="Calibri"/>
                <w:color w:val="000000"/>
                <w:sz w:val="24"/>
                <w:szCs w:val="24"/>
              </w:rPr>
              <w:t xml:space="preserve"> per mokslo metus:</w:t>
            </w:r>
          </w:p>
          <w:p w:rsidR="006B6F6E" w:rsidRDefault="006B6F6E" w:rsidP="007E0D78">
            <w:pPr>
              <w:pStyle w:val="Sraopastraipa"/>
              <w:numPr>
                <w:ilvl w:val="0"/>
                <w:numId w:val="6"/>
              </w:numPr>
              <w:tabs>
                <w:tab w:val="left" w:pos="172"/>
                <w:tab w:val="left" w:pos="360"/>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30" w:firstLine="0"/>
              <w:jc w:val="both"/>
              <w:textAlignment w:val="baseline"/>
              <w:rPr>
                <w:rFonts w:eastAsia="Calibri"/>
                <w:color w:val="000000"/>
                <w:sz w:val="24"/>
                <w:szCs w:val="24"/>
              </w:rPr>
            </w:pPr>
            <w:r w:rsidRPr="00F9720F">
              <w:rPr>
                <w:rFonts w:eastAsia="Calibri"/>
                <w:color w:val="000000"/>
                <w:sz w:val="24"/>
                <w:szCs w:val="24"/>
              </w:rPr>
              <w:t>rugsėjo 2 d. (</w:t>
            </w:r>
            <w:r w:rsidR="00AF7DF3">
              <w:rPr>
                <w:rFonts w:eastAsia="Calibri"/>
                <w:color w:val="000000"/>
                <w:sz w:val="24"/>
                <w:szCs w:val="24"/>
              </w:rPr>
              <w:t>K</w:t>
            </w:r>
            <w:r w:rsidRPr="00F9720F">
              <w:rPr>
                <w:rFonts w:eastAsia="Calibri"/>
                <w:color w:val="000000"/>
                <w:sz w:val="24"/>
                <w:szCs w:val="24"/>
              </w:rPr>
              <w:t>)</w:t>
            </w:r>
            <w:r>
              <w:rPr>
                <w:rFonts w:eastAsia="Calibri"/>
                <w:color w:val="000000"/>
                <w:sz w:val="24"/>
                <w:szCs w:val="24"/>
              </w:rPr>
              <w:t>;</w:t>
            </w:r>
          </w:p>
          <w:p w:rsidR="003921B2" w:rsidRDefault="003921B2" w:rsidP="007E0D78">
            <w:pPr>
              <w:pStyle w:val="Sraopastraipa"/>
              <w:numPr>
                <w:ilvl w:val="0"/>
                <w:numId w:val="6"/>
              </w:numPr>
              <w:tabs>
                <w:tab w:val="left" w:pos="172"/>
                <w:tab w:val="left" w:pos="360"/>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30" w:firstLine="0"/>
              <w:jc w:val="both"/>
              <w:textAlignment w:val="baseline"/>
              <w:rPr>
                <w:rFonts w:eastAsia="Calibri"/>
                <w:color w:val="000000"/>
                <w:sz w:val="24"/>
                <w:szCs w:val="24"/>
              </w:rPr>
            </w:pPr>
            <w:r>
              <w:rPr>
                <w:rFonts w:eastAsia="Calibri"/>
                <w:color w:val="000000"/>
                <w:sz w:val="24"/>
                <w:szCs w:val="24"/>
              </w:rPr>
              <w:t>1 d. sausio- gegužės mėn.</w:t>
            </w:r>
          </w:p>
          <w:p w:rsidR="0087303A" w:rsidRPr="006B6F6E" w:rsidRDefault="0087303A" w:rsidP="000B4FA8">
            <w:pPr>
              <w:pStyle w:val="Sraopastraipa"/>
              <w:tabs>
                <w:tab w:val="left" w:pos="172"/>
                <w:tab w:val="left" w:pos="360"/>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30"/>
              <w:jc w:val="both"/>
              <w:textAlignment w:val="baseline"/>
              <w:rPr>
                <w:rFonts w:eastAsia="Calibri"/>
                <w:color w:val="000000"/>
                <w:sz w:val="24"/>
                <w:szCs w:val="24"/>
              </w:rPr>
            </w:pPr>
          </w:p>
        </w:tc>
      </w:tr>
      <w:tr w:rsidR="0087303A" w:rsidRPr="009B5A02" w:rsidTr="001D0199">
        <w:tc>
          <w:tcPr>
            <w:tcW w:w="567" w:type="dxa"/>
            <w:tcBorders>
              <w:top w:val="single" w:sz="4" w:space="0" w:color="auto"/>
              <w:left w:val="single" w:sz="4" w:space="0" w:color="auto"/>
              <w:bottom w:val="single" w:sz="4" w:space="0" w:color="auto"/>
              <w:right w:val="single" w:sz="4" w:space="0" w:color="auto"/>
            </w:tcBorders>
          </w:tcPr>
          <w:p w:rsidR="0087303A" w:rsidRPr="009B5A02" w:rsidRDefault="0087303A" w:rsidP="007E0D78">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color w:val="000000"/>
                <w:sz w:val="24"/>
                <w:szCs w:val="24"/>
              </w:rPr>
            </w:pPr>
            <w:r w:rsidRPr="009B5A02">
              <w:rPr>
                <w:rFonts w:eastAsia="Calibri"/>
                <w:color w:val="000000"/>
                <w:sz w:val="24"/>
                <w:szCs w:val="24"/>
              </w:rPr>
              <w:t xml:space="preserve">6. </w:t>
            </w:r>
          </w:p>
        </w:tc>
        <w:tc>
          <w:tcPr>
            <w:tcW w:w="2127" w:type="dxa"/>
            <w:tcBorders>
              <w:top w:val="single" w:sz="4" w:space="0" w:color="auto"/>
              <w:left w:val="single" w:sz="4" w:space="0" w:color="auto"/>
              <w:bottom w:val="single" w:sz="4" w:space="0" w:color="auto"/>
              <w:right w:val="single" w:sz="4" w:space="0" w:color="auto"/>
            </w:tcBorders>
          </w:tcPr>
          <w:p w:rsidR="0087303A" w:rsidRPr="009B5A02" w:rsidRDefault="0087303A" w:rsidP="001D0199">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textAlignment w:val="baseline"/>
              <w:rPr>
                <w:rFonts w:eastAsia="Calibri"/>
                <w:color w:val="000000"/>
                <w:sz w:val="24"/>
                <w:szCs w:val="24"/>
              </w:rPr>
            </w:pPr>
            <w:r w:rsidRPr="009B5A02">
              <w:rPr>
                <w:rFonts w:eastAsia="Calibri"/>
                <w:color w:val="000000"/>
                <w:sz w:val="24"/>
                <w:szCs w:val="24"/>
              </w:rPr>
              <w:t>Mokslo metų pabaigos renginiai</w:t>
            </w:r>
          </w:p>
        </w:tc>
        <w:tc>
          <w:tcPr>
            <w:tcW w:w="2835" w:type="dxa"/>
            <w:tcBorders>
              <w:top w:val="single" w:sz="4" w:space="0" w:color="auto"/>
              <w:left w:val="single" w:sz="4" w:space="0" w:color="auto"/>
              <w:bottom w:val="single" w:sz="4" w:space="0" w:color="auto"/>
              <w:right w:val="single" w:sz="4" w:space="0" w:color="auto"/>
            </w:tcBorders>
          </w:tcPr>
          <w:p w:rsidR="0087303A" w:rsidRPr="009B5A02" w:rsidRDefault="0087303A" w:rsidP="002B1088">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color w:val="000000"/>
                <w:sz w:val="24"/>
                <w:szCs w:val="24"/>
              </w:rPr>
            </w:pPr>
            <w:r w:rsidRPr="009B5A02">
              <w:rPr>
                <w:rFonts w:eastAsia="Calibri"/>
                <w:color w:val="000000"/>
                <w:sz w:val="24"/>
                <w:szCs w:val="24"/>
              </w:rPr>
              <w:t xml:space="preserve">birželio </w:t>
            </w:r>
            <w:r w:rsidR="00285CFC">
              <w:rPr>
                <w:rFonts w:eastAsia="Calibri"/>
                <w:color w:val="000000"/>
                <w:sz w:val="24"/>
                <w:szCs w:val="24"/>
              </w:rPr>
              <w:t>9</w:t>
            </w:r>
            <w:r w:rsidRPr="009B5A02">
              <w:rPr>
                <w:rFonts w:eastAsia="Calibri"/>
                <w:color w:val="000000"/>
                <w:sz w:val="24"/>
                <w:szCs w:val="24"/>
              </w:rPr>
              <w:t xml:space="preserve"> d. (</w:t>
            </w:r>
            <w:r w:rsidR="002B1088">
              <w:rPr>
                <w:rFonts w:eastAsia="Calibri"/>
                <w:color w:val="000000"/>
                <w:sz w:val="24"/>
                <w:szCs w:val="24"/>
              </w:rPr>
              <w:t>K</w:t>
            </w:r>
            <w:r w:rsidRPr="009B5A02">
              <w:rPr>
                <w:rFonts w:eastAsia="Calibri"/>
                <w:color w:val="000000"/>
                <w:sz w:val="24"/>
                <w:szCs w:val="24"/>
              </w:rPr>
              <w:t>)</w:t>
            </w:r>
          </w:p>
        </w:tc>
        <w:tc>
          <w:tcPr>
            <w:tcW w:w="2551" w:type="dxa"/>
            <w:tcBorders>
              <w:top w:val="single" w:sz="4" w:space="0" w:color="auto"/>
              <w:left w:val="single" w:sz="4" w:space="0" w:color="auto"/>
              <w:bottom w:val="single" w:sz="4" w:space="0" w:color="auto"/>
              <w:right w:val="single" w:sz="4" w:space="0" w:color="auto"/>
            </w:tcBorders>
          </w:tcPr>
          <w:p w:rsidR="0087303A" w:rsidRDefault="0087303A" w:rsidP="00DA5FB9">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color w:val="000000"/>
                <w:sz w:val="24"/>
                <w:szCs w:val="24"/>
              </w:rPr>
            </w:pPr>
            <w:r w:rsidRPr="009B5A02">
              <w:rPr>
                <w:rFonts w:eastAsia="Calibri"/>
                <w:color w:val="000000"/>
                <w:sz w:val="24"/>
                <w:szCs w:val="24"/>
              </w:rPr>
              <w:t>5</w:t>
            </w:r>
            <w:r w:rsidRPr="009B5A02">
              <w:rPr>
                <w:bCs/>
                <w:sz w:val="24"/>
                <w:szCs w:val="24"/>
              </w:rPr>
              <w:t>–</w:t>
            </w:r>
            <w:r w:rsidRPr="009B5A02">
              <w:rPr>
                <w:rFonts w:eastAsia="Calibri"/>
                <w:color w:val="000000"/>
                <w:sz w:val="24"/>
                <w:szCs w:val="24"/>
              </w:rPr>
              <w:t>8</w:t>
            </w:r>
            <w:r w:rsidR="00376018">
              <w:rPr>
                <w:rFonts w:eastAsia="Calibri"/>
                <w:color w:val="000000"/>
                <w:sz w:val="24"/>
                <w:szCs w:val="24"/>
              </w:rPr>
              <w:t xml:space="preserve">, </w:t>
            </w:r>
            <w:r w:rsidRPr="009B5A02">
              <w:rPr>
                <w:rFonts w:eastAsia="Calibri"/>
                <w:color w:val="000000"/>
                <w:sz w:val="24"/>
                <w:szCs w:val="24"/>
              </w:rPr>
              <w:t>I</w:t>
            </w:r>
            <w:r w:rsidRPr="009B5A02">
              <w:rPr>
                <w:bCs/>
                <w:sz w:val="24"/>
                <w:szCs w:val="24"/>
              </w:rPr>
              <w:t>–</w:t>
            </w:r>
            <w:r w:rsidR="00DA5FB9">
              <w:rPr>
                <w:rFonts w:eastAsia="Calibri"/>
                <w:color w:val="000000"/>
                <w:sz w:val="24"/>
                <w:szCs w:val="24"/>
              </w:rPr>
              <w:t>II</w:t>
            </w:r>
            <w:r w:rsidRPr="009B5A02">
              <w:rPr>
                <w:rFonts w:eastAsia="Calibri"/>
                <w:color w:val="000000"/>
                <w:sz w:val="24"/>
                <w:szCs w:val="24"/>
              </w:rPr>
              <w:t xml:space="preserve"> </w:t>
            </w:r>
            <w:proofErr w:type="spellStart"/>
            <w:r w:rsidRPr="009B5A02">
              <w:rPr>
                <w:rFonts w:eastAsia="Calibri"/>
                <w:color w:val="000000"/>
                <w:sz w:val="24"/>
                <w:szCs w:val="24"/>
              </w:rPr>
              <w:t>gimn</w:t>
            </w:r>
            <w:proofErr w:type="spellEnd"/>
            <w:r w:rsidRPr="009B5A02">
              <w:rPr>
                <w:rFonts w:eastAsia="Calibri"/>
                <w:color w:val="000000"/>
                <w:sz w:val="24"/>
                <w:szCs w:val="24"/>
              </w:rPr>
              <w:t xml:space="preserve">. kl. mok. birželio </w:t>
            </w:r>
            <w:r w:rsidR="00DA5FB9">
              <w:rPr>
                <w:rFonts w:eastAsia="Calibri"/>
                <w:color w:val="000000"/>
                <w:sz w:val="24"/>
                <w:szCs w:val="24"/>
              </w:rPr>
              <w:t>2</w:t>
            </w:r>
            <w:r w:rsidR="00F5580A">
              <w:rPr>
                <w:rFonts w:eastAsia="Calibri"/>
                <w:color w:val="000000"/>
                <w:sz w:val="24"/>
                <w:szCs w:val="24"/>
              </w:rPr>
              <w:t>3</w:t>
            </w:r>
            <w:r w:rsidRPr="009B5A02">
              <w:rPr>
                <w:rFonts w:eastAsia="Calibri"/>
                <w:color w:val="000000"/>
                <w:sz w:val="24"/>
                <w:szCs w:val="24"/>
              </w:rPr>
              <w:t xml:space="preserve"> d. (</w:t>
            </w:r>
            <w:r w:rsidR="00F5580A">
              <w:rPr>
                <w:rFonts w:eastAsia="Calibri"/>
                <w:color w:val="000000"/>
                <w:sz w:val="24"/>
                <w:szCs w:val="24"/>
              </w:rPr>
              <w:t>K</w:t>
            </w:r>
            <w:r w:rsidRPr="009B5A02">
              <w:rPr>
                <w:rFonts w:eastAsia="Calibri"/>
                <w:color w:val="000000"/>
                <w:sz w:val="24"/>
                <w:szCs w:val="24"/>
              </w:rPr>
              <w:t>)</w:t>
            </w:r>
            <w:r w:rsidR="00376018" w:rsidRPr="002A216D">
              <w:t xml:space="preserve"> *</w:t>
            </w:r>
            <w:r w:rsidR="00DA5FB9">
              <w:rPr>
                <w:rFonts w:eastAsia="Calibri"/>
                <w:color w:val="000000"/>
                <w:sz w:val="24"/>
                <w:szCs w:val="24"/>
              </w:rPr>
              <w:t>;</w:t>
            </w:r>
          </w:p>
          <w:p w:rsidR="00DA5FB9" w:rsidRPr="009B5A02" w:rsidRDefault="00DA5FB9" w:rsidP="00F5580A">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color w:val="000000"/>
                <w:sz w:val="24"/>
                <w:szCs w:val="24"/>
              </w:rPr>
            </w:pPr>
            <w:r>
              <w:rPr>
                <w:rFonts w:eastAsia="Calibri"/>
                <w:color w:val="000000"/>
                <w:sz w:val="24"/>
                <w:szCs w:val="24"/>
              </w:rPr>
              <w:t xml:space="preserve">III </w:t>
            </w:r>
            <w:proofErr w:type="spellStart"/>
            <w:r>
              <w:rPr>
                <w:rFonts w:eastAsia="Calibri"/>
                <w:color w:val="000000"/>
                <w:sz w:val="24"/>
                <w:szCs w:val="24"/>
              </w:rPr>
              <w:t>gimn</w:t>
            </w:r>
            <w:proofErr w:type="spellEnd"/>
            <w:r>
              <w:rPr>
                <w:rFonts w:eastAsia="Calibri"/>
                <w:color w:val="000000"/>
                <w:sz w:val="24"/>
                <w:szCs w:val="24"/>
              </w:rPr>
              <w:t>. kl. – birželio 1</w:t>
            </w:r>
            <w:r w:rsidR="00F5580A">
              <w:rPr>
                <w:rFonts w:eastAsia="Calibri"/>
                <w:color w:val="000000"/>
                <w:sz w:val="24"/>
                <w:szCs w:val="24"/>
              </w:rPr>
              <w:t>6</w:t>
            </w:r>
            <w:r>
              <w:rPr>
                <w:rFonts w:eastAsia="Calibri"/>
                <w:color w:val="000000"/>
                <w:sz w:val="24"/>
                <w:szCs w:val="24"/>
              </w:rPr>
              <w:t xml:space="preserve"> d. (</w:t>
            </w:r>
            <w:r w:rsidR="00F5580A">
              <w:rPr>
                <w:rFonts w:eastAsia="Calibri"/>
                <w:color w:val="000000"/>
                <w:sz w:val="24"/>
                <w:szCs w:val="24"/>
              </w:rPr>
              <w:t>K</w:t>
            </w:r>
            <w:r>
              <w:rPr>
                <w:rFonts w:eastAsia="Calibri"/>
                <w:color w:val="000000"/>
                <w:sz w:val="24"/>
                <w:szCs w:val="24"/>
              </w:rPr>
              <w:t>)</w:t>
            </w:r>
            <w:r w:rsidR="00376018" w:rsidRPr="002A216D">
              <w:t xml:space="preserve"> *</w:t>
            </w:r>
          </w:p>
        </w:tc>
        <w:tc>
          <w:tcPr>
            <w:tcW w:w="1559" w:type="dxa"/>
            <w:tcBorders>
              <w:top w:val="single" w:sz="4" w:space="0" w:color="auto"/>
              <w:left w:val="single" w:sz="4" w:space="0" w:color="auto"/>
              <w:bottom w:val="single" w:sz="4" w:space="0" w:color="auto"/>
              <w:right w:val="single" w:sz="4" w:space="0" w:color="auto"/>
            </w:tcBorders>
          </w:tcPr>
          <w:p w:rsidR="0087303A" w:rsidRPr="009B5A02" w:rsidRDefault="0087303A" w:rsidP="007E0D78">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color w:val="000000"/>
                <w:sz w:val="24"/>
                <w:szCs w:val="24"/>
              </w:rPr>
            </w:pPr>
            <w:r w:rsidRPr="009B5A02">
              <w:rPr>
                <w:rFonts w:eastAsia="Calibri"/>
                <w:color w:val="000000"/>
                <w:sz w:val="24"/>
                <w:szCs w:val="24"/>
              </w:rPr>
              <w:t>gegužės 2</w:t>
            </w:r>
            <w:r w:rsidR="00503F16">
              <w:rPr>
                <w:rFonts w:eastAsia="Calibri"/>
                <w:color w:val="000000"/>
                <w:sz w:val="24"/>
                <w:szCs w:val="24"/>
              </w:rPr>
              <w:t>6</w:t>
            </w:r>
            <w:r w:rsidRPr="009B5A02">
              <w:rPr>
                <w:rFonts w:eastAsia="Calibri"/>
                <w:color w:val="000000"/>
                <w:sz w:val="24"/>
                <w:szCs w:val="24"/>
              </w:rPr>
              <w:t xml:space="preserve"> d. (</w:t>
            </w:r>
            <w:r w:rsidR="00503F16">
              <w:rPr>
                <w:rFonts w:eastAsia="Calibri"/>
                <w:color w:val="000000"/>
                <w:sz w:val="24"/>
                <w:szCs w:val="24"/>
              </w:rPr>
              <w:t>K</w:t>
            </w:r>
            <w:r w:rsidRPr="009B5A02">
              <w:rPr>
                <w:rFonts w:eastAsia="Calibri"/>
                <w:color w:val="000000"/>
                <w:sz w:val="24"/>
                <w:szCs w:val="24"/>
              </w:rPr>
              <w:t>)</w:t>
            </w:r>
          </w:p>
          <w:p w:rsidR="0087303A" w:rsidRPr="009B5A02" w:rsidRDefault="0087303A" w:rsidP="007E0D78">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color w:val="000000"/>
                <w:sz w:val="24"/>
                <w:szCs w:val="24"/>
              </w:rPr>
            </w:pPr>
            <w:r w:rsidRPr="009B5A02">
              <w:rPr>
                <w:rFonts w:eastAsia="Calibri"/>
                <w:color w:val="000000"/>
                <w:sz w:val="24"/>
                <w:szCs w:val="24"/>
              </w:rPr>
              <w:t>(paskutiniojo skambučio šventė)</w:t>
            </w:r>
          </w:p>
        </w:tc>
      </w:tr>
    </w:tbl>
    <w:p w:rsidR="00376018" w:rsidRDefault="000F1578" w:rsidP="007E0D78">
      <w:pPr>
        <w:widowControl w:val="0"/>
        <w:shd w:val="clear" w:color="auto" w:fill="FFFFFF"/>
        <w:tabs>
          <w:tab w:val="left" w:pos="540"/>
          <w:tab w:val="left" w:pos="9638"/>
        </w:tabs>
        <w:autoSpaceDE w:val="0"/>
        <w:autoSpaceDN w:val="0"/>
        <w:adjustRightInd w:val="0"/>
        <w:ind w:right="-79" w:firstLine="851"/>
        <w:jc w:val="both"/>
      </w:pPr>
      <w:r w:rsidRPr="00BA05E7">
        <w:t>Pastab</w:t>
      </w:r>
      <w:r w:rsidR="00376018">
        <w:t>os:</w:t>
      </w:r>
    </w:p>
    <w:p w:rsidR="000F1578" w:rsidRDefault="00376018" w:rsidP="00376018">
      <w:pPr>
        <w:widowControl w:val="0"/>
        <w:shd w:val="clear" w:color="auto" w:fill="FFFFFF"/>
        <w:tabs>
          <w:tab w:val="left" w:pos="540"/>
          <w:tab w:val="left" w:pos="9638"/>
        </w:tabs>
        <w:autoSpaceDE w:val="0"/>
        <w:autoSpaceDN w:val="0"/>
        <w:adjustRightInd w:val="0"/>
        <w:ind w:right="-79" w:firstLine="851"/>
        <w:jc w:val="both"/>
        <w:rPr>
          <w:sz w:val="24"/>
          <w:szCs w:val="24"/>
        </w:rPr>
      </w:pPr>
      <w:r>
        <w:t xml:space="preserve">1. </w:t>
      </w:r>
      <w:proofErr w:type="spellStart"/>
      <w:r w:rsidR="000F1578" w:rsidRPr="00BA05E7">
        <w:t>Patyriminio</w:t>
      </w:r>
      <w:proofErr w:type="spellEnd"/>
      <w:r w:rsidR="000F1578" w:rsidRPr="00BA05E7">
        <w:t xml:space="preserve"> mokymo dienomis  IV gimnazijos klasių mokiniams – savarankiško mokymosi dienos, mokytojai iš anksto skiria užduotis, trumpalaikius projektus arba vietoje jų gali būti vykdomi bandomieji egzaminai</w:t>
      </w:r>
      <w:r w:rsidR="000F1578" w:rsidRPr="007C30F0">
        <w:rPr>
          <w:sz w:val="24"/>
          <w:szCs w:val="24"/>
        </w:rPr>
        <w:t>.</w:t>
      </w:r>
    </w:p>
    <w:p w:rsidR="00376018" w:rsidRPr="008403F0" w:rsidRDefault="00376018" w:rsidP="00376018">
      <w:pPr>
        <w:tabs>
          <w:tab w:val="left" w:pos="9638"/>
        </w:tabs>
        <w:ind w:firstLine="851"/>
        <w:jc w:val="both"/>
      </w:pPr>
      <w:r w:rsidRPr="00376018">
        <w:t xml:space="preserve">2. </w:t>
      </w:r>
      <w:r w:rsidRPr="002A216D">
        <w:t xml:space="preserve">* Dalyvaujant pilietinėse ar </w:t>
      </w:r>
      <w:proofErr w:type="spellStart"/>
      <w:r w:rsidRPr="002A216D">
        <w:t>savanorystės</w:t>
      </w:r>
      <w:proofErr w:type="spellEnd"/>
      <w:r w:rsidRPr="002A216D">
        <w:t xml:space="preserve"> veiklose po pamokų 10</w:t>
      </w:r>
      <w:r>
        <w:t xml:space="preserve"> val.</w:t>
      </w:r>
      <w:r w:rsidRPr="002A216D">
        <w:t xml:space="preserve"> arba 15 val.</w:t>
      </w:r>
      <w:r>
        <w:t xml:space="preserve"> per mokslo metus</w:t>
      </w:r>
      <w:r w:rsidRPr="002A216D">
        <w:t xml:space="preserve">, mokslo metai baigiasi </w:t>
      </w:r>
      <w:r>
        <w:t xml:space="preserve">2-3 dienomis anksčiau, </w:t>
      </w:r>
      <w:r w:rsidRPr="002A216D">
        <w:t xml:space="preserve">atitinkamai </w:t>
      </w:r>
      <w:r>
        <w:t xml:space="preserve">keičiamos </w:t>
      </w:r>
      <w:proofErr w:type="spellStart"/>
      <w:r>
        <w:t>patyriminio</w:t>
      </w:r>
      <w:proofErr w:type="spellEnd"/>
      <w:r>
        <w:t xml:space="preserve"> mokymo, klasės vadovo veiklos bei baigiamojo metų renginio datos</w:t>
      </w:r>
    </w:p>
    <w:p w:rsidR="002D3D6A" w:rsidRDefault="00FF17F4" w:rsidP="007E0D78">
      <w:pPr>
        <w:widowControl w:val="0"/>
        <w:shd w:val="clear" w:color="auto" w:fill="FFFFFF"/>
        <w:tabs>
          <w:tab w:val="left" w:pos="540"/>
          <w:tab w:val="left" w:pos="9638"/>
        </w:tabs>
        <w:autoSpaceDE w:val="0"/>
        <w:autoSpaceDN w:val="0"/>
        <w:adjustRightInd w:val="0"/>
        <w:spacing w:before="5"/>
        <w:ind w:right="-79" w:firstLine="709"/>
        <w:jc w:val="both"/>
        <w:rPr>
          <w:sz w:val="24"/>
          <w:szCs w:val="24"/>
        </w:rPr>
      </w:pPr>
      <w:r>
        <w:rPr>
          <w:sz w:val="24"/>
          <w:szCs w:val="24"/>
        </w:rPr>
        <w:t xml:space="preserve">  </w:t>
      </w:r>
    </w:p>
    <w:p w:rsidR="007C30F0" w:rsidRDefault="007C30F0" w:rsidP="007E0D78">
      <w:pPr>
        <w:widowControl w:val="0"/>
        <w:shd w:val="clear" w:color="auto" w:fill="FFFFFF"/>
        <w:tabs>
          <w:tab w:val="left" w:pos="540"/>
          <w:tab w:val="left" w:pos="9638"/>
        </w:tabs>
        <w:autoSpaceDE w:val="0"/>
        <w:autoSpaceDN w:val="0"/>
        <w:adjustRightInd w:val="0"/>
        <w:spacing w:before="5"/>
        <w:ind w:right="-79" w:firstLine="709"/>
        <w:jc w:val="both"/>
        <w:rPr>
          <w:rFonts w:eastAsia="Calibri"/>
          <w:color w:val="000000"/>
          <w:sz w:val="24"/>
          <w:szCs w:val="24"/>
        </w:rPr>
      </w:pPr>
      <w:r>
        <w:rPr>
          <w:sz w:val="24"/>
          <w:szCs w:val="24"/>
        </w:rPr>
        <w:t xml:space="preserve">10.2. </w:t>
      </w:r>
      <w:r w:rsidRPr="009B5A02">
        <w:rPr>
          <w:rFonts w:eastAsia="Calibri"/>
          <w:color w:val="000000"/>
          <w:sz w:val="24"/>
          <w:szCs w:val="24"/>
        </w:rPr>
        <w:t>Kita</w:t>
      </w:r>
      <w:r>
        <w:rPr>
          <w:rFonts w:eastAsia="Calibri"/>
          <w:color w:val="000000"/>
          <w:sz w:val="24"/>
          <w:szCs w:val="24"/>
        </w:rPr>
        <w:t>i</w:t>
      </w:r>
      <w:r w:rsidRPr="009B5A02">
        <w:rPr>
          <w:rFonts w:eastAsia="Calibri"/>
          <w:color w:val="000000"/>
          <w:sz w:val="24"/>
          <w:szCs w:val="24"/>
        </w:rPr>
        <w:t xml:space="preserve"> ugdom</w:t>
      </w:r>
      <w:r>
        <w:rPr>
          <w:rFonts w:eastAsia="Calibri"/>
          <w:color w:val="000000"/>
          <w:sz w:val="24"/>
          <w:szCs w:val="24"/>
        </w:rPr>
        <w:t>a</w:t>
      </w:r>
      <w:r w:rsidRPr="009B5A02">
        <w:rPr>
          <w:rFonts w:eastAsia="Calibri"/>
          <w:color w:val="000000"/>
          <w:sz w:val="24"/>
          <w:szCs w:val="24"/>
        </w:rPr>
        <w:t>j</w:t>
      </w:r>
      <w:r>
        <w:rPr>
          <w:rFonts w:eastAsia="Calibri"/>
          <w:color w:val="000000"/>
          <w:sz w:val="24"/>
          <w:szCs w:val="24"/>
        </w:rPr>
        <w:t>a</w:t>
      </w:r>
      <w:r w:rsidRPr="009B5A02">
        <w:rPr>
          <w:rFonts w:eastAsia="Calibri"/>
          <w:color w:val="000000"/>
          <w:sz w:val="24"/>
          <w:szCs w:val="24"/>
        </w:rPr>
        <w:t>i veikla</w:t>
      </w:r>
      <w:r>
        <w:rPr>
          <w:rFonts w:eastAsia="Calibri"/>
          <w:color w:val="000000"/>
          <w:sz w:val="24"/>
          <w:szCs w:val="24"/>
        </w:rPr>
        <w:t>i:</w:t>
      </w:r>
    </w:p>
    <w:tbl>
      <w:tblPr>
        <w:tblStyle w:val="Lentelstinklelis"/>
        <w:tblW w:w="9634" w:type="dxa"/>
        <w:tblLook w:val="04A0" w:firstRow="1" w:lastRow="0" w:firstColumn="1" w:lastColumn="0" w:noHBand="0" w:noVBand="1"/>
      </w:tblPr>
      <w:tblGrid>
        <w:gridCol w:w="562"/>
        <w:gridCol w:w="2694"/>
        <w:gridCol w:w="6378"/>
      </w:tblGrid>
      <w:tr w:rsidR="00C227E8" w:rsidTr="00C227E8">
        <w:tc>
          <w:tcPr>
            <w:tcW w:w="562" w:type="dxa"/>
          </w:tcPr>
          <w:p w:rsidR="00C227E8" w:rsidRDefault="00C227E8" w:rsidP="007E0D78">
            <w:pPr>
              <w:widowControl w:val="0"/>
              <w:tabs>
                <w:tab w:val="left" w:pos="540"/>
                <w:tab w:val="left" w:pos="9638"/>
              </w:tabs>
              <w:autoSpaceDE w:val="0"/>
              <w:autoSpaceDN w:val="0"/>
              <w:adjustRightInd w:val="0"/>
              <w:ind w:right="-79"/>
              <w:jc w:val="both"/>
              <w:rPr>
                <w:rFonts w:eastAsia="Calibri"/>
                <w:color w:val="000000"/>
                <w:sz w:val="24"/>
                <w:szCs w:val="24"/>
              </w:rPr>
            </w:pPr>
            <w:r>
              <w:rPr>
                <w:rFonts w:eastAsia="Calibri"/>
                <w:color w:val="000000"/>
                <w:sz w:val="24"/>
                <w:szCs w:val="24"/>
              </w:rPr>
              <w:t>Eil. Nr.</w:t>
            </w:r>
          </w:p>
        </w:tc>
        <w:tc>
          <w:tcPr>
            <w:tcW w:w="2694" w:type="dxa"/>
          </w:tcPr>
          <w:p w:rsidR="00C227E8" w:rsidRPr="009B5A02" w:rsidRDefault="00C227E8" w:rsidP="007E0D78">
            <w:pPr>
              <w:widowControl w:val="0"/>
              <w:tabs>
                <w:tab w:val="left" w:pos="540"/>
                <w:tab w:val="left" w:pos="9638"/>
              </w:tabs>
              <w:autoSpaceDE w:val="0"/>
              <w:autoSpaceDN w:val="0"/>
              <w:adjustRightInd w:val="0"/>
              <w:ind w:right="-79"/>
              <w:jc w:val="both"/>
              <w:rPr>
                <w:rFonts w:eastAsia="Calibri"/>
                <w:color w:val="000000"/>
                <w:sz w:val="24"/>
                <w:szCs w:val="24"/>
              </w:rPr>
            </w:pPr>
            <w:r>
              <w:rPr>
                <w:rFonts w:eastAsia="Calibri"/>
                <w:color w:val="000000"/>
                <w:sz w:val="24"/>
                <w:szCs w:val="24"/>
              </w:rPr>
              <w:t>Veikla</w:t>
            </w:r>
          </w:p>
        </w:tc>
        <w:tc>
          <w:tcPr>
            <w:tcW w:w="6378" w:type="dxa"/>
          </w:tcPr>
          <w:p w:rsidR="00C227E8" w:rsidRPr="00700EB9" w:rsidRDefault="00C227E8" w:rsidP="007E0D78">
            <w:pPr>
              <w:tabs>
                <w:tab w:val="left" w:pos="360"/>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jc w:val="both"/>
              <w:textAlignment w:val="baseline"/>
              <w:rPr>
                <w:rFonts w:eastAsia="Calibri"/>
                <w:sz w:val="24"/>
                <w:szCs w:val="24"/>
              </w:rPr>
            </w:pPr>
            <w:r w:rsidRPr="00700EB9">
              <w:rPr>
                <w:rFonts w:eastAsia="Calibri"/>
                <w:color w:val="000000"/>
                <w:sz w:val="24"/>
                <w:szCs w:val="24"/>
              </w:rPr>
              <w:t>5</w:t>
            </w:r>
            <w:r w:rsidRPr="00700EB9">
              <w:rPr>
                <w:bCs/>
                <w:sz w:val="24"/>
                <w:szCs w:val="24"/>
              </w:rPr>
              <w:t>–</w:t>
            </w:r>
            <w:r w:rsidRPr="00700EB9">
              <w:rPr>
                <w:rFonts w:eastAsia="Calibri"/>
                <w:color w:val="000000"/>
                <w:sz w:val="24"/>
                <w:szCs w:val="24"/>
              </w:rPr>
              <w:t>8, I</w:t>
            </w:r>
            <w:r w:rsidRPr="00700EB9">
              <w:rPr>
                <w:bCs/>
                <w:sz w:val="24"/>
                <w:szCs w:val="24"/>
              </w:rPr>
              <w:t>–</w:t>
            </w:r>
            <w:r w:rsidRPr="00700EB9">
              <w:rPr>
                <w:rFonts w:eastAsia="Calibri"/>
                <w:color w:val="000000"/>
                <w:sz w:val="24"/>
                <w:szCs w:val="24"/>
              </w:rPr>
              <w:t xml:space="preserve">III </w:t>
            </w:r>
            <w:proofErr w:type="spellStart"/>
            <w:r w:rsidRPr="00700EB9">
              <w:rPr>
                <w:rFonts w:eastAsia="Calibri"/>
                <w:color w:val="000000"/>
                <w:sz w:val="24"/>
                <w:szCs w:val="24"/>
              </w:rPr>
              <w:t>gimn</w:t>
            </w:r>
            <w:proofErr w:type="spellEnd"/>
            <w:r w:rsidRPr="00700EB9">
              <w:rPr>
                <w:rFonts w:eastAsia="Calibri"/>
                <w:color w:val="000000"/>
                <w:sz w:val="24"/>
                <w:szCs w:val="24"/>
              </w:rPr>
              <w:t>. kl.</w:t>
            </w:r>
          </w:p>
        </w:tc>
      </w:tr>
      <w:tr w:rsidR="00C227E8" w:rsidTr="00C227E8">
        <w:tc>
          <w:tcPr>
            <w:tcW w:w="562" w:type="dxa"/>
          </w:tcPr>
          <w:p w:rsidR="00C227E8" w:rsidRDefault="00C227E8" w:rsidP="007E0D78">
            <w:pPr>
              <w:widowControl w:val="0"/>
              <w:tabs>
                <w:tab w:val="left" w:pos="540"/>
                <w:tab w:val="left" w:pos="9638"/>
              </w:tabs>
              <w:autoSpaceDE w:val="0"/>
              <w:autoSpaceDN w:val="0"/>
              <w:adjustRightInd w:val="0"/>
              <w:ind w:right="-79"/>
              <w:jc w:val="both"/>
              <w:rPr>
                <w:rFonts w:eastAsia="Calibri"/>
                <w:color w:val="000000"/>
                <w:sz w:val="24"/>
                <w:szCs w:val="24"/>
              </w:rPr>
            </w:pPr>
            <w:r>
              <w:rPr>
                <w:rFonts w:eastAsia="Calibri"/>
                <w:color w:val="000000"/>
                <w:sz w:val="24"/>
                <w:szCs w:val="24"/>
              </w:rPr>
              <w:t>1.</w:t>
            </w:r>
          </w:p>
        </w:tc>
        <w:tc>
          <w:tcPr>
            <w:tcW w:w="2694" w:type="dxa"/>
          </w:tcPr>
          <w:p w:rsidR="00C227E8" w:rsidRDefault="00C227E8" w:rsidP="007E0D78">
            <w:pPr>
              <w:widowControl w:val="0"/>
              <w:tabs>
                <w:tab w:val="left" w:pos="540"/>
                <w:tab w:val="left" w:pos="9638"/>
              </w:tabs>
              <w:autoSpaceDE w:val="0"/>
              <w:autoSpaceDN w:val="0"/>
              <w:adjustRightInd w:val="0"/>
              <w:ind w:right="-79"/>
              <w:jc w:val="both"/>
              <w:rPr>
                <w:rFonts w:eastAsia="Calibri"/>
                <w:color w:val="000000"/>
                <w:sz w:val="24"/>
                <w:szCs w:val="24"/>
              </w:rPr>
            </w:pPr>
            <w:r w:rsidRPr="009B5A02">
              <w:rPr>
                <w:rFonts w:eastAsia="Calibri"/>
                <w:color w:val="000000"/>
                <w:sz w:val="24"/>
                <w:szCs w:val="24"/>
              </w:rPr>
              <w:t>Socialinė veikla</w:t>
            </w:r>
          </w:p>
        </w:tc>
        <w:tc>
          <w:tcPr>
            <w:tcW w:w="6378" w:type="dxa"/>
          </w:tcPr>
          <w:p w:rsidR="00C227E8" w:rsidRPr="009B5A02" w:rsidRDefault="00C227E8" w:rsidP="007E0D78">
            <w:pPr>
              <w:pStyle w:val="Sraopastraipa"/>
              <w:numPr>
                <w:ilvl w:val="0"/>
                <w:numId w:val="8"/>
              </w:numPr>
              <w:tabs>
                <w:tab w:val="left" w:pos="360"/>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57" w:hanging="57"/>
              <w:jc w:val="both"/>
              <w:textAlignment w:val="baseline"/>
              <w:rPr>
                <w:rFonts w:eastAsia="Calibri"/>
                <w:sz w:val="24"/>
                <w:szCs w:val="24"/>
              </w:rPr>
            </w:pPr>
            <w:r w:rsidRPr="009B5A02">
              <w:rPr>
                <w:rFonts w:eastAsia="Calibri"/>
                <w:sz w:val="24"/>
                <w:szCs w:val="24"/>
              </w:rPr>
              <w:t>5</w:t>
            </w:r>
            <w:r w:rsidRPr="009B5A02">
              <w:rPr>
                <w:bCs/>
                <w:sz w:val="24"/>
                <w:szCs w:val="24"/>
              </w:rPr>
              <w:t>–</w:t>
            </w:r>
            <w:r w:rsidRPr="009B5A02">
              <w:rPr>
                <w:rFonts w:eastAsia="Calibri"/>
                <w:sz w:val="24"/>
                <w:szCs w:val="24"/>
              </w:rPr>
              <w:t>8 ir I</w:t>
            </w:r>
            <w:r w:rsidRPr="009B5A02">
              <w:rPr>
                <w:bCs/>
                <w:sz w:val="24"/>
                <w:szCs w:val="24"/>
              </w:rPr>
              <w:t>–</w:t>
            </w:r>
            <w:r w:rsidRPr="009B5A02">
              <w:rPr>
                <w:rFonts w:eastAsia="Calibri"/>
                <w:sz w:val="24"/>
                <w:szCs w:val="24"/>
              </w:rPr>
              <w:t xml:space="preserve">II </w:t>
            </w:r>
            <w:proofErr w:type="spellStart"/>
            <w:r w:rsidRPr="009B5A02">
              <w:rPr>
                <w:rFonts w:eastAsia="Calibri"/>
                <w:sz w:val="24"/>
                <w:szCs w:val="24"/>
              </w:rPr>
              <w:t>gimn</w:t>
            </w:r>
            <w:proofErr w:type="spellEnd"/>
            <w:r w:rsidRPr="009B5A02">
              <w:rPr>
                <w:rFonts w:eastAsia="Calibri"/>
                <w:sz w:val="24"/>
                <w:szCs w:val="24"/>
              </w:rPr>
              <w:t xml:space="preserve">. kl. mok. privaloma </w:t>
            </w:r>
          </w:p>
          <w:p w:rsidR="00C227E8" w:rsidRDefault="00C227E8" w:rsidP="007E0D78">
            <w:pPr>
              <w:pStyle w:val="Sraopastraipa"/>
              <w:tabs>
                <w:tab w:val="left" w:pos="360"/>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57"/>
              <w:jc w:val="both"/>
              <w:textAlignment w:val="baseline"/>
              <w:rPr>
                <w:rFonts w:eastAsia="Calibri"/>
                <w:sz w:val="24"/>
                <w:szCs w:val="24"/>
              </w:rPr>
            </w:pPr>
            <w:r w:rsidRPr="009B5A02">
              <w:rPr>
                <w:rFonts w:eastAsia="Calibri"/>
                <w:sz w:val="24"/>
                <w:szCs w:val="24"/>
              </w:rPr>
              <w:t>(</w:t>
            </w:r>
            <w:r>
              <w:rPr>
                <w:rFonts w:eastAsia="Calibri"/>
                <w:sz w:val="24"/>
                <w:szCs w:val="24"/>
              </w:rPr>
              <w:t xml:space="preserve">10 val. po pamokų </w:t>
            </w:r>
            <w:r w:rsidRPr="009B5A02">
              <w:rPr>
                <w:rFonts w:eastAsia="Calibri"/>
                <w:sz w:val="24"/>
                <w:szCs w:val="24"/>
              </w:rPr>
              <w:t>įskaitomos kaip 2 ugdymo dienos</w:t>
            </w:r>
            <w:r>
              <w:rPr>
                <w:rFonts w:eastAsia="Calibri"/>
                <w:sz w:val="24"/>
                <w:szCs w:val="24"/>
              </w:rPr>
              <w:t>, 15 val. – kaip 3 dienos</w:t>
            </w:r>
            <w:r w:rsidRPr="009B5A02">
              <w:rPr>
                <w:rFonts w:eastAsia="Calibri"/>
                <w:sz w:val="24"/>
                <w:szCs w:val="24"/>
              </w:rPr>
              <w:t>)</w:t>
            </w:r>
          </w:p>
          <w:p w:rsidR="00C227E8" w:rsidRPr="00700EB9" w:rsidRDefault="00C227E8" w:rsidP="00D732E6">
            <w:pPr>
              <w:pStyle w:val="Sraopastraipa"/>
              <w:widowControl w:val="0"/>
              <w:numPr>
                <w:ilvl w:val="0"/>
                <w:numId w:val="11"/>
              </w:numPr>
              <w:tabs>
                <w:tab w:val="left" w:pos="322"/>
                <w:tab w:val="left" w:pos="9638"/>
              </w:tabs>
              <w:autoSpaceDE w:val="0"/>
              <w:autoSpaceDN w:val="0"/>
              <w:adjustRightInd w:val="0"/>
              <w:ind w:left="30" w:right="-79" w:hanging="30"/>
              <w:jc w:val="both"/>
              <w:rPr>
                <w:rFonts w:eastAsia="Calibri"/>
                <w:color w:val="000000"/>
                <w:sz w:val="24"/>
                <w:szCs w:val="24"/>
              </w:rPr>
            </w:pPr>
            <w:r w:rsidRPr="00700EB9">
              <w:rPr>
                <w:rFonts w:eastAsia="Calibri"/>
                <w:color w:val="000000"/>
                <w:sz w:val="24"/>
                <w:szCs w:val="24"/>
              </w:rPr>
              <w:t xml:space="preserve">III </w:t>
            </w:r>
            <w:proofErr w:type="spellStart"/>
            <w:r w:rsidRPr="00700EB9">
              <w:rPr>
                <w:rFonts w:eastAsia="Calibri"/>
                <w:color w:val="000000"/>
                <w:sz w:val="24"/>
                <w:szCs w:val="24"/>
              </w:rPr>
              <w:t>gimn</w:t>
            </w:r>
            <w:proofErr w:type="spellEnd"/>
            <w:r w:rsidRPr="00700EB9">
              <w:rPr>
                <w:rFonts w:eastAsia="Calibri"/>
                <w:color w:val="000000"/>
                <w:sz w:val="24"/>
                <w:szCs w:val="24"/>
              </w:rPr>
              <w:t xml:space="preserve">. kl. mok. siūloma </w:t>
            </w:r>
            <w:proofErr w:type="spellStart"/>
            <w:r w:rsidRPr="00700EB9">
              <w:rPr>
                <w:rFonts w:eastAsia="Calibri"/>
                <w:color w:val="000000"/>
                <w:sz w:val="24"/>
                <w:szCs w:val="24"/>
              </w:rPr>
              <w:t>savanorystės</w:t>
            </w:r>
            <w:proofErr w:type="spellEnd"/>
            <w:r w:rsidRPr="00700EB9">
              <w:rPr>
                <w:rFonts w:eastAsia="Calibri"/>
                <w:color w:val="000000"/>
                <w:sz w:val="24"/>
                <w:szCs w:val="24"/>
              </w:rPr>
              <w:t xml:space="preserve"> ar kita socialinė-pilietinė veikla arba klasės vadovo veikla (ne mažiau kaip 10 val., </w:t>
            </w:r>
            <w:r w:rsidRPr="00700EB9">
              <w:rPr>
                <w:rFonts w:eastAsia="Calibri"/>
                <w:sz w:val="24"/>
                <w:szCs w:val="24"/>
              </w:rPr>
              <w:t>įskaitomos kaip 2 ugdymo dienos</w:t>
            </w:r>
            <w:r>
              <w:rPr>
                <w:rFonts w:eastAsia="Calibri"/>
                <w:sz w:val="24"/>
                <w:szCs w:val="24"/>
              </w:rPr>
              <w:t>, 15 val. – kaip 3 dienos)</w:t>
            </w:r>
          </w:p>
        </w:tc>
      </w:tr>
      <w:tr w:rsidR="00C227E8" w:rsidTr="00C227E8">
        <w:tc>
          <w:tcPr>
            <w:tcW w:w="562" w:type="dxa"/>
          </w:tcPr>
          <w:p w:rsidR="00C227E8" w:rsidRDefault="00C227E8" w:rsidP="007E0D78">
            <w:pPr>
              <w:widowControl w:val="0"/>
              <w:tabs>
                <w:tab w:val="left" w:pos="540"/>
                <w:tab w:val="left" w:pos="9638"/>
              </w:tabs>
              <w:autoSpaceDE w:val="0"/>
              <w:autoSpaceDN w:val="0"/>
              <w:adjustRightInd w:val="0"/>
              <w:ind w:right="-79"/>
              <w:jc w:val="both"/>
              <w:rPr>
                <w:rFonts w:eastAsia="Calibri"/>
                <w:color w:val="000000"/>
                <w:sz w:val="24"/>
                <w:szCs w:val="24"/>
              </w:rPr>
            </w:pPr>
            <w:r>
              <w:rPr>
                <w:rFonts w:eastAsia="Calibri"/>
                <w:color w:val="000000"/>
                <w:sz w:val="24"/>
                <w:szCs w:val="24"/>
              </w:rPr>
              <w:t>2.</w:t>
            </w:r>
          </w:p>
        </w:tc>
        <w:tc>
          <w:tcPr>
            <w:tcW w:w="2694" w:type="dxa"/>
          </w:tcPr>
          <w:p w:rsidR="00C227E8" w:rsidRDefault="00C227E8" w:rsidP="007E0D78">
            <w:pPr>
              <w:widowControl w:val="0"/>
              <w:tabs>
                <w:tab w:val="left" w:pos="540"/>
                <w:tab w:val="left" w:pos="9638"/>
              </w:tabs>
              <w:autoSpaceDE w:val="0"/>
              <w:autoSpaceDN w:val="0"/>
              <w:adjustRightInd w:val="0"/>
              <w:ind w:right="-79"/>
              <w:jc w:val="both"/>
              <w:rPr>
                <w:rFonts w:eastAsia="Calibri"/>
                <w:color w:val="000000"/>
                <w:sz w:val="24"/>
                <w:szCs w:val="24"/>
              </w:rPr>
            </w:pPr>
            <w:r w:rsidRPr="009B5A02">
              <w:rPr>
                <w:rFonts w:eastAsia="Calibri"/>
                <w:color w:val="000000"/>
                <w:sz w:val="24"/>
                <w:szCs w:val="24"/>
              </w:rPr>
              <w:t>Konsultacijų dienos</w:t>
            </w:r>
          </w:p>
        </w:tc>
        <w:tc>
          <w:tcPr>
            <w:tcW w:w="6378" w:type="dxa"/>
          </w:tcPr>
          <w:p w:rsidR="00C227E8" w:rsidRDefault="00C227E8" w:rsidP="005A7678">
            <w:pPr>
              <w:pStyle w:val="Sraopastraipa"/>
              <w:numPr>
                <w:ilvl w:val="0"/>
                <w:numId w:val="6"/>
              </w:numPr>
              <w:tabs>
                <w:tab w:val="left" w:pos="177"/>
                <w:tab w:val="left" w:pos="318"/>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30" w:firstLine="0"/>
              <w:jc w:val="both"/>
              <w:textAlignment w:val="baseline"/>
              <w:rPr>
                <w:rFonts w:eastAsia="Calibri"/>
                <w:color w:val="000000"/>
                <w:sz w:val="24"/>
                <w:szCs w:val="24"/>
              </w:rPr>
            </w:pPr>
            <w:r w:rsidRPr="00B00FBC">
              <w:rPr>
                <w:rFonts w:eastAsia="Calibri"/>
                <w:sz w:val="24"/>
                <w:szCs w:val="24"/>
              </w:rPr>
              <w:t>5–8</w:t>
            </w:r>
            <w:r>
              <w:rPr>
                <w:rFonts w:eastAsia="Calibri"/>
                <w:sz w:val="24"/>
                <w:szCs w:val="24"/>
              </w:rPr>
              <w:t xml:space="preserve">, </w:t>
            </w:r>
            <w:r w:rsidRPr="00B00FBC">
              <w:rPr>
                <w:rFonts w:eastAsia="Calibri"/>
                <w:sz w:val="24"/>
                <w:szCs w:val="24"/>
              </w:rPr>
              <w:t xml:space="preserve">I–II </w:t>
            </w:r>
            <w:proofErr w:type="spellStart"/>
            <w:r w:rsidRPr="00B00FBC">
              <w:rPr>
                <w:rFonts w:eastAsia="Calibri"/>
                <w:sz w:val="24"/>
                <w:szCs w:val="24"/>
              </w:rPr>
              <w:t>gimn</w:t>
            </w:r>
            <w:proofErr w:type="spellEnd"/>
            <w:r w:rsidRPr="00B00FBC">
              <w:rPr>
                <w:rFonts w:eastAsia="Calibri"/>
                <w:sz w:val="24"/>
                <w:szCs w:val="24"/>
              </w:rPr>
              <w:t>. kl.</w:t>
            </w:r>
            <w:r>
              <w:rPr>
                <w:rFonts w:eastAsia="Calibri"/>
                <w:sz w:val="24"/>
                <w:szCs w:val="24"/>
              </w:rPr>
              <w:t xml:space="preserve"> </w:t>
            </w:r>
            <w:r w:rsidRPr="009B5A02">
              <w:rPr>
                <w:rFonts w:eastAsia="Calibri"/>
                <w:color w:val="000000"/>
                <w:sz w:val="24"/>
                <w:szCs w:val="24"/>
              </w:rPr>
              <w:t xml:space="preserve">birželio </w:t>
            </w:r>
            <w:r>
              <w:rPr>
                <w:rFonts w:eastAsia="Calibri"/>
                <w:color w:val="000000"/>
                <w:sz w:val="24"/>
                <w:szCs w:val="24"/>
              </w:rPr>
              <w:t>21</w:t>
            </w:r>
            <w:r w:rsidRPr="009B5A02">
              <w:rPr>
                <w:bCs/>
                <w:sz w:val="24"/>
                <w:szCs w:val="24"/>
              </w:rPr>
              <w:t>–</w:t>
            </w:r>
            <w:r>
              <w:rPr>
                <w:rFonts w:eastAsia="Calibri"/>
                <w:color w:val="000000"/>
                <w:sz w:val="24"/>
                <w:szCs w:val="24"/>
              </w:rPr>
              <w:t>22</w:t>
            </w:r>
            <w:r w:rsidRPr="009B5A02">
              <w:rPr>
                <w:rFonts w:eastAsia="Calibri"/>
                <w:color w:val="000000"/>
                <w:sz w:val="24"/>
                <w:szCs w:val="24"/>
              </w:rPr>
              <w:t xml:space="preserve"> d. (</w:t>
            </w:r>
            <w:r>
              <w:rPr>
                <w:rFonts w:eastAsia="Calibri"/>
                <w:color w:val="000000"/>
                <w:sz w:val="24"/>
                <w:szCs w:val="24"/>
              </w:rPr>
              <w:t>A, T</w:t>
            </w:r>
            <w:r w:rsidRPr="009B5A02">
              <w:rPr>
                <w:rFonts w:eastAsia="Calibri"/>
                <w:color w:val="000000"/>
                <w:sz w:val="24"/>
                <w:szCs w:val="24"/>
              </w:rPr>
              <w:t>)</w:t>
            </w:r>
            <w:r w:rsidRPr="002A216D">
              <w:t>*</w:t>
            </w:r>
          </w:p>
          <w:p w:rsidR="00C227E8" w:rsidRPr="00B00FBC" w:rsidRDefault="00C227E8" w:rsidP="007100C5">
            <w:pPr>
              <w:pStyle w:val="Sraopastraipa"/>
              <w:widowControl w:val="0"/>
              <w:numPr>
                <w:ilvl w:val="0"/>
                <w:numId w:val="8"/>
              </w:numPr>
              <w:tabs>
                <w:tab w:val="left" w:pos="180"/>
                <w:tab w:val="left" w:pos="9638"/>
              </w:tabs>
              <w:autoSpaceDE w:val="0"/>
              <w:autoSpaceDN w:val="0"/>
              <w:adjustRightInd w:val="0"/>
              <w:ind w:left="38" w:right="-79" w:firstLine="0"/>
              <w:jc w:val="both"/>
              <w:rPr>
                <w:rFonts w:eastAsia="Calibri"/>
                <w:color w:val="000000"/>
                <w:sz w:val="24"/>
                <w:szCs w:val="24"/>
              </w:rPr>
            </w:pPr>
            <w:r>
              <w:rPr>
                <w:rFonts w:eastAsia="Calibri"/>
                <w:sz w:val="24"/>
                <w:szCs w:val="24"/>
              </w:rPr>
              <w:t xml:space="preserve"> </w:t>
            </w:r>
            <w:r w:rsidRPr="00B00FBC">
              <w:rPr>
                <w:rFonts w:eastAsia="Calibri"/>
                <w:color w:val="000000"/>
                <w:sz w:val="24"/>
                <w:szCs w:val="24"/>
              </w:rPr>
              <w:t xml:space="preserve">III </w:t>
            </w:r>
            <w:proofErr w:type="spellStart"/>
            <w:r w:rsidRPr="00B00FBC">
              <w:rPr>
                <w:rFonts w:eastAsia="Calibri"/>
                <w:color w:val="000000"/>
                <w:sz w:val="24"/>
                <w:szCs w:val="24"/>
              </w:rPr>
              <w:t>gimn</w:t>
            </w:r>
            <w:proofErr w:type="spellEnd"/>
            <w:r w:rsidRPr="00B00FBC">
              <w:rPr>
                <w:rFonts w:eastAsia="Calibri"/>
                <w:color w:val="000000"/>
                <w:sz w:val="24"/>
                <w:szCs w:val="24"/>
              </w:rPr>
              <w:t xml:space="preserve">. kl. birželio </w:t>
            </w:r>
            <w:r>
              <w:rPr>
                <w:rFonts w:eastAsia="Calibri"/>
                <w:color w:val="000000"/>
                <w:sz w:val="24"/>
                <w:szCs w:val="24"/>
              </w:rPr>
              <w:t>14</w:t>
            </w:r>
            <w:r w:rsidRPr="00B00FBC">
              <w:rPr>
                <w:rFonts w:eastAsia="Calibri"/>
                <w:color w:val="000000"/>
                <w:sz w:val="24"/>
                <w:szCs w:val="24"/>
              </w:rPr>
              <w:t>-</w:t>
            </w:r>
            <w:r>
              <w:rPr>
                <w:rFonts w:eastAsia="Calibri"/>
                <w:color w:val="000000"/>
                <w:sz w:val="24"/>
                <w:szCs w:val="24"/>
              </w:rPr>
              <w:t>15</w:t>
            </w:r>
            <w:r w:rsidRPr="00B00FBC">
              <w:rPr>
                <w:rFonts w:eastAsia="Calibri"/>
                <w:color w:val="000000"/>
                <w:sz w:val="24"/>
                <w:szCs w:val="24"/>
              </w:rPr>
              <w:t xml:space="preserve"> d.</w:t>
            </w:r>
            <w:r>
              <w:rPr>
                <w:rFonts w:eastAsia="Calibri"/>
                <w:color w:val="000000"/>
                <w:sz w:val="24"/>
                <w:szCs w:val="24"/>
              </w:rPr>
              <w:t xml:space="preserve"> (A, T)</w:t>
            </w:r>
            <w:r w:rsidRPr="002A216D">
              <w:t xml:space="preserve"> *</w:t>
            </w:r>
          </w:p>
        </w:tc>
      </w:tr>
    </w:tbl>
    <w:p w:rsidR="001D0199" w:rsidRDefault="00BE79F2" w:rsidP="00383EC4">
      <w:pPr>
        <w:widowControl w:val="0"/>
        <w:shd w:val="clear" w:color="auto" w:fill="FFFFFF"/>
        <w:tabs>
          <w:tab w:val="left" w:pos="540"/>
          <w:tab w:val="left" w:pos="9638"/>
        </w:tabs>
        <w:autoSpaceDE w:val="0"/>
        <w:autoSpaceDN w:val="0"/>
        <w:adjustRightInd w:val="0"/>
        <w:ind w:right="-79" w:firstLine="851"/>
        <w:jc w:val="both"/>
        <w:rPr>
          <w:sz w:val="24"/>
          <w:szCs w:val="24"/>
        </w:rPr>
      </w:pPr>
      <w:r w:rsidRPr="00BA05E7">
        <w:t xml:space="preserve">Pastaba. </w:t>
      </w:r>
      <w:r w:rsidR="00383EC4" w:rsidRPr="002A216D">
        <w:t xml:space="preserve">* Dalyvaujant pilietinėse ar </w:t>
      </w:r>
      <w:proofErr w:type="spellStart"/>
      <w:r w:rsidR="00383EC4" w:rsidRPr="002A216D">
        <w:t>savanorystės</w:t>
      </w:r>
      <w:proofErr w:type="spellEnd"/>
      <w:r w:rsidR="00383EC4" w:rsidRPr="002A216D">
        <w:t xml:space="preserve"> veiklose po pamokų 10</w:t>
      </w:r>
      <w:r w:rsidR="00383EC4">
        <w:t xml:space="preserve"> val.</w:t>
      </w:r>
      <w:r w:rsidR="00383EC4" w:rsidRPr="002A216D">
        <w:t xml:space="preserve"> arba 15 val.</w:t>
      </w:r>
      <w:r w:rsidR="00383EC4">
        <w:t xml:space="preserve"> per mokslo metus</w:t>
      </w:r>
      <w:r w:rsidR="00383EC4" w:rsidRPr="002A216D">
        <w:t xml:space="preserve">, mokslo metai baigiasi </w:t>
      </w:r>
      <w:r w:rsidR="00383EC4">
        <w:t xml:space="preserve">2-3 dienomis anksčiau, </w:t>
      </w:r>
      <w:r w:rsidR="00383EC4" w:rsidRPr="002A216D">
        <w:t xml:space="preserve">atitinkamai </w:t>
      </w:r>
      <w:r w:rsidR="00383EC4">
        <w:t>keičiamos konsulta</w:t>
      </w:r>
      <w:r w:rsidR="00970DF7">
        <w:t>c</w:t>
      </w:r>
      <w:r w:rsidR="00383EC4">
        <w:t>ijų datos</w:t>
      </w:r>
    </w:p>
    <w:p w:rsidR="00FE5762" w:rsidRDefault="00FE5762" w:rsidP="005B443A">
      <w:pPr>
        <w:widowControl w:val="0"/>
        <w:shd w:val="clear" w:color="auto" w:fill="FFFFFF"/>
        <w:autoSpaceDE w:val="0"/>
        <w:autoSpaceDN w:val="0"/>
        <w:adjustRightInd w:val="0"/>
        <w:spacing w:before="5"/>
        <w:ind w:right="-79"/>
        <w:jc w:val="center"/>
        <w:rPr>
          <w:b/>
          <w:sz w:val="24"/>
          <w:szCs w:val="24"/>
        </w:rPr>
      </w:pPr>
    </w:p>
    <w:p w:rsidR="003018AC" w:rsidRPr="00D11174" w:rsidRDefault="003018AC" w:rsidP="005B443A">
      <w:pPr>
        <w:widowControl w:val="0"/>
        <w:shd w:val="clear" w:color="auto" w:fill="FFFFFF"/>
        <w:autoSpaceDE w:val="0"/>
        <w:autoSpaceDN w:val="0"/>
        <w:adjustRightInd w:val="0"/>
        <w:spacing w:before="5"/>
        <w:ind w:right="-79"/>
        <w:jc w:val="center"/>
        <w:rPr>
          <w:b/>
          <w:sz w:val="24"/>
          <w:szCs w:val="24"/>
        </w:rPr>
      </w:pPr>
      <w:r w:rsidRPr="00D11174">
        <w:rPr>
          <w:b/>
          <w:sz w:val="24"/>
          <w:szCs w:val="24"/>
        </w:rPr>
        <w:t>TREČIASIS SKIRSNIS</w:t>
      </w:r>
    </w:p>
    <w:p w:rsidR="003018AC" w:rsidRDefault="003018AC" w:rsidP="005B443A">
      <w:pPr>
        <w:widowControl w:val="0"/>
        <w:shd w:val="clear" w:color="auto" w:fill="FFFFFF"/>
        <w:autoSpaceDE w:val="0"/>
        <w:autoSpaceDN w:val="0"/>
        <w:adjustRightInd w:val="0"/>
        <w:spacing w:before="5"/>
        <w:ind w:right="-79"/>
        <w:jc w:val="center"/>
        <w:rPr>
          <w:b/>
          <w:sz w:val="24"/>
          <w:szCs w:val="24"/>
        </w:rPr>
      </w:pPr>
      <w:r w:rsidRPr="00E968A4">
        <w:rPr>
          <w:b/>
          <w:sz w:val="24"/>
          <w:szCs w:val="24"/>
        </w:rPr>
        <w:t>MOKYMO(SI) FORMOS IR BŪDAI</w:t>
      </w:r>
    </w:p>
    <w:p w:rsidR="003018AC" w:rsidRPr="00E968A4" w:rsidRDefault="003018AC" w:rsidP="003018AC">
      <w:pPr>
        <w:widowControl w:val="0"/>
        <w:shd w:val="clear" w:color="auto" w:fill="FFFFFF"/>
        <w:tabs>
          <w:tab w:val="left" w:pos="540"/>
        </w:tabs>
        <w:autoSpaceDE w:val="0"/>
        <w:autoSpaceDN w:val="0"/>
        <w:adjustRightInd w:val="0"/>
        <w:spacing w:before="5"/>
        <w:ind w:right="-79" w:firstLine="851"/>
        <w:jc w:val="center"/>
        <w:rPr>
          <w:b/>
          <w:sz w:val="24"/>
          <w:szCs w:val="24"/>
        </w:rPr>
      </w:pPr>
    </w:p>
    <w:p w:rsidR="003018AC" w:rsidRPr="00170AED" w:rsidRDefault="003018AC" w:rsidP="003018AC">
      <w:pPr>
        <w:widowControl w:val="0"/>
        <w:shd w:val="clear" w:color="auto" w:fill="FFFFFF"/>
        <w:tabs>
          <w:tab w:val="left" w:pos="540"/>
        </w:tabs>
        <w:autoSpaceDE w:val="0"/>
        <w:autoSpaceDN w:val="0"/>
        <w:adjustRightInd w:val="0"/>
        <w:spacing w:before="5"/>
        <w:ind w:right="-79" w:firstLine="851"/>
        <w:jc w:val="both"/>
        <w:rPr>
          <w:sz w:val="24"/>
          <w:szCs w:val="24"/>
        </w:rPr>
      </w:pPr>
      <w:r w:rsidRPr="00170AED">
        <w:rPr>
          <w:sz w:val="24"/>
          <w:szCs w:val="24"/>
        </w:rPr>
        <w:t>11. Gimnazijoje mokymo formos įgyvendinamos:</w:t>
      </w:r>
    </w:p>
    <w:p w:rsidR="003018AC" w:rsidRPr="00170AED" w:rsidRDefault="003018AC" w:rsidP="003018AC">
      <w:pPr>
        <w:widowControl w:val="0"/>
        <w:shd w:val="clear" w:color="auto" w:fill="FFFFFF"/>
        <w:tabs>
          <w:tab w:val="left" w:pos="540"/>
        </w:tabs>
        <w:autoSpaceDE w:val="0"/>
        <w:autoSpaceDN w:val="0"/>
        <w:adjustRightInd w:val="0"/>
        <w:spacing w:before="5"/>
        <w:ind w:right="-79" w:firstLine="851"/>
        <w:jc w:val="both"/>
        <w:rPr>
          <w:color w:val="000000"/>
          <w:sz w:val="24"/>
          <w:szCs w:val="24"/>
        </w:rPr>
      </w:pPr>
      <w:r w:rsidRPr="00170AED">
        <w:rPr>
          <w:sz w:val="24"/>
          <w:szCs w:val="24"/>
        </w:rPr>
        <w:t xml:space="preserve">11.1. </w:t>
      </w:r>
      <w:r w:rsidRPr="00170AED">
        <w:rPr>
          <w:color w:val="000000"/>
          <w:sz w:val="24"/>
          <w:szCs w:val="24"/>
        </w:rPr>
        <w:t>grupinio mokymosi forma:</w:t>
      </w:r>
    </w:p>
    <w:p w:rsidR="003018AC" w:rsidRDefault="003018AC" w:rsidP="003018AC">
      <w:pPr>
        <w:widowControl w:val="0"/>
        <w:shd w:val="clear" w:color="auto" w:fill="FFFFFF"/>
        <w:tabs>
          <w:tab w:val="left" w:pos="540"/>
        </w:tabs>
        <w:autoSpaceDE w:val="0"/>
        <w:autoSpaceDN w:val="0"/>
        <w:adjustRightInd w:val="0"/>
        <w:spacing w:before="5"/>
        <w:ind w:right="-79" w:firstLine="851"/>
        <w:jc w:val="both"/>
        <w:rPr>
          <w:color w:val="000000"/>
          <w:sz w:val="24"/>
          <w:szCs w:val="24"/>
        </w:rPr>
      </w:pPr>
      <w:r w:rsidRPr="00170AED">
        <w:rPr>
          <w:color w:val="000000"/>
          <w:sz w:val="24"/>
          <w:szCs w:val="24"/>
        </w:rPr>
        <w:t>11.1.1. kasdieniu</w:t>
      </w:r>
      <w:r>
        <w:rPr>
          <w:color w:val="000000"/>
          <w:sz w:val="24"/>
          <w:szCs w:val="24"/>
        </w:rPr>
        <w:t xml:space="preserve"> </w:t>
      </w:r>
      <w:r w:rsidRPr="00170AED">
        <w:rPr>
          <w:color w:val="000000"/>
          <w:sz w:val="24"/>
          <w:szCs w:val="24"/>
        </w:rPr>
        <w:t>mokymo proceso organizavimo</w:t>
      </w:r>
      <w:r>
        <w:rPr>
          <w:color w:val="000000"/>
          <w:sz w:val="24"/>
          <w:szCs w:val="24"/>
        </w:rPr>
        <w:t xml:space="preserve"> būdu;</w:t>
      </w:r>
    </w:p>
    <w:p w:rsidR="003018AC" w:rsidRDefault="003018AC" w:rsidP="003018AC">
      <w:pPr>
        <w:widowControl w:val="0"/>
        <w:shd w:val="clear" w:color="auto" w:fill="FFFFFF"/>
        <w:tabs>
          <w:tab w:val="left" w:pos="540"/>
          <w:tab w:val="left" w:pos="1560"/>
        </w:tabs>
        <w:autoSpaceDE w:val="0"/>
        <w:autoSpaceDN w:val="0"/>
        <w:adjustRightInd w:val="0"/>
        <w:spacing w:before="5"/>
        <w:ind w:right="-79" w:firstLine="851"/>
        <w:jc w:val="both"/>
        <w:rPr>
          <w:color w:val="000000"/>
          <w:sz w:val="24"/>
          <w:szCs w:val="24"/>
        </w:rPr>
      </w:pPr>
      <w:r>
        <w:rPr>
          <w:color w:val="000000"/>
          <w:sz w:val="24"/>
          <w:szCs w:val="24"/>
        </w:rPr>
        <w:t xml:space="preserve">11.1.2. </w:t>
      </w:r>
      <w:r w:rsidRPr="008C7BD3">
        <w:rPr>
          <w:color w:val="000000"/>
          <w:sz w:val="24"/>
          <w:szCs w:val="24"/>
        </w:rPr>
        <w:t>nuotoliniu mokymo proceso organizavimo būdu</w:t>
      </w:r>
      <w:r>
        <w:rPr>
          <w:color w:val="000000"/>
          <w:sz w:val="24"/>
          <w:szCs w:val="24"/>
        </w:rPr>
        <w:t>:</w:t>
      </w:r>
    </w:p>
    <w:p w:rsidR="00B178EC" w:rsidRPr="00170AED" w:rsidRDefault="003018AC" w:rsidP="003018AC">
      <w:pPr>
        <w:tabs>
          <w:tab w:val="left" w:pos="9638"/>
        </w:tabs>
        <w:ind w:firstLine="851"/>
        <w:jc w:val="both"/>
        <w:rPr>
          <w:color w:val="000000"/>
          <w:sz w:val="24"/>
          <w:szCs w:val="24"/>
        </w:rPr>
      </w:pPr>
      <w:r>
        <w:rPr>
          <w:color w:val="000000"/>
          <w:sz w:val="24"/>
          <w:szCs w:val="24"/>
        </w:rPr>
        <w:t xml:space="preserve">11.1.2.1. </w:t>
      </w:r>
      <w:r w:rsidRPr="00E968A4">
        <w:rPr>
          <w:sz w:val="24"/>
          <w:szCs w:val="24"/>
          <w:lang w:eastAsia="lt-LT"/>
        </w:rPr>
        <w:t xml:space="preserve">atsižvelgiant į </w:t>
      </w:r>
      <w:r w:rsidR="004D55D1">
        <w:rPr>
          <w:sz w:val="24"/>
          <w:szCs w:val="24"/>
          <w:lang w:eastAsia="lt-LT"/>
        </w:rPr>
        <w:t>epidemiologinę</w:t>
      </w:r>
      <w:r w:rsidRPr="00E968A4">
        <w:rPr>
          <w:sz w:val="24"/>
          <w:szCs w:val="24"/>
          <w:lang w:eastAsia="lt-LT"/>
        </w:rPr>
        <w:t xml:space="preserve"> situaciją šalyje, įgyvendinant pagrindinio ir vidurinio ugdymo programas 202</w:t>
      </w:r>
      <w:r w:rsidR="009171E8">
        <w:rPr>
          <w:sz w:val="24"/>
          <w:szCs w:val="24"/>
          <w:lang w:eastAsia="lt-LT"/>
        </w:rPr>
        <w:t>1</w:t>
      </w:r>
      <w:r w:rsidRPr="00E968A4">
        <w:rPr>
          <w:sz w:val="24"/>
          <w:szCs w:val="24"/>
          <w:lang w:eastAsia="lt-LT"/>
        </w:rPr>
        <w:t>–202</w:t>
      </w:r>
      <w:r w:rsidR="009171E8">
        <w:rPr>
          <w:sz w:val="24"/>
          <w:szCs w:val="24"/>
          <w:lang w:eastAsia="lt-LT"/>
        </w:rPr>
        <w:t>2</w:t>
      </w:r>
      <w:r w:rsidRPr="00E968A4">
        <w:rPr>
          <w:sz w:val="24"/>
          <w:szCs w:val="24"/>
          <w:lang w:eastAsia="lt-LT"/>
        </w:rPr>
        <w:t xml:space="preserve"> m. m., Gimnazija pagal poreikį gali ugdymo procesui skiriamo laiko per mokslo metus dalį, nustatytą </w:t>
      </w:r>
      <w:r w:rsidR="005B443A">
        <w:rPr>
          <w:sz w:val="24"/>
          <w:szCs w:val="24"/>
          <w:lang w:eastAsia="lt-LT"/>
        </w:rPr>
        <w:t>teisės aktuose</w:t>
      </w:r>
      <w:r w:rsidRPr="00E968A4">
        <w:rPr>
          <w:sz w:val="24"/>
          <w:szCs w:val="24"/>
          <w:lang w:eastAsia="lt-LT"/>
        </w:rPr>
        <w:t>, skirti mokinių mokymui(</w:t>
      </w:r>
      <w:proofErr w:type="spellStart"/>
      <w:r w:rsidRPr="00E968A4">
        <w:rPr>
          <w:sz w:val="24"/>
          <w:szCs w:val="24"/>
          <w:lang w:eastAsia="lt-LT"/>
        </w:rPr>
        <w:t>si</w:t>
      </w:r>
      <w:proofErr w:type="spellEnd"/>
      <w:r w:rsidRPr="00E968A4">
        <w:rPr>
          <w:sz w:val="24"/>
          <w:szCs w:val="24"/>
          <w:lang w:eastAsia="lt-LT"/>
        </w:rPr>
        <w:t>) nuotoliniu būdu</w:t>
      </w:r>
      <w:r>
        <w:rPr>
          <w:sz w:val="24"/>
          <w:szCs w:val="24"/>
          <w:lang w:eastAsia="lt-LT"/>
        </w:rPr>
        <w:t>. Šiais atvejais Gimnazijos vadovas</w:t>
      </w:r>
      <w:r w:rsidRPr="00E968A4">
        <w:rPr>
          <w:sz w:val="24"/>
          <w:szCs w:val="24"/>
          <w:lang w:eastAsia="lt-LT"/>
        </w:rPr>
        <w:t xml:space="preserve"> įsakymu </w:t>
      </w:r>
      <w:r>
        <w:rPr>
          <w:sz w:val="24"/>
          <w:szCs w:val="24"/>
          <w:lang w:eastAsia="lt-LT"/>
        </w:rPr>
        <w:t>tvirtina</w:t>
      </w:r>
      <w:r w:rsidRPr="00E968A4">
        <w:rPr>
          <w:sz w:val="24"/>
          <w:szCs w:val="24"/>
          <w:lang w:eastAsia="lt-LT"/>
        </w:rPr>
        <w:t xml:space="preserve"> nuotolinio mokymo grafikus, pamokų tvarkaraščius ir kitus tokį ugdymo organizavimo būdą reglamentuojančius dokumentus</w:t>
      </w:r>
      <w:r w:rsidR="00A21C0C">
        <w:rPr>
          <w:color w:val="000000"/>
          <w:sz w:val="24"/>
          <w:szCs w:val="24"/>
        </w:rPr>
        <w:t>;</w:t>
      </w:r>
    </w:p>
    <w:p w:rsidR="00C61217" w:rsidRDefault="00C61217" w:rsidP="00C41A19">
      <w:pPr>
        <w:tabs>
          <w:tab w:val="left" w:pos="9638"/>
        </w:tabs>
        <w:ind w:firstLine="851"/>
        <w:jc w:val="both"/>
        <w:rPr>
          <w:color w:val="000000"/>
          <w:sz w:val="24"/>
          <w:szCs w:val="24"/>
        </w:rPr>
      </w:pPr>
      <w:r w:rsidRPr="00170AED">
        <w:rPr>
          <w:color w:val="000000"/>
          <w:sz w:val="24"/>
          <w:szCs w:val="24"/>
        </w:rPr>
        <w:t>11.1.</w:t>
      </w:r>
      <w:r w:rsidR="00A21C0C">
        <w:rPr>
          <w:color w:val="000000"/>
          <w:sz w:val="24"/>
          <w:szCs w:val="24"/>
        </w:rPr>
        <w:t>2.2</w:t>
      </w:r>
      <w:r w:rsidRPr="00170AED">
        <w:rPr>
          <w:color w:val="000000"/>
          <w:sz w:val="24"/>
          <w:szCs w:val="24"/>
        </w:rPr>
        <w:t xml:space="preserve">. </w:t>
      </w:r>
      <w:r w:rsidR="00C41A19">
        <w:rPr>
          <w:color w:val="000000"/>
          <w:sz w:val="24"/>
          <w:szCs w:val="24"/>
        </w:rPr>
        <w:t>gali būti mokomi 1-</w:t>
      </w:r>
      <w:r w:rsidR="005B443A">
        <w:rPr>
          <w:color w:val="000000"/>
          <w:sz w:val="24"/>
          <w:szCs w:val="24"/>
        </w:rPr>
        <w:t>8 ir I–</w:t>
      </w:r>
      <w:r w:rsidR="00D91BEA">
        <w:rPr>
          <w:color w:val="000000"/>
          <w:sz w:val="24"/>
          <w:szCs w:val="24"/>
        </w:rPr>
        <w:t>IV</w:t>
      </w:r>
      <w:r w:rsidR="004551EA" w:rsidRPr="00170AED">
        <w:rPr>
          <w:color w:val="000000"/>
          <w:sz w:val="24"/>
          <w:szCs w:val="24"/>
        </w:rPr>
        <w:t xml:space="preserve"> Gimnazijos klasių </w:t>
      </w:r>
      <w:r w:rsidRPr="00170AED">
        <w:rPr>
          <w:color w:val="000000"/>
          <w:sz w:val="24"/>
          <w:szCs w:val="24"/>
        </w:rPr>
        <w:t>mokiniai</w:t>
      </w:r>
      <w:r w:rsidR="00C41A19">
        <w:rPr>
          <w:color w:val="000000"/>
          <w:sz w:val="24"/>
          <w:szCs w:val="24"/>
        </w:rPr>
        <w:t>, kuriems skirtas mokymas namuose;</w:t>
      </w:r>
      <w:r w:rsidRPr="00170AED">
        <w:rPr>
          <w:color w:val="000000"/>
          <w:sz w:val="24"/>
          <w:szCs w:val="24"/>
        </w:rPr>
        <w:t xml:space="preserve"> </w:t>
      </w:r>
    </w:p>
    <w:p w:rsidR="00BD47A4" w:rsidRDefault="00BD47A4" w:rsidP="00C41A19">
      <w:pPr>
        <w:tabs>
          <w:tab w:val="left" w:pos="9638"/>
        </w:tabs>
        <w:ind w:firstLine="851"/>
        <w:jc w:val="both"/>
        <w:rPr>
          <w:sz w:val="24"/>
          <w:szCs w:val="24"/>
        </w:rPr>
      </w:pPr>
      <w:r>
        <w:rPr>
          <w:color w:val="000000"/>
          <w:sz w:val="24"/>
          <w:szCs w:val="24"/>
        </w:rPr>
        <w:t>11.1.2.3. gali būti organizuojamos konsultacijos;</w:t>
      </w:r>
    </w:p>
    <w:p w:rsidR="00012AD6" w:rsidRPr="00CE23C1" w:rsidRDefault="00012AD6" w:rsidP="007E0D78">
      <w:pPr>
        <w:tabs>
          <w:tab w:val="left" w:pos="9638"/>
        </w:tabs>
        <w:ind w:firstLine="851"/>
        <w:jc w:val="both"/>
        <w:rPr>
          <w:sz w:val="24"/>
          <w:szCs w:val="24"/>
        </w:rPr>
      </w:pPr>
      <w:r w:rsidRPr="00CE23C1">
        <w:rPr>
          <w:iCs/>
          <w:sz w:val="24"/>
          <w:szCs w:val="24"/>
          <w:shd w:val="clear" w:color="auto" w:fill="FFFFFF"/>
        </w:rPr>
        <w:t>11.2.</w:t>
      </w:r>
      <w:r w:rsidRPr="00CE23C1">
        <w:rPr>
          <w:sz w:val="24"/>
          <w:szCs w:val="24"/>
        </w:rPr>
        <w:t xml:space="preserve"> pavienio mokymosi forma:</w:t>
      </w:r>
    </w:p>
    <w:p w:rsidR="00012AD6" w:rsidRPr="00BA05E7" w:rsidRDefault="00012AD6" w:rsidP="007E0D78">
      <w:pPr>
        <w:tabs>
          <w:tab w:val="left" w:pos="9638"/>
        </w:tabs>
        <w:ind w:firstLine="851"/>
        <w:jc w:val="both"/>
        <w:rPr>
          <w:color w:val="000000"/>
          <w:sz w:val="24"/>
          <w:szCs w:val="24"/>
          <w:highlight w:val="green"/>
        </w:rPr>
      </w:pPr>
      <w:r w:rsidRPr="00CE23C1">
        <w:rPr>
          <w:sz w:val="24"/>
          <w:szCs w:val="24"/>
        </w:rPr>
        <w:t xml:space="preserve">11.2.1. </w:t>
      </w:r>
      <w:r w:rsidRPr="00CE23C1">
        <w:rPr>
          <w:color w:val="000000"/>
          <w:sz w:val="24"/>
          <w:szCs w:val="24"/>
        </w:rPr>
        <w:t>savarankišku mokymo proceso organizavimo būdu – mokinys savarankiškai, mokytojams teikiant grupines ar individualias konsultacijas Gimnazijoje ar nuotoliniu mokymo proceso organizavimo būdu, mokosi pagal pagrindinio ir vidurinio ugdymo programas (visų dalykų, atskirų dalykų ar jų modulių).</w:t>
      </w:r>
      <w:r w:rsidRPr="00CE23C1">
        <w:rPr>
          <w:sz w:val="24"/>
          <w:szCs w:val="24"/>
        </w:rPr>
        <w:t xml:space="preserve"> Atsižvelgiant į motyvuotus mokinių prašymus jiems sudaroma galimybė mokytis </w:t>
      </w:r>
      <w:r w:rsidRPr="00CE23C1">
        <w:rPr>
          <w:color w:val="000000"/>
          <w:sz w:val="24"/>
          <w:szCs w:val="24"/>
        </w:rPr>
        <w:t>savarankiško</w:t>
      </w:r>
      <w:r w:rsidRPr="003F33F5">
        <w:rPr>
          <w:color w:val="000000"/>
          <w:sz w:val="24"/>
          <w:szCs w:val="24"/>
        </w:rPr>
        <w:t xml:space="preserve"> mokymo proceso organizavimo būdu </w:t>
      </w:r>
      <w:r w:rsidRPr="003F33F5">
        <w:rPr>
          <w:sz w:val="24"/>
          <w:szCs w:val="24"/>
        </w:rPr>
        <w:t>d</w:t>
      </w:r>
      <w:r w:rsidRPr="00D11174">
        <w:rPr>
          <w:sz w:val="24"/>
          <w:szCs w:val="24"/>
        </w:rPr>
        <w:t xml:space="preserve">ėl nepakankamo mokinių skaičiaus nesusidarius dalyko </w:t>
      </w:r>
      <w:r>
        <w:rPr>
          <w:sz w:val="24"/>
          <w:szCs w:val="24"/>
        </w:rPr>
        <w:t xml:space="preserve">ar jo </w:t>
      </w:r>
      <w:r w:rsidRPr="00D11174">
        <w:rPr>
          <w:sz w:val="24"/>
          <w:szCs w:val="24"/>
        </w:rPr>
        <w:t>skirtingų kursų grupėms</w:t>
      </w:r>
      <w:r>
        <w:rPr>
          <w:sz w:val="24"/>
          <w:szCs w:val="24"/>
        </w:rPr>
        <w:t>;</w:t>
      </w:r>
    </w:p>
    <w:p w:rsidR="00012AD6" w:rsidRPr="007025CC" w:rsidRDefault="00012AD6" w:rsidP="007E0D78">
      <w:pPr>
        <w:tabs>
          <w:tab w:val="left" w:pos="9638"/>
        </w:tabs>
        <w:ind w:firstLine="851"/>
        <w:jc w:val="both"/>
        <w:rPr>
          <w:color w:val="000000"/>
          <w:sz w:val="24"/>
          <w:szCs w:val="24"/>
        </w:rPr>
      </w:pPr>
      <w:r w:rsidRPr="00F326A9">
        <w:rPr>
          <w:color w:val="000000"/>
          <w:sz w:val="24"/>
          <w:szCs w:val="24"/>
        </w:rPr>
        <w:t xml:space="preserve">11.2.2. </w:t>
      </w:r>
      <w:r w:rsidRPr="00F326A9">
        <w:rPr>
          <w:color w:val="000000"/>
          <w:spacing w:val="-2"/>
          <w:sz w:val="24"/>
          <w:szCs w:val="24"/>
        </w:rPr>
        <w:t>nuotoliniu</w:t>
      </w:r>
      <w:r w:rsidRPr="00F326A9">
        <w:rPr>
          <w:bCs/>
          <w:color w:val="000000"/>
          <w:spacing w:val="-2"/>
          <w:sz w:val="24"/>
          <w:szCs w:val="24"/>
        </w:rPr>
        <w:t xml:space="preserve"> </w:t>
      </w:r>
      <w:r w:rsidRPr="00F326A9">
        <w:rPr>
          <w:color w:val="000000"/>
          <w:sz w:val="24"/>
          <w:szCs w:val="24"/>
        </w:rPr>
        <w:t xml:space="preserve">mokymo proceso organizavimo būdu </w:t>
      </w:r>
      <w:r w:rsidRPr="00F326A9">
        <w:rPr>
          <w:color w:val="000000"/>
          <w:spacing w:val="-2"/>
          <w:sz w:val="24"/>
          <w:szCs w:val="24"/>
        </w:rPr>
        <w:t xml:space="preserve">– mokiniai, </w:t>
      </w:r>
      <w:r w:rsidRPr="00F326A9">
        <w:rPr>
          <w:color w:val="000000"/>
          <w:sz w:val="24"/>
          <w:szCs w:val="24"/>
        </w:rPr>
        <w:t>būdami skirtingose vietose,</w:t>
      </w:r>
      <w:r w:rsidRPr="00F326A9">
        <w:rPr>
          <w:color w:val="000000"/>
          <w:spacing w:val="-2"/>
          <w:sz w:val="24"/>
          <w:szCs w:val="24"/>
        </w:rPr>
        <w:t xml:space="preserve"> savarankiškai mokosi pagal pagrindinio ir vidurinio ugdymo programas (visų dalykų, atskirų dalykų ar jų modulių), konsultuojami mokytojų naudojant </w:t>
      </w:r>
      <w:r w:rsidRPr="00F326A9">
        <w:rPr>
          <w:color w:val="000000"/>
          <w:sz w:val="24"/>
          <w:szCs w:val="24"/>
        </w:rPr>
        <w:t>informacines komunikacijos technologijas.</w:t>
      </w:r>
    </w:p>
    <w:p w:rsidR="00DF2142" w:rsidRDefault="004551EA" w:rsidP="007E0D78">
      <w:pPr>
        <w:tabs>
          <w:tab w:val="left" w:pos="9638"/>
        </w:tabs>
        <w:overflowPunct w:val="0"/>
        <w:ind w:firstLine="851"/>
        <w:jc w:val="both"/>
        <w:textAlignment w:val="baseline"/>
        <w:rPr>
          <w:iCs/>
          <w:sz w:val="24"/>
          <w:szCs w:val="24"/>
          <w:shd w:val="clear" w:color="auto" w:fill="FFFFFF"/>
        </w:rPr>
      </w:pPr>
      <w:r w:rsidRPr="00170AED">
        <w:rPr>
          <w:sz w:val="24"/>
          <w:szCs w:val="24"/>
        </w:rPr>
        <w:t>11.3</w:t>
      </w:r>
      <w:r w:rsidRPr="00DF2142">
        <w:rPr>
          <w:sz w:val="24"/>
          <w:szCs w:val="24"/>
        </w:rPr>
        <w:t>.</w:t>
      </w:r>
      <w:r w:rsidR="001D3319" w:rsidRPr="00DF2142">
        <w:rPr>
          <w:sz w:val="24"/>
          <w:szCs w:val="24"/>
        </w:rPr>
        <w:t xml:space="preserve"> </w:t>
      </w:r>
      <w:r w:rsidRPr="00DF2142">
        <w:rPr>
          <w:sz w:val="24"/>
          <w:szCs w:val="24"/>
        </w:rPr>
        <w:t xml:space="preserve"> </w:t>
      </w:r>
      <w:r w:rsidR="00284E7E" w:rsidRPr="00DF2142">
        <w:rPr>
          <w:sz w:val="24"/>
          <w:szCs w:val="24"/>
        </w:rPr>
        <w:t xml:space="preserve">Gimnazijos </w:t>
      </w:r>
      <w:r w:rsidR="00DF2142" w:rsidRPr="00DF2142">
        <w:rPr>
          <w:sz w:val="24"/>
          <w:szCs w:val="24"/>
        </w:rPr>
        <w:t xml:space="preserve">vadovas, nesant valstybės, savivaldybės lygio sprendimų dėl ugdymo proceso organizavimo, gali </w:t>
      </w:r>
      <w:r w:rsidR="00970DF7" w:rsidRPr="00DF2142">
        <w:rPr>
          <w:sz w:val="24"/>
          <w:szCs w:val="24"/>
        </w:rPr>
        <w:t>priimti</w:t>
      </w:r>
      <w:r w:rsidR="00DF2142" w:rsidRPr="00DF2142">
        <w:rPr>
          <w:sz w:val="24"/>
          <w:szCs w:val="24"/>
        </w:rPr>
        <w:t xml:space="preserve"> sprendimus laikinai koreguoti ugdymo proceso įgyvendinimą (keisti nustatytą pamokų trukmę;  keisti nustatytą pamokų pradžios ir pabaigos laiką; ugdymo procesą perkelti į kitas aplinkas; priimti kitus aktualius ugdymo proceso organizavimo sprendimus) </w:t>
      </w:r>
      <w:r w:rsidR="00DF2142" w:rsidRPr="00DF2142">
        <w:rPr>
          <w:iCs/>
          <w:sz w:val="24"/>
          <w:szCs w:val="24"/>
          <w:shd w:val="clear" w:color="auto" w:fill="FFFFFF"/>
        </w:rPr>
        <w:t xml:space="preserve">arba </w:t>
      </w:r>
      <w:r w:rsidR="00DF2142">
        <w:rPr>
          <w:iCs/>
          <w:sz w:val="24"/>
          <w:szCs w:val="24"/>
          <w:shd w:val="clear" w:color="auto" w:fill="FFFFFF"/>
        </w:rPr>
        <w:t xml:space="preserve">ugdymo procesą </w:t>
      </w:r>
      <w:r w:rsidR="00DF2142" w:rsidRPr="00DF2142">
        <w:rPr>
          <w:iCs/>
          <w:sz w:val="24"/>
          <w:szCs w:val="24"/>
          <w:shd w:val="clear" w:color="auto" w:fill="FFFFFF"/>
        </w:rPr>
        <w:t xml:space="preserve">laikinai stabdyti, arba </w:t>
      </w:r>
      <w:r w:rsidR="00DF2142">
        <w:rPr>
          <w:iCs/>
          <w:sz w:val="24"/>
          <w:szCs w:val="24"/>
          <w:shd w:val="clear" w:color="auto" w:fill="FFFFFF"/>
        </w:rPr>
        <w:t xml:space="preserve">jį </w:t>
      </w:r>
      <w:r w:rsidR="00DF2142" w:rsidRPr="00DF2142">
        <w:rPr>
          <w:iCs/>
          <w:sz w:val="24"/>
          <w:szCs w:val="24"/>
          <w:shd w:val="clear" w:color="auto" w:fill="FFFFFF"/>
        </w:rPr>
        <w:t>organizuoti nuotoliniu mokymo proceso organizavimo būdu šiais atvejais:</w:t>
      </w:r>
    </w:p>
    <w:p w:rsidR="00603795" w:rsidRDefault="00DF2142" w:rsidP="007E0D78">
      <w:pPr>
        <w:tabs>
          <w:tab w:val="left" w:pos="9638"/>
        </w:tabs>
        <w:overflowPunct w:val="0"/>
        <w:ind w:firstLine="851"/>
        <w:jc w:val="both"/>
        <w:textAlignment w:val="baseline"/>
        <w:rPr>
          <w:iCs/>
          <w:sz w:val="24"/>
          <w:szCs w:val="24"/>
          <w:shd w:val="clear" w:color="auto" w:fill="FFFFFF"/>
        </w:rPr>
      </w:pPr>
      <w:r>
        <w:rPr>
          <w:iCs/>
          <w:sz w:val="24"/>
          <w:szCs w:val="24"/>
          <w:shd w:val="clear" w:color="auto" w:fill="FFFFFF"/>
        </w:rPr>
        <w:t xml:space="preserve">11.3.1. </w:t>
      </w:r>
      <w:r w:rsidRPr="00DF2142">
        <w:rPr>
          <w:sz w:val="24"/>
          <w:szCs w:val="24"/>
        </w:rPr>
        <w:t>esant ypatingoms aplinkybėms</w:t>
      </w:r>
      <w:r>
        <w:rPr>
          <w:sz w:val="24"/>
          <w:szCs w:val="24"/>
        </w:rPr>
        <w:t xml:space="preserve"> (</w:t>
      </w:r>
      <w:r w:rsidRPr="00DF2142">
        <w:rPr>
          <w:color w:val="000000"/>
          <w:sz w:val="24"/>
          <w:szCs w:val="24"/>
        </w:rPr>
        <w:t>k</w:t>
      </w:r>
      <w:r w:rsidRPr="00DF2142">
        <w:rPr>
          <w:iCs/>
          <w:sz w:val="24"/>
          <w:szCs w:val="24"/>
          <w:shd w:val="clear" w:color="auto" w:fill="FFFFFF"/>
        </w:rPr>
        <w:t>arantin</w:t>
      </w:r>
      <w:r>
        <w:rPr>
          <w:iCs/>
          <w:sz w:val="24"/>
          <w:szCs w:val="24"/>
          <w:shd w:val="clear" w:color="auto" w:fill="FFFFFF"/>
        </w:rPr>
        <w:t>as</w:t>
      </w:r>
      <w:r w:rsidRPr="00DF2142">
        <w:rPr>
          <w:iCs/>
          <w:sz w:val="24"/>
          <w:szCs w:val="24"/>
          <w:shd w:val="clear" w:color="auto" w:fill="FFFFFF"/>
        </w:rPr>
        <w:t>, ekstremali situacij</w:t>
      </w:r>
      <w:r>
        <w:rPr>
          <w:iCs/>
          <w:sz w:val="24"/>
          <w:szCs w:val="24"/>
          <w:shd w:val="clear" w:color="auto" w:fill="FFFFFF"/>
        </w:rPr>
        <w:t>a</w:t>
      </w:r>
      <w:r w:rsidRPr="00DF2142">
        <w:rPr>
          <w:iCs/>
          <w:sz w:val="24"/>
          <w:szCs w:val="24"/>
          <w:shd w:val="clear" w:color="auto" w:fill="FFFFFF"/>
        </w:rPr>
        <w:t>, ekstremalus įvyki</w:t>
      </w:r>
      <w:r>
        <w:rPr>
          <w:iCs/>
          <w:sz w:val="24"/>
          <w:szCs w:val="24"/>
          <w:shd w:val="clear" w:color="auto" w:fill="FFFFFF"/>
        </w:rPr>
        <w:t xml:space="preserve">s, </w:t>
      </w:r>
      <w:r w:rsidRPr="00DF2142">
        <w:rPr>
          <w:iCs/>
          <w:sz w:val="24"/>
          <w:szCs w:val="24"/>
          <w:shd w:val="clear" w:color="auto" w:fill="FFFFFF"/>
        </w:rPr>
        <w:t>ekstremali temperatūra (</w:t>
      </w:r>
      <w:r w:rsidRPr="00DF2142">
        <w:rPr>
          <w:sz w:val="24"/>
          <w:szCs w:val="24"/>
        </w:rPr>
        <w:t>minus 20 °C ar žemesnė, – 5 klasių mokiniams; minus 25 °C ar žemesnė – 6–10, I–IV gimnazijos klasių mokiniams; 30 °C ar aukštesnė – 5–10, I–IV gimnazijos klasių mokiniams)</w:t>
      </w:r>
      <w:r w:rsidRPr="00DF2142">
        <w:rPr>
          <w:iCs/>
          <w:sz w:val="24"/>
          <w:szCs w:val="24"/>
          <w:shd w:val="clear" w:color="auto" w:fill="FFFFFF"/>
        </w:rPr>
        <w:t>, gaisras, potvynis, pūga ir kt.), keliančio</w:t>
      </w:r>
      <w:r>
        <w:rPr>
          <w:iCs/>
          <w:sz w:val="24"/>
          <w:szCs w:val="24"/>
          <w:shd w:val="clear" w:color="auto" w:fill="FFFFFF"/>
        </w:rPr>
        <w:t>ms</w:t>
      </w:r>
      <w:r w:rsidRPr="00DF2142">
        <w:rPr>
          <w:iCs/>
          <w:sz w:val="24"/>
          <w:szCs w:val="24"/>
          <w:shd w:val="clear" w:color="auto" w:fill="FFFFFF"/>
        </w:rPr>
        <w:t xml:space="preserve"> pavojų mokinių sveikatai ir gyvybei</w:t>
      </w:r>
      <w:r w:rsidR="00603795">
        <w:rPr>
          <w:iCs/>
          <w:sz w:val="24"/>
          <w:szCs w:val="24"/>
          <w:shd w:val="clear" w:color="auto" w:fill="FFFFFF"/>
        </w:rPr>
        <w:t>;</w:t>
      </w:r>
    </w:p>
    <w:p w:rsidR="00D253F6" w:rsidRDefault="00603795" w:rsidP="007E0D78">
      <w:pPr>
        <w:tabs>
          <w:tab w:val="left" w:pos="9638"/>
        </w:tabs>
        <w:overflowPunct w:val="0"/>
        <w:ind w:firstLine="851"/>
        <w:jc w:val="both"/>
        <w:textAlignment w:val="baseline"/>
        <w:rPr>
          <w:iCs/>
          <w:sz w:val="24"/>
          <w:szCs w:val="24"/>
          <w:shd w:val="clear" w:color="auto" w:fill="FFFFFF"/>
        </w:rPr>
      </w:pPr>
      <w:r>
        <w:rPr>
          <w:iCs/>
          <w:sz w:val="24"/>
          <w:szCs w:val="24"/>
          <w:shd w:val="clear" w:color="auto" w:fill="FFFFFF"/>
        </w:rPr>
        <w:t xml:space="preserve">11.3.2. </w:t>
      </w:r>
      <w:r w:rsidR="00DF2142" w:rsidRPr="00DF2142">
        <w:rPr>
          <w:color w:val="000000"/>
          <w:sz w:val="24"/>
          <w:szCs w:val="24"/>
        </w:rPr>
        <w:t xml:space="preserve">esant aplinkybėms </w:t>
      </w:r>
      <w:r w:rsidR="00DF2142">
        <w:rPr>
          <w:color w:val="000000"/>
          <w:sz w:val="24"/>
          <w:szCs w:val="24"/>
        </w:rPr>
        <w:t>Gimnazij</w:t>
      </w:r>
      <w:r w:rsidR="00DF2142" w:rsidRPr="00DF2142">
        <w:rPr>
          <w:color w:val="000000"/>
          <w:sz w:val="24"/>
          <w:szCs w:val="24"/>
        </w:rPr>
        <w:t>oje, dėl kurių ugdymo procesas negali būti organizuojamas kasdieniu</w:t>
      </w:r>
      <w:r w:rsidR="00DF2142" w:rsidRPr="00DF2142">
        <w:rPr>
          <w:iCs/>
          <w:sz w:val="24"/>
          <w:szCs w:val="24"/>
          <w:shd w:val="clear" w:color="auto" w:fill="FFFFFF"/>
        </w:rPr>
        <w:t xml:space="preserve"> mokymo proceso</w:t>
      </w:r>
      <w:r w:rsidR="00DF2142" w:rsidRPr="00DF2142">
        <w:rPr>
          <w:color w:val="000000"/>
          <w:sz w:val="24"/>
          <w:szCs w:val="24"/>
        </w:rPr>
        <w:t xml:space="preserve"> būdu</w:t>
      </w:r>
      <w:r>
        <w:rPr>
          <w:color w:val="000000"/>
          <w:sz w:val="24"/>
          <w:szCs w:val="24"/>
        </w:rPr>
        <w:t xml:space="preserve"> </w:t>
      </w:r>
      <w:r w:rsidR="00282BD8" w:rsidRPr="00282BD8">
        <w:rPr>
          <w:iCs/>
          <w:sz w:val="24"/>
          <w:szCs w:val="24"/>
          <w:shd w:val="clear" w:color="auto" w:fill="FFFFFF"/>
        </w:rPr>
        <w:t>(</w:t>
      </w:r>
      <w:r w:rsidR="00282BD8">
        <w:rPr>
          <w:iCs/>
          <w:sz w:val="24"/>
          <w:szCs w:val="24"/>
          <w:shd w:val="clear" w:color="auto" w:fill="FFFFFF"/>
        </w:rPr>
        <w:t xml:space="preserve">t. y. </w:t>
      </w:r>
      <w:r>
        <w:rPr>
          <w:iCs/>
          <w:sz w:val="24"/>
          <w:szCs w:val="24"/>
          <w:shd w:val="clear" w:color="auto" w:fill="FFFFFF"/>
        </w:rPr>
        <w:t>Gimnazij</w:t>
      </w:r>
      <w:r w:rsidR="00282BD8" w:rsidRPr="00282BD8">
        <w:rPr>
          <w:iCs/>
          <w:sz w:val="24"/>
          <w:szCs w:val="24"/>
          <w:shd w:val="clear" w:color="auto" w:fill="FFFFFF"/>
        </w:rPr>
        <w:t>a yra dalykų brandos egzaminų centras, vyksta remonto darbai ir kt.)</w:t>
      </w:r>
      <w:r w:rsidR="00485723">
        <w:rPr>
          <w:iCs/>
          <w:sz w:val="24"/>
          <w:szCs w:val="24"/>
          <w:shd w:val="clear" w:color="auto" w:fill="FFFFFF"/>
        </w:rPr>
        <w:t>;</w:t>
      </w:r>
    </w:p>
    <w:p w:rsidR="00485723" w:rsidRDefault="00485723" w:rsidP="007E0D78">
      <w:pPr>
        <w:tabs>
          <w:tab w:val="left" w:pos="9638"/>
        </w:tabs>
        <w:overflowPunct w:val="0"/>
        <w:ind w:firstLine="851"/>
        <w:jc w:val="both"/>
        <w:textAlignment w:val="baseline"/>
        <w:rPr>
          <w:iCs/>
          <w:sz w:val="24"/>
          <w:szCs w:val="24"/>
          <w:shd w:val="clear" w:color="auto" w:fill="FFFFFF"/>
        </w:rPr>
      </w:pPr>
      <w:r>
        <w:rPr>
          <w:iCs/>
          <w:sz w:val="24"/>
          <w:szCs w:val="24"/>
          <w:shd w:val="clear" w:color="auto" w:fill="FFFFFF"/>
        </w:rPr>
        <w:t xml:space="preserve">11.4. nesant paskelbtos </w:t>
      </w:r>
      <w:r w:rsidR="00970DF7">
        <w:rPr>
          <w:iCs/>
          <w:sz w:val="24"/>
          <w:szCs w:val="24"/>
          <w:shd w:val="clear" w:color="auto" w:fill="FFFFFF"/>
        </w:rPr>
        <w:t>ekstremalios</w:t>
      </w:r>
      <w:r>
        <w:rPr>
          <w:iCs/>
          <w:sz w:val="24"/>
          <w:szCs w:val="24"/>
          <w:shd w:val="clear" w:color="auto" w:fill="FFFFFF"/>
        </w:rPr>
        <w:t xml:space="preserve"> situacijos šalyje</w:t>
      </w:r>
      <w:r w:rsidR="00970DF7">
        <w:rPr>
          <w:iCs/>
          <w:sz w:val="24"/>
          <w:szCs w:val="24"/>
          <w:shd w:val="clear" w:color="auto" w:fill="FFFFFF"/>
        </w:rPr>
        <w:t xml:space="preserve"> (įprastomis sąlygomis)</w:t>
      </w:r>
      <w:r>
        <w:rPr>
          <w:iCs/>
          <w:sz w:val="24"/>
          <w:szCs w:val="24"/>
          <w:shd w:val="clear" w:color="auto" w:fill="FFFFFF"/>
        </w:rPr>
        <w:t xml:space="preserve">, ugdymo procesas Gimnazijoje gali būti </w:t>
      </w:r>
      <w:r w:rsidR="00970DF7" w:rsidRPr="00DF2142">
        <w:rPr>
          <w:iCs/>
          <w:sz w:val="24"/>
          <w:szCs w:val="24"/>
          <w:shd w:val="clear" w:color="auto" w:fill="FFFFFF"/>
        </w:rPr>
        <w:t>organizuo</w:t>
      </w:r>
      <w:r w:rsidR="00970DF7">
        <w:rPr>
          <w:iCs/>
          <w:sz w:val="24"/>
          <w:szCs w:val="24"/>
          <w:shd w:val="clear" w:color="auto" w:fill="FFFFFF"/>
        </w:rPr>
        <w:t>jamas</w:t>
      </w:r>
      <w:r>
        <w:rPr>
          <w:iCs/>
          <w:sz w:val="24"/>
          <w:szCs w:val="24"/>
          <w:shd w:val="clear" w:color="auto" w:fill="FFFFFF"/>
        </w:rPr>
        <w:t xml:space="preserve"> </w:t>
      </w:r>
      <w:r w:rsidRPr="00DF2142">
        <w:rPr>
          <w:iCs/>
          <w:sz w:val="24"/>
          <w:szCs w:val="24"/>
          <w:shd w:val="clear" w:color="auto" w:fill="FFFFFF"/>
        </w:rPr>
        <w:t>nuotoliniu mokymo proceso organizavimo būdu</w:t>
      </w:r>
      <w:r>
        <w:rPr>
          <w:iCs/>
          <w:sz w:val="24"/>
          <w:szCs w:val="24"/>
          <w:shd w:val="clear" w:color="auto" w:fill="FFFFFF"/>
        </w:rPr>
        <w:t xml:space="preserve"> atsižvelgiant į </w:t>
      </w:r>
      <w:r w:rsidR="007626FB">
        <w:rPr>
          <w:iCs/>
          <w:sz w:val="24"/>
          <w:szCs w:val="24"/>
          <w:shd w:val="clear" w:color="auto" w:fill="FFFFFF"/>
        </w:rPr>
        <w:t xml:space="preserve">nenumatytas </w:t>
      </w:r>
      <w:r>
        <w:rPr>
          <w:iCs/>
          <w:sz w:val="24"/>
          <w:szCs w:val="24"/>
          <w:shd w:val="clear" w:color="auto" w:fill="FFFFFF"/>
        </w:rPr>
        <w:t>Gimnazijos veiklos planavim</w:t>
      </w:r>
      <w:r w:rsidR="007626FB">
        <w:rPr>
          <w:iCs/>
          <w:sz w:val="24"/>
          <w:szCs w:val="24"/>
          <w:shd w:val="clear" w:color="auto" w:fill="FFFFFF"/>
        </w:rPr>
        <w:t>o aplinkybes</w:t>
      </w:r>
      <w:r>
        <w:rPr>
          <w:iCs/>
          <w:sz w:val="24"/>
          <w:szCs w:val="24"/>
          <w:shd w:val="clear" w:color="auto" w:fill="FFFFFF"/>
        </w:rPr>
        <w:t>: 5-8 klasių mokiniams – iki 10 proc. (18,5 dienos), I-IV gimna</w:t>
      </w:r>
      <w:r w:rsidR="00C227E8">
        <w:rPr>
          <w:iCs/>
          <w:sz w:val="24"/>
          <w:szCs w:val="24"/>
          <w:shd w:val="clear" w:color="auto" w:fill="FFFFFF"/>
        </w:rPr>
        <w:t>zijos klasių –  iki 30 proc. (I-</w:t>
      </w:r>
      <w:r>
        <w:rPr>
          <w:iCs/>
          <w:sz w:val="24"/>
          <w:szCs w:val="24"/>
          <w:shd w:val="clear" w:color="auto" w:fill="FFFFFF"/>
        </w:rPr>
        <w:t>II kl. – 55,5 dienos; III kl. – 54 dienas; IV kl. – 49,5 dien</w:t>
      </w:r>
      <w:r w:rsidR="00970DF7">
        <w:rPr>
          <w:iCs/>
          <w:sz w:val="24"/>
          <w:szCs w:val="24"/>
          <w:shd w:val="clear" w:color="auto" w:fill="FFFFFF"/>
        </w:rPr>
        <w:t>os) viso ugdymo dienų skaičiaus;</w:t>
      </w:r>
    </w:p>
    <w:p w:rsidR="00970DF7" w:rsidRDefault="00970DF7" w:rsidP="007E0D78">
      <w:pPr>
        <w:tabs>
          <w:tab w:val="left" w:pos="9638"/>
        </w:tabs>
        <w:ind w:firstLine="851"/>
        <w:jc w:val="both"/>
        <w:rPr>
          <w:sz w:val="24"/>
          <w:szCs w:val="24"/>
        </w:rPr>
      </w:pPr>
      <w:r>
        <w:rPr>
          <w:sz w:val="24"/>
          <w:szCs w:val="24"/>
        </w:rPr>
        <w:t>11.5. m</w:t>
      </w:r>
      <w:r w:rsidR="00327428" w:rsidRPr="00C03778">
        <w:rPr>
          <w:sz w:val="24"/>
          <w:szCs w:val="24"/>
        </w:rPr>
        <w:t xml:space="preserve">okinių </w:t>
      </w:r>
      <w:r w:rsidR="004B66A8" w:rsidRPr="00C03778">
        <w:rPr>
          <w:sz w:val="24"/>
          <w:szCs w:val="24"/>
        </w:rPr>
        <w:t xml:space="preserve">ugdymas, paskelbus valstybės lygio ekstremaliąją situaciją ir (ar) karantiną Lietuvos Respublikos teritorijoje, organizuojamas vadovaujantis Valstybės lygio ekstremaliosios situacijos operacijų centro sprendimais, Lietuvos Respublikos Vyriausybės nutarimais ir </w:t>
      </w:r>
      <w:r w:rsidR="0047349B">
        <w:rPr>
          <w:sz w:val="24"/>
          <w:szCs w:val="24"/>
        </w:rPr>
        <w:t xml:space="preserve">Lietuvos Respublikos </w:t>
      </w:r>
      <w:r w:rsidR="004B66A8" w:rsidRPr="00C03778">
        <w:rPr>
          <w:sz w:val="24"/>
          <w:szCs w:val="24"/>
        </w:rPr>
        <w:t>švietimo, mokslo ir sporto ministro įsakymais, reglamentuojančiais švietimo įstaigų veiklą.</w:t>
      </w:r>
    </w:p>
    <w:p w:rsidR="00970DF7" w:rsidRPr="00970DF7" w:rsidRDefault="00970DF7" w:rsidP="00970DF7">
      <w:pPr>
        <w:tabs>
          <w:tab w:val="left" w:pos="9638"/>
        </w:tabs>
        <w:ind w:firstLine="851"/>
        <w:jc w:val="both"/>
        <w:rPr>
          <w:sz w:val="24"/>
          <w:szCs w:val="24"/>
        </w:rPr>
      </w:pPr>
      <w:r>
        <w:rPr>
          <w:sz w:val="24"/>
          <w:szCs w:val="24"/>
        </w:rPr>
        <w:t xml:space="preserve">12. </w:t>
      </w:r>
      <w:r w:rsidR="004B66A8" w:rsidRPr="00C03778">
        <w:rPr>
          <w:sz w:val="24"/>
          <w:szCs w:val="24"/>
        </w:rPr>
        <w:t xml:space="preserve"> </w:t>
      </w:r>
      <w:r>
        <w:rPr>
          <w:sz w:val="24"/>
          <w:szCs w:val="24"/>
        </w:rPr>
        <w:t>P</w:t>
      </w:r>
      <w:r w:rsidRPr="00970DF7">
        <w:rPr>
          <w:sz w:val="24"/>
          <w:szCs w:val="24"/>
        </w:rPr>
        <w:t>riėmus sprendimą karantino ar įprastomis sąlygomis ugdymo procesą įgyvendinti nuotoliniu mokymo proceso organizavimo būdu, vadovaujamasi Gimnazijos direktoriaus patvirtintu Nuotolinio mokymo proceso organizavimo aprašu, užtikrinant, kad mokiniai pasiektų numatytus mokymosi pasiekimus:</w:t>
      </w:r>
    </w:p>
    <w:p w:rsidR="00970DF7" w:rsidRPr="00970DF7" w:rsidRDefault="00970DF7" w:rsidP="00970DF7">
      <w:pPr>
        <w:tabs>
          <w:tab w:val="left" w:pos="9638"/>
        </w:tabs>
        <w:ind w:firstLine="851"/>
        <w:jc w:val="both"/>
        <w:rPr>
          <w:sz w:val="24"/>
          <w:szCs w:val="24"/>
        </w:rPr>
      </w:pPr>
      <w:r>
        <w:rPr>
          <w:sz w:val="24"/>
          <w:szCs w:val="24"/>
        </w:rPr>
        <w:t>12</w:t>
      </w:r>
      <w:r w:rsidRPr="00970DF7">
        <w:rPr>
          <w:sz w:val="24"/>
          <w:szCs w:val="24"/>
        </w:rPr>
        <w:t>.1. įprastomis sąlygomis sinchroniniam ugdymui kiekvienai 5-8 ir I-IV gimnazijos kasei skiriant 100 proc. ugdymo proceso laiko;</w:t>
      </w:r>
    </w:p>
    <w:p w:rsidR="004B66A8" w:rsidRPr="00C03778" w:rsidRDefault="00970DF7" w:rsidP="00970DF7">
      <w:pPr>
        <w:tabs>
          <w:tab w:val="left" w:pos="9638"/>
        </w:tabs>
        <w:ind w:firstLine="851"/>
        <w:jc w:val="both"/>
        <w:rPr>
          <w:sz w:val="24"/>
          <w:szCs w:val="24"/>
        </w:rPr>
      </w:pPr>
      <w:r>
        <w:rPr>
          <w:sz w:val="24"/>
          <w:szCs w:val="24"/>
        </w:rPr>
        <w:t>12</w:t>
      </w:r>
      <w:r w:rsidRPr="00970DF7">
        <w:rPr>
          <w:sz w:val="24"/>
          <w:szCs w:val="24"/>
        </w:rPr>
        <w:t>.2. karantino sąlygomis sinchroniniam ugdymui kiekvienai kasei skiriant 80 procentų ugdymo proceso laiko, asinchroniniam – 20 procentų laiko.</w:t>
      </w:r>
    </w:p>
    <w:p w:rsidR="00787D77" w:rsidRPr="00C61217" w:rsidRDefault="006127A5" w:rsidP="007E0D78">
      <w:pPr>
        <w:tabs>
          <w:tab w:val="left" w:pos="9638"/>
        </w:tabs>
        <w:ind w:firstLine="851"/>
        <w:jc w:val="both"/>
        <w:rPr>
          <w:sz w:val="24"/>
          <w:szCs w:val="24"/>
        </w:rPr>
      </w:pPr>
      <w:r w:rsidRPr="00C03778">
        <w:rPr>
          <w:sz w:val="24"/>
          <w:szCs w:val="24"/>
        </w:rPr>
        <w:t>1</w:t>
      </w:r>
      <w:r w:rsidR="00322AD9" w:rsidRPr="00C03778">
        <w:rPr>
          <w:sz w:val="24"/>
          <w:szCs w:val="24"/>
        </w:rPr>
        <w:t>3. M</w:t>
      </w:r>
      <w:r w:rsidR="00787D77" w:rsidRPr="00C03778">
        <w:rPr>
          <w:sz w:val="24"/>
          <w:szCs w:val="24"/>
        </w:rPr>
        <w:t>okiniams</w:t>
      </w:r>
      <w:r w:rsidR="002A13FF" w:rsidRPr="00C03778">
        <w:rPr>
          <w:sz w:val="24"/>
          <w:szCs w:val="24"/>
        </w:rPr>
        <w:t xml:space="preserve"> </w:t>
      </w:r>
      <w:r w:rsidR="00F84990" w:rsidRPr="00C03778">
        <w:rPr>
          <w:sz w:val="24"/>
          <w:szCs w:val="24"/>
        </w:rPr>
        <w:t>s</w:t>
      </w:r>
      <w:r w:rsidR="00787D77" w:rsidRPr="00C03778">
        <w:rPr>
          <w:sz w:val="24"/>
          <w:szCs w:val="24"/>
        </w:rPr>
        <w:t>udaromos</w:t>
      </w:r>
      <w:r w:rsidR="002A13FF" w:rsidRPr="00C03778">
        <w:rPr>
          <w:sz w:val="24"/>
          <w:szCs w:val="24"/>
        </w:rPr>
        <w:t xml:space="preserve"> </w:t>
      </w:r>
      <w:r w:rsidR="00787D77" w:rsidRPr="00C03778">
        <w:rPr>
          <w:sz w:val="24"/>
          <w:szCs w:val="24"/>
        </w:rPr>
        <w:t>sąlygos</w:t>
      </w:r>
      <w:r w:rsidR="002A13FF" w:rsidRPr="00C03778">
        <w:rPr>
          <w:sz w:val="24"/>
          <w:szCs w:val="24"/>
        </w:rPr>
        <w:t xml:space="preserve"> </w:t>
      </w:r>
      <w:r w:rsidR="00787D77" w:rsidRPr="00C03778">
        <w:rPr>
          <w:sz w:val="24"/>
          <w:szCs w:val="24"/>
        </w:rPr>
        <w:t>mokytis</w:t>
      </w:r>
      <w:r w:rsidR="00C61217" w:rsidRPr="00C03778">
        <w:rPr>
          <w:sz w:val="24"/>
          <w:szCs w:val="24"/>
        </w:rPr>
        <w:t xml:space="preserve"> </w:t>
      </w:r>
      <w:r w:rsidR="00787D77" w:rsidRPr="00C03778">
        <w:rPr>
          <w:sz w:val="24"/>
          <w:szCs w:val="24"/>
        </w:rPr>
        <w:t>ne</w:t>
      </w:r>
      <w:r w:rsidR="002A13FF" w:rsidRPr="00C03778">
        <w:rPr>
          <w:sz w:val="24"/>
          <w:szCs w:val="24"/>
        </w:rPr>
        <w:t xml:space="preserve"> </w:t>
      </w:r>
      <w:r w:rsidR="00787D77" w:rsidRPr="00C03778">
        <w:rPr>
          <w:sz w:val="24"/>
          <w:szCs w:val="24"/>
        </w:rPr>
        <w:t>tik</w:t>
      </w:r>
      <w:r w:rsidR="002A13FF" w:rsidRPr="00C03778">
        <w:rPr>
          <w:sz w:val="24"/>
          <w:szCs w:val="24"/>
        </w:rPr>
        <w:t xml:space="preserve"> </w:t>
      </w:r>
      <w:r w:rsidR="00787D77" w:rsidRPr="00C03778">
        <w:rPr>
          <w:sz w:val="24"/>
          <w:szCs w:val="24"/>
        </w:rPr>
        <w:t>klasėje</w:t>
      </w:r>
      <w:r w:rsidR="00DF2403" w:rsidRPr="00C03778">
        <w:rPr>
          <w:sz w:val="24"/>
          <w:szCs w:val="24"/>
        </w:rPr>
        <w:t>,</w:t>
      </w:r>
      <w:r w:rsidR="002A13FF" w:rsidRPr="00C03778">
        <w:rPr>
          <w:sz w:val="24"/>
          <w:szCs w:val="24"/>
        </w:rPr>
        <w:t xml:space="preserve"> </w:t>
      </w:r>
      <w:r w:rsidR="00787D77" w:rsidRPr="00C03778">
        <w:rPr>
          <w:sz w:val="24"/>
          <w:szCs w:val="24"/>
        </w:rPr>
        <w:t>bet</w:t>
      </w:r>
      <w:r w:rsidR="002A13FF" w:rsidRPr="00C03778">
        <w:rPr>
          <w:sz w:val="24"/>
          <w:szCs w:val="24"/>
        </w:rPr>
        <w:t xml:space="preserve"> </w:t>
      </w:r>
      <w:r w:rsidR="00787D77" w:rsidRPr="00C03778">
        <w:rPr>
          <w:sz w:val="24"/>
          <w:szCs w:val="24"/>
        </w:rPr>
        <w:t>ir</w:t>
      </w:r>
      <w:r w:rsidR="002A13FF" w:rsidRPr="00C03778">
        <w:rPr>
          <w:sz w:val="24"/>
          <w:szCs w:val="24"/>
        </w:rPr>
        <w:t xml:space="preserve"> </w:t>
      </w:r>
      <w:r w:rsidR="00787D77" w:rsidRPr="00C03778">
        <w:rPr>
          <w:sz w:val="24"/>
          <w:szCs w:val="24"/>
        </w:rPr>
        <w:t>įvairiose</w:t>
      </w:r>
      <w:r w:rsidR="002A13FF" w:rsidRPr="00C03778">
        <w:rPr>
          <w:sz w:val="24"/>
          <w:szCs w:val="24"/>
        </w:rPr>
        <w:t xml:space="preserve"> </w:t>
      </w:r>
      <w:r w:rsidR="00787D77" w:rsidRPr="00C03778">
        <w:rPr>
          <w:sz w:val="24"/>
          <w:szCs w:val="24"/>
        </w:rPr>
        <w:t>aplinkose: edukaciniai užsiėmimai muziejuose (Mažosios</w:t>
      </w:r>
      <w:r w:rsidR="00B27A0E" w:rsidRPr="00C03778">
        <w:rPr>
          <w:sz w:val="24"/>
          <w:szCs w:val="24"/>
        </w:rPr>
        <w:t xml:space="preserve"> </w:t>
      </w:r>
      <w:r w:rsidR="00787D77" w:rsidRPr="00C03778">
        <w:rPr>
          <w:sz w:val="24"/>
          <w:szCs w:val="24"/>
        </w:rPr>
        <w:t>Lietuvos</w:t>
      </w:r>
      <w:r w:rsidR="00B27A0E" w:rsidRPr="00C03778">
        <w:rPr>
          <w:sz w:val="24"/>
          <w:szCs w:val="24"/>
        </w:rPr>
        <w:t xml:space="preserve"> istorijos</w:t>
      </w:r>
      <w:r w:rsidR="00787D77" w:rsidRPr="00C03778">
        <w:rPr>
          <w:sz w:val="24"/>
          <w:szCs w:val="24"/>
        </w:rPr>
        <w:t xml:space="preserve">, Lietuvos jūrų, </w:t>
      </w:r>
      <w:r w:rsidR="00B27A0E" w:rsidRPr="00C03778">
        <w:rPr>
          <w:sz w:val="24"/>
          <w:szCs w:val="24"/>
        </w:rPr>
        <w:t>Klaipėdos</w:t>
      </w:r>
      <w:r w:rsidR="00B27A0E" w:rsidRPr="0040770F">
        <w:rPr>
          <w:sz w:val="24"/>
          <w:szCs w:val="24"/>
        </w:rPr>
        <w:t xml:space="preserve"> l</w:t>
      </w:r>
      <w:r w:rsidR="00787D77" w:rsidRPr="0040770F">
        <w:rPr>
          <w:sz w:val="24"/>
          <w:szCs w:val="24"/>
        </w:rPr>
        <w:t>aikrodžių</w:t>
      </w:r>
      <w:r w:rsidR="00B27A0E" w:rsidRPr="0040770F">
        <w:rPr>
          <w:sz w:val="24"/>
          <w:szCs w:val="24"/>
        </w:rPr>
        <w:t xml:space="preserve"> </w:t>
      </w:r>
      <w:r w:rsidR="00787D77" w:rsidRPr="0040770F">
        <w:rPr>
          <w:sz w:val="24"/>
          <w:szCs w:val="24"/>
        </w:rPr>
        <w:t xml:space="preserve"> muziejuose, </w:t>
      </w:r>
      <w:r w:rsidR="00B27A0E" w:rsidRPr="0040770F">
        <w:rPr>
          <w:sz w:val="24"/>
          <w:szCs w:val="24"/>
        </w:rPr>
        <w:t>Klaipėdos kultūros komunikacijų centre, Klaipėdos dailės pa</w:t>
      </w:r>
      <w:r w:rsidR="00787D77" w:rsidRPr="0040770F">
        <w:rPr>
          <w:sz w:val="24"/>
          <w:szCs w:val="24"/>
        </w:rPr>
        <w:t>rodų rūmuose</w:t>
      </w:r>
      <w:r w:rsidR="004314D4" w:rsidRPr="0040770F">
        <w:rPr>
          <w:sz w:val="24"/>
          <w:szCs w:val="24"/>
        </w:rPr>
        <w:t>)</w:t>
      </w:r>
      <w:r w:rsidR="00787D77" w:rsidRPr="0040770F">
        <w:rPr>
          <w:sz w:val="24"/>
          <w:szCs w:val="24"/>
        </w:rPr>
        <w:t xml:space="preserve">, </w:t>
      </w:r>
      <w:r w:rsidR="004314D4" w:rsidRPr="0040770F">
        <w:rPr>
          <w:sz w:val="24"/>
          <w:szCs w:val="24"/>
        </w:rPr>
        <w:t xml:space="preserve">meno </w:t>
      </w:r>
      <w:r w:rsidR="00787D77" w:rsidRPr="0040770F">
        <w:rPr>
          <w:sz w:val="24"/>
          <w:szCs w:val="24"/>
        </w:rPr>
        <w:t xml:space="preserve">galerijose, </w:t>
      </w:r>
      <w:r w:rsidR="00B27A0E" w:rsidRPr="0040770F">
        <w:rPr>
          <w:sz w:val="24"/>
          <w:szCs w:val="24"/>
        </w:rPr>
        <w:t xml:space="preserve">Klaipėdos </w:t>
      </w:r>
      <w:r w:rsidR="00787D77" w:rsidRPr="0040770F">
        <w:rPr>
          <w:sz w:val="24"/>
          <w:szCs w:val="24"/>
        </w:rPr>
        <w:t>Simono Dacho namuose, Klaipėdos koncertų sal</w:t>
      </w:r>
      <w:r w:rsidR="004A6D91" w:rsidRPr="0040770F">
        <w:rPr>
          <w:sz w:val="24"/>
          <w:szCs w:val="24"/>
        </w:rPr>
        <w:t>ėje, prie jūros, gamtoje ir kt.</w:t>
      </w:r>
    </w:p>
    <w:p w:rsidR="004A6D91" w:rsidRPr="00D11174" w:rsidRDefault="004A6D91" w:rsidP="007E0D78">
      <w:pPr>
        <w:pStyle w:val="Pagrindinistekstas"/>
        <w:tabs>
          <w:tab w:val="left" w:pos="9638"/>
        </w:tabs>
        <w:ind w:right="-81" w:firstLine="851"/>
        <w:jc w:val="both"/>
        <w:rPr>
          <w:b w:val="0"/>
          <w:bCs w:val="0"/>
        </w:rPr>
      </w:pPr>
      <w:r w:rsidRPr="00D11174">
        <w:rPr>
          <w:b w:val="0"/>
          <w:bCs w:val="0"/>
        </w:rPr>
        <w:t>14. S</w:t>
      </w:r>
      <w:r w:rsidR="00787D77" w:rsidRPr="00D11174">
        <w:rPr>
          <w:b w:val="0"/>
          <w:bCs w:val="0"/>
        </w:rPr>
        <w:t>iekiant netrikdyti ugdymo proceso kitų klasių mokiniams, mokytojai, planuojantys kito pobūdžio ugdomąją veiklą, informuo</w:t>
      </w:r>
      <w:r w:rsidR="004314D4" w:rsidRPr="00D11174">
        <w:rPr>
          <w:b w:val="0"/>
          <w:bCs w:val="0"/>
        </w:rPr>
        <w:t>ja</w:t>
      </w:r>
      <w:r w:rsidR="00787D77" w:rsidRPr="00D11174">
        <w:rPr>
          <w:b w:val="0"/>
          <w:bCs w:val="0"/>
        </w:rPr>
        <w:t xml:space="preserve"> kuruojantį vadovą prieš dvi dienas iki numatomo užsiėmimo. Tokiu atveju planuojami laikini pakeitimai pamokų tvarkaraštyje</w:t>
      </w:r>
      <w:r w:rsidRPr="00D11174">
        <w:rPr>
          <w:b w:val="0"/>
          <w:bCs w:val="0"/>
        </w:rPr>
        <w:t>.</w:t>
      </w:r>
    </w:p>
    <w:p w:rsidR="00867458" w:rsidRPr="0090406F" w:rsidRDefault="006127A5" w:rsidP="007E0D78">
      <w:pPr>
        <w:pStyle w:val="Pagrindinistekstas"/>
        <w:tabs>
          <w:tab w:val="left" w:pos="9638"/>
        </w:tabs>
        <w:ind w:right="-81" w:firstLine="851"/>
        <w:jc w:val="both"/>
        <w:rPr>
          <w:b w:val="0"/>
          <w:bCs w:val="0"/>
        </w:rPr>
      </w:pPr>
      <w:r w:rsidRPr="0090406F">
        <w:rPr>
          <w:b w:val="0"/>
        </w:rPr>
        <w:t>15</w:t>
      </w:r>
      <w:r w:rsidR="004A6D91" w:rsidRPr="0090406F">
        <w:rPr>
          <w:b w:val="0"/>
        </w:rPr>
        <w:t>. M</w:t>
      </w:r>
      <w:r w:rsidR="00787D77" w:rsidRPr="0090406F">
        <w:rPr>
          <w:b w:val="0"/>
          <w:bCs w:val="0"/>
        </w:rPr>
        <w:t>okymo ir mokymosi ištekliai įsigyjami pagal metodinėse grupėse aptartus</w:t>
      </w:r>
      <w:r w:rsidR="009222DA" w:rsidRPr="0090406F">
        <w:rPr>
          <w:b w:val="0"/>
          <w:bCs w:val="0"/>
        </w:rPr>
        <w:t xml:space="preserve"> ir </w:t>
      </w:r>
      <w:r w:rsidR="00787D77" w:rsidRPr="0090406F">
        <w:rPr>
          <w:b w:val="0"/>
          <w:bCs w:val="0"/>
        </w:rPr>
        <w:t xml:space="preserve"> sudarytus sąrašus kalendoriniams metams</w:t>
      </w:r>
      <w:r w:rsidR="0090406F" w:rsidRPr="0090406F">
        <w:rPr>
          <w:b w:val="0"/>
          <w:color w:val="222222"/>
          <w:shd w:val="clear" w:color="auto" w:fill="FFFFFF"/>
        </w:rPr>
        <w:t>.  </w:t>
      </w:r>
    </w:p>
    <w:p w:rsidR="0029562F" w:rsidRPr="00D11174" w:rsidRDefault="004A6D91" w:rsidP="007E0D78">
      <w:pPr>
        <w:pStyle w:val="Pagrindinistekstas"/>
        <w:tabs>
          <w:tab w:val="left" w:pos="9638"/>
        </w:tabs>
        <w:ind w:right="-81" w:firstLine="851"/>
        <w:jc w:val="both"/>
        <w:rPr>
          <w:b w:val="0"/>
          <w:highlight w:val="yellow"/>
        </w:rPr>
      </w:pPr>
      <w:r w:rsidRPr="00D11174">
        <w:rPr>
          <w:b w:val="0"/>
          <w:bCs w:val="0"/>
        </w:rPr>
        <w:t>1</w:t>
      </w:r>
      <w:r w:rsidR="0029562F" w:rsidRPr="00D11174">
        <w:rPr>
          <w:b w:val="0"/>
          <w:bCs w:val="0"/>
        </w:rPr>
        <w:t>6</w:t>
      </w:r>
      <w:r w:rsidRPr="00D11174">
        <w:rPr>
          <w:b w:val="0"/>
          <w:bCs w:val="0"/>
        </w:rPr>
        <w:t xml:space="preserve">. </w:t>
      </w:r>
      <w:r w:rsidR="0029562F" w:rsidRPr="00D11174">
        <w:rPr>
          <w:b w:val="0"/>
        </w:rPr>
        <w:t>Gimnazija vykdo nuoseklias ir ilgalaikes vaikų socialines ir emocines kompetencijas ugdančias „</w:t>
      </w:r>
      <w:proofErr w:type="spellStart"/>
      <w:r w:rsidR="0029562F" w:rsidRPr="00D11174">
        <w:rPr>
          <w:b w:val="0"/>
        </w:rPr>
        <w:t>Lions</w:t>
      </w:r>
      <w:proofErr w:type="spellEnd"/>
      <w:r w:rsidR="0029562F" w:rsidRPr="00D11174">
        <w:rPr>
          <w:b w:val="0"/>
        </w:rPr>
        <w:t xml:space="preserve"> </w:t>
      </w:r>
      <w:proofErr w:type="spellStart"/>
      <w:r w:rsidR="0029562F" w:rsidRPr="00D11174">
        <w:rPr>
          <w:b w:val="0"/>
        </w:rPr>
        <w:t>Quest</w:t>
      </w:r>
      <w:proofErr w:type="spellEnd"/>
      <w:r w:rsidR="0029562F" w:rsidRPr="00D11174">
        <w:rPr>
          <w:b w:val="0"/>
        </w:rPr>
        <w:t>“ prevencines programas: „Laikas kartu“ (1</w:t>
      </w:r>
      <w:r w:rsidR="00990C2B" w:rsidRPr="00D11174">
        <w:rPr>
          <w:bCs w:val="0"/>
        </w:rPr>
        <w:t>–</w:t>
      </w:r>
      <w:r w:rsidR="0029562F" w:rsidRPr="00D11174">
        <w:rPr>
          <w:b w:val="0"/>
        </w:rPr>
        <w:t>4 kl.), „Paauglystės kryžkelės“ (5</w:t>
      </w:r>
      <w:r w:rsidR="00990C2B" w:rsidRPr="00D11174">
        <w:rPr>
          <w:bCs w:val="0"/>
        </w:rPr>
        <w:t>–</w:t>
      </w:r>
      <w:r w:rsidR="0029562F" w:rsidRPr="00D11174">
        <w:rPr>
          <w:b w:val="0"/>
        </w:rPr>
        <w:t>8 kl.), „Raktai į sėkmę“ (I</w:t>
      </w:r>
      <w:r w:rsidR="00990C2B" w:rsidRPr="00D11174">
        <w:rPr>
          <w:bCs w:val="0"/>
        </w:rPr>
        <w:t>–</w:t>
      </w:r>
      <w:r w:rsidR="0029562F" w:rsidRPr="00D11174">
        <w:rPr>
          <w:b w:val="0"/>
        </w:rPr>
        <w:t xml:space="preserve">II </w:t>
      </w:r>
      <w:proofErr w:type="spellStart"/>
      <w:r w:rsidR="0029562F" w:rsidRPr="00D11174">
        <w:rPr>
          <w:b w:val="0"/>
        </w:rPr>
        <w:t>gimn</w:t>
      </w:r>
      <w:proofErr w:type="spellEnd"/>
      <w:r w:rsidR="00BE59A0" w:rsidRPr="00D11174">
        <w:rPr>
          <w:b w:val="0"/>
        </w:rPr>
        <w:t xml:space="preserve">. </w:t>
      </w:r>
      <w:r w:rsidR="0029562F" w:rsidRPr="00D11174">
        <w:rPr>
          <w:b w:val="0"/>
        </w:rPr>
        <w:t>kl.), apimančias patyčių, smurto, alkoholio, tabako ir kitų psichiką veikiančių medžiagų vartojimo prevenciją, sveikos gyvensenos, mokymosi tarnaujant skatinimą ir sudaro sąlygas kiekvienam mokiniui nuolat jose dalyvauti. Programos įgyvendinamos klasių valandėlių metu bei per neformaliojo švietimo veiklas.</w:t>
      </w:r>
    </w:p>
    <w:p w:rsidR="006D1A5A" w:rsidRPr="00D11174" w:rsidRDefault="0029562F" w:rsidP="007E0D78">
      <w:pPr>
        <w:pStyle w:val="Pagrindinistekstas"/>
        <w:tabs>
          <w:tab w:val="left" w:pos="9638"/>
        </w:tabs>
        <w:ind w:right="-81" w:firstLine="851"/>
        <w:jc w:val="both"/>
        <w:rPr>
          <w:b w:val="0"/>
        </w:rPr>
      </w:pPr>
      <w:r w:rsidRPr="00D11174">
        <w:rPr>
          <w:b w:val="0"/>
        </w:rPr>
        <w:t>17</w:t>
      </w:r>
      <w:r w:rsidR="004A6D91" w:rsidRPr="00D11174">
        <w:rPr>
          <w:b w:val="0"/>
        </w:rPr>
        <w:t xml:space="preserve">. </w:t>
      </w:r>
      <w:r w:rsidR="00B813E1" w:rsidRPr="00D11174">
        <w:rPr>
          <w:b w:val="0"/>
        </w:rPr>
        <w:t>Gimnazijoje vykdomi kryptingi sveikos gyvensenos, sveikatos saugojimo ir stiprinimo renginiai: „Nerūkymo diena“, tarptautinės kovos su AIDS dienos paminėjimas, Tolerancijos diena, Sąmoningumo didinimo mėnuo be patyčių. Gimnazijos visuomenės sveikatos specialistas organizuoja klasės valandėles sveikatos ugdymo temomis</w:t>
      </w:r>
      <w:r w:rsidR="006261A2" w:rsidRPr="00D11174">
        <w:rPr>
          <w:b w:val="0"/>
        </w:rPr>
        <w:t xml:space="preserve">. </w:t>
      </w:r>
    </w:p>
    <w:p w:rsidR="00365D15" w:rsidRPr="00D11174" w:rsidRDefault="00365D15" w:rsidP="007E0D78">
      <w:pPr>
        <w:pStyle w:val="Pagrindinistekstas"/>
        <w:tabs>
          <w:tab w:val="left" w:pos="9638"/>
        </w:tabs>
        <w:ind w:right="-81" w:firstLine="851"/>
        <w:jc w:val="both"/>
        <w:rPr>
          <w:b w:val="0"/>
        </w:rPr>
      </w:pPr>
      <w:r w:rsidRPr="00D11174">
        <w:rPr>
          <w:b w:val="0"/>
        </w:rPr>
        <w:t>1</w:t>
      </w:r>
      <w:r w:rsidR="00D25A52" w:rsidRPr="00D11174">
        <w:rPr>
          <w:b w:val="0"/>
        </w:rPr>
        <w:t>8</w:t>
      </w:r>
      <w:r w:rsidRPr="00D11174">
        <w:rPr>
          <w:b w:val="0"/>
        </w:rPr>
        <w:t xml:space="preserve">. Gimnazijoje mokiniams sudaromos galimybės tarp pamokų užsiimti fiziškai aktyvia veikla per  pertraukas (šokio pertrauka aktų salėje </w:t>
      </w:r>
      <w:r w:rsidR="00FD7EA7" w:rsidRPr="00D11174">
        <w:rPr>
          <w:b w:val="0"/>
        </w:rPr>
        <w:t xml:space="preserve"> pagal galimybes </w:t>
      </w:r>
      <w:r w:rsidRPr="00D11174">
        <w:rPr>
          <w:b w:val="0"/>
        </w:rPr>
        <w:t>ar kita veikla, suderinus su Gimnazijos direktoriumi ar jo pavaduotoju ugdymui).</w:t>
      </w:r>
    </w:p>
    <w:p w:rsidR="005F0CEC" w:rsidRPr="00D11174" w:rsidRDefault="005F0CEC" w:rsidP="007E0D78">
      <w:pPr>
        <w:widowControl w:val="0"/>
        <w:shd w:val="clear" w:color="auto" w:fill="FFFFFF"/>
        <w:tabs>
          <w:tab w:val="left" w:pos="540"/>
          <w:tab w:val="left" w:pos="9638"/>
        </w:tabs>
        <w:autoSpaceDE w:val="0"/>
        <w:autoSpaceDN w:val="0"/>
        <w:adjustRightInd w:val="0"/>
        <w:spacing w:before="5"/>
        <w:ind w:right="-79"/>
        <w:jc w:val="center"/>
        <w:rPr>
          <w:b/>
          <w:sz w:val="24"/>
          <w:szCs w:val="24"/>
        </w:rPr>
      </w:pPr>
    </w:p>
    <w:p w:rsidR="00E152ED" w:rsidRPr="00D11174" w:rsidRDefault="00767DFF" w:rsidP="007E0D78">
      <w:pPr>
        <w:widowControl w:val="0"/>
        <w:shd w:val="clear" w:color="auto" w:fill="FFFFFF"/>
        <w:tabs>
          <w:tab w:val="left" w:pos="540"/>
          <w:tab w:val="left" w:pos="9638"/>
        </w:tabs>
        <w:autoSpaceDE w:val="0"/>
        <w:autoSpaceDN w:val="0"/>
        <w:adjustRightInd w:val="0"/>
        <w:spacing w:before="5"/>
        <w:ind w:right="-79"/>
        <w:jc w:val="center"/>
        <w:rPr>
          <w:b/>
          <w:sz w:val="24"/>
          <w:szCs w:val="24"/>
        </w:rPr>
      </w:pPr>
      <w:r>
        <w:rPr>
          <w:b/>
          <w:sz w:val="24"/>
          <w:szCs w:val="24"/>
        </w:rPr>
        <w:t>KETVIRT</w:t>
      </w:r>
      <w:r w:rsidR="00301C85" w:rsidRPr="00D11174">
        <w:rPr>
          <w:b/>
          <w:sz w:val="24"/>
          <w:szCs w:val="24"/>
        </w:rPr>
        <w:t>A</w:t>
      </w:r>
      <w:r w:rsidR="00E152ED" w:rsidRPr="00D11174">
        <w:rPr>
          <w:b/>
          <w:sz w:val="24"/>
          <w:szCs w:val="24"/>
        </w:rPr>
        <w:t>SIS SKIRSNIS</w:t>
      </w:r>
    </w:p>
    <w:p w:rsidR="00B23BA7" w:rsidRPr="00D11174" w:rsidRDefault="00E152ED" w:rsidP="007E0D78">
      <w:pPr>
        <w:widowControl w:val="0"/>
        <w:shd w:val="clear" w:color="auto" w:fill="FFFFFF"/>
        <w:tabs>
          <w:tab w:val="left" w:pos="540"/>
          <w:tab w:val="left" w:pos="9638"/>
        </w:tabs>
        <w:autoSpaceDE w:val="0"/>
        <w:autoSpaceDN w:val="0"/>
        <w:adjustRightInd w:val="0"/>
        <w:spacing w:before="5"/>
        <w:ind w:right="-79"/>
        <w:jc w:val="center"/>
        <w:rPr>
          <w:b/>
          <w:sz w:val="24"/>
          <w:szCs w:val="24"/>
        </w:rPr>
      </w:pPr>
      <w:r w:rsidRPr="00D11174">
        <w:rPr>
          <w:b/>
          <w:sz w:val="24"/>
          <w:szCs w:val="24"/>
        </w:rPr>
        <w:t>MOKINIŲ MOKYMOSI KRŪVIŲ REGULIAVIMAS, DALYKŲ MOKYMO INTENSYVINIMAS</w:t>
      </w:r>
      <w:r w:rsidR="00B23BA7" w:rsidRPr="00D11174">
        <w:rPr>
          <w:b/>
          <w:sz w:val="24"/>
          <w:szCs w:val="24"/>
        </w:rPr>
        <w:t>. MOKINIŲ PAŽANGOS IR PASIEKIMŲ VERTINIMAS</w:t>
      </w:r>
    </w:p>
    <w:p w:rsidR="00C02688" w:rsidRPr="00D11174" w:rsidRDefault="00C02688" w:rsidP="007E0D78">
      <w:pPr>
        <w:tabs>
          <w:tab w:val="left" w:pos="1701"/>
          <w:tab w:val="left" w:pos="1843"/>
          <w:tab w:val="left" w:pos="9638"/>
        </w:tabs>
        <w:jc w:val="center"/>
        <w:rPr>
          <w:sz w:val="24"/>
          <w:szCs w:val="24"/>
        </w:rPr>
      </w:pPr>
    </w:p>
    <w:p w:rsidR="00E152ED" w:rsidRPr="00D11174" w:rsidRDefault="00B23BA7" w:rsidP="007E0D78">
      <w:pPr>
        <w:pStyle w:val="Pagrindiniotekstotrauka2"/>
        <w:tabs>
          <w:tab w:val="left" w:pos="1701"/>
          <w:tab w:val="left" w:pos="1843"/>
          <w:tab w:val="left" w:pos="9638"/>
        </w:tabs>
        <w:spacing w:after="0" w:line="240" w:lineRule="auto"/>
        <w:ind w:left="0" w:right="-79" w:firstLine="851"/>
        <w:jc w:val="both"/>
      </w:pPr>
      <w:r w:rsidRPr="00D11174">
        <w:t>19</w:t>
      </w:r>
      <w:r w:rsidR="00E152ED" w:rsidRPr="00D11174">
        <w:t xml:space="preserve">. </w:t>
      </w:r>
      <w:r w:rsidR="00FD35E1">
        <w:t>1</w:t>
      </w:r>
      <w:r w:rsidR="001A4D66" w:rsidRPr="00D11174">
        <w:t>–</w:t>
      </w:r>
      <w:r w:rsidR="00FC419E" w:rsidRPr="00D11174">
        <w:t xml:space="preserve">7 klasių mokiniams skiriamas BUP nustatytas </w:t>
      </w:r>
      <w:r w:rsidR="00FC419E" w:rsidRPr="00D11174">
        <w:rPr>
          <w:bCs/>
        </w:rPr>
        <w:t xml:space="preserve">minimalus privalomų savaitinių pamokų skaičius. 8 kl. </w:t>
      </w:r>
      <w:r w:rsidR="00FC419E" w:rsidRPr="00D11174">
        <w:t>ir I–II gimnazijos klasių mokiniams skiriama viena savaitine pamoka daugiau</w:t>
      </w:r>
      <w:r w:rsidR="00FD35E1">
        <w:t xml:space="preserve"> (matematikos pamoka)</w:t>
      </w:r>
      <w:r w:rsidR="00E152ED" w:rsidRPr="00D11174">
        <w:t>.</w:t>
      </w:r>
    </w:p>
    <w:p w:rsidR="00FC419E" w:rsidRPr="00D11174" w:rsidRDefault="00E152ED" w:rsidP="007E0D78">
      <w:pPr>
        <w:pStyle w:val="Pagrindiniotekstotrauka2"/>
        <w:tabs>
          <w:tab w:val="left" w:pos="1701"/>
          <w:tab w:val="left" w:pos="1843"/>
          <w:tab w:val="left" w:pos="9638"/>
        </w:tabs>
        <w:spacing w:after="0" w:line="240" w:lineRule="auto"/>
        <w:ind w:left="0" w:right="-79" w:firstLine="851"/>
        <w:jc w:val="both"/>
        <w:rPr>
          <w:bCs/>
        </w:rPr>
      </w:pPr>
      <w:r w:rsidRPr="00D11174">
        <w:t>2</w:t>
      </w:r>
      <w:r w:rsidR="00B23BA7" w:rsidRPr="00D11174">
        <w:t>0</w:t>
      </w:r>
      <w:r w:rsidRPr="00D11174">
        <w:t>. M</w:t>
      </w:r>
      <w:r w:rsidR="003112D2" w:rsidRPr="00D11174">
        <w:t>okinys 1</w:t>
      </w:r>
      <w:r w:rsidR="00990C2B" w:rsidRPr="00D11174">
        <w:rPr>
          <w:bCs/>
        </w:rPr>
        <w:t>–</w:t>
      </w:r>
      <w:r w:rsidR="0001498B" w:rsidRPr="00D11174">
        <w:t>4</w:t>
      </w:r>
      <w:r w:rsidR="003112D2" w:rsidRPr="00D11174">
        <w:t xml:space="preserve"> klasėje </w:t>
      </w:r>
      <w:r w:rsidR="0049087E" w:rsidRPr="00D11174">
        <w:t>negali turėti dau</w:t>
      </w:r>
      <w:r w:rsidR="003112D2" w:rsidRPr="00D11174">
        <w:t xml:space="preserve">giau nei </w:t>
      </w:r>
      <w:r w:rsidR="0001498B" w:rsidRPr="00D11174">
        <w:t>6</w:t>
      </w:r>
      <w:r w:rsidR="0049087E" w:rsidRPr="00D11174">
        <w:t xml:space="preserve"> </w:t>
      </w:r>
      <w:r w:rsidR="0001498B" w:rsidRPr="00D11174">
        <w:t xml:space="preserve">dalyko </w:t>
      </w:r>
      <w:r w:rsidR="0049087E" w:rsidRPr="00D11174">
        <w:t>pamokų,</w:t>
      </w:r>
      <w:r w:rsidR="0001498B" w:rsidRPr="00D11174">
        <w:t xml:space="preserve"> išskyrus 2</w:t>
      </w:r>
      <w:r w:rsidR="00990C2B" w:rsidRPr="00D11174">
        <w:rPr>
          <w:bCs/>
        </w:rPr>
        <w:t>–</w:t>
      </w:r>
      <w:r w:rsidR="0001498B" w:rsidRPr="00D11174">
        <w:t>4 kl. mokiniams dieną, kai dėl nedidelio evangelikų tikybos mokymą pasirinkusių mokinių skaičiaus, organizuojama jungtinės šią tikybą pasirinkusių pradinių klasių mokinių grupės pamoka;</w:t>
      </w:r>
      <w:r w:rsidR="0001498B" w:rsidRPr="00D11174">
        <w:rPr>
          <w:color w:val="000000"/>
        </w:rPr>
        <w:t xml:space="preserve"> </w:t>
      </w:r>
      <w:r w:rsidR="0049087E" w:rsidRPr="00D11174">
        <w:t xml:space="preserve"> 5</w:t>
      </w:r>
      <w:r w:rsidR="001A4D66" w:rsidRPr="00D11174">
        <w:t>–</w:t>
      </w:r>
      <w:r w:rsidR="0049087E" w:rsidRPr="00D11174">
        <w:t xml:space="preserve">8 ir I-IV gimnazijos klasių </w:t>
      </w:r>
      <w:r w:rsidR="00FC419E" w:rsidRPr="00D11174">
        <w:rPr>
          <w:bCs/>
        </w:rPr>
        <w:t xml:space="preserve">mokinys negali turėti daugiau nei 7 pamokų per dieną (neskaitant neformaliojo vaikų švietimo užsiėmimų). </w:t>
      </w:r>
    </w:p>
    <w:p w:rsidR="00FC419E" w:rsidRPr="00D11174" w:rsidRDefault="00E152ED" w:rsidP="007E0D78">
      <w:pPr>
        <w:pStyle w:val="Pagrindinistekstas"/>
        <w:tabs>
          <w:tab w:val="left" w:pos="1701"/>
          <w:tab w:val="left" w:pos="1843"/>
          <w:tab w:val="left" w:pos="9638"/>
        </w:tabs>
        <w:ind w:right="-79" w:firstLine="851"/>
        <w:jc w:val="both"/>
        <w:rPr>
          <w:b w:val="0"/>
          <w:bCs w:val="0"/>
        </w:rPr>
      </w:pPr>
      <w:r w:rsidRPr="00D11174">
        <w:rPr>
          <w:b w:val="0"/>
        </w:rPr>
        <w:t>2</w:t>
      </w:r>
      <w:r w:rsidR="005F0CEC" w:rsidRPr="00D11174">
        <w:rPr>
          <w:b w:val="0"/>
        </w:rPr>
        <w:t>1</w:t>
      </w:r>
      <w:r w:rsidRPr="00D11174">
        <w:rPr>
          <w:b w:val="0"/>
        </w:rPr>
        <w:t>. M</w:t>
      </w:r>
      <w:r w:rsidR="00FC419E" w:rsidRPr="00D11174">
        <w:rPr>
          <w:b w:val="0"/>
        </w:rPr>
        <w:t>okiniams per dieną skiriamas tik vienas kontrolinis darbas, apie kurį mokiniai informuojami ne vėliau kaip prieš savaitę. Kontrolinio darbo datos ir temos įrašomos į elektroninį dienyną. Kontroliniai darbai nerašomi dvi pirmąsias rugsėjo savaites, pusmečio paskutiniąją savaitę, paskutiniąją mokslo metų dieną, paskutiniąją dieną prieš mokinių atostogas bei pirmąją dieną po mokinių atostogų</w:t>
      </w:r>
      <w:r w:rsidRPr="00D11174">
        <w:rPr>
          <w:b w:val="0"/>
        </w:rPr>
        <w:t>.</w:t>
      </w:r>
      <w:r w:rsidR="00FC419E" w:rsidRPr="00D11174">
        <w:t xml:space="preserve"> </w:t>
      </w:r>
    </w:p>
    <w:p w:rsidR="00E152ED" w:rsidRPr="00D11174" w:rsidRDefault="00E152ED" w:rsidP="007E0D78">
      <w:pPr>
        <w:pStyle w:val="Pagrindinistekstas"/>
        <w:tabs>
          <w:tab w:val="left" w:pos="1701"/>
          <w:tab w:val="left" w:pos="1843"/>
          <w:tab w:val="left" w:pos="9638"/>
        </w:tabs>
        <w:ind w:right="-79" w:firstLine="851"/>
        <w:jc w:val="both"/>
        <w:rPr>
          <w:b w:val="0"/>
          <w:bCs w:val="0"/>
        </w:rPr>
      </w:pPr>
      <w:r w:rsidRPr="00D11174">
        <w:rPr>
          <w:b w:val="0"/>
          <w:bCs w:val="0"/>
        </w:rPr>
        <w:t>2</w:t>
      </w:r>
      <w:r w:rsidR="005F0CEC" w:rsidRPr="00D11174">
        <w:rPr>
          <w:b w:val="0"/>
          <w:bCs w:val="0"/>
        </w:rPr>
        <w:t>2</w:t>
      </w:r>
      <w:r w:rsidRPr="00D11174">
        <w:rPr>
          <w:b w:val="0"/>
          <w:bCs w:val="0"/>
        </w:rPr>
        <w:t xml:space="preserve">. </w:t>
      </w:r>
      <w:r w:rsidR="00FC419E" w:rsidRPr="00D11174">
        <w:rPr>
          <w:b w:val="0"/>
          <w:bCs w:val="0"/>
        </w:rPr>
        <w:t>1</w:t>
      </w:r>
      <w:r w:rsidR="00990C2B" w:rsidRPr="00D11174">
        <w:rPr>
          <w:bCs w:val="0"/>
        </w:rPr>
        <w:t>–</w:t>
      </w:r>
      <w:r w:rsidR="00FC419E" w:rsidRPr="00D11174">
        <w:rPr>
          <w:b w:val="0"/>
          <w:bCs w:val="0"/>
        </w:rPr>
        <w:t>3 klasių mokiniams kontroliniai darbai rengiami mokytojų iniciatyva. Kontroliniai darbai rašomi</w:t>
      </w:r>
      <w:r w:rsidR="00FC419E" w:rsidRPr="00D11174">
        <w:rPr>
          <w:b w:val="0"/>
          <w:bCs w:val="0"/>
          <w:i/>
        </w:rPr>
        <w:t xml:space="preserve"> </w:t>
      </w:r>
      <w:r w:rsidR="00FC419E" w:rsidRPr="00D11174">
        <w:rPr>
          <w:b w:val="0"/>
          <w:bCs w:val="0"/>
        </w:rPr>
        <w:t xml:space="preserve">baigus skyrių ar temą. Diagnostiniai darbai rašomi mokslo metų pradžioje ir po žiemos atostogų. Metiniai kontroliniai darbai 1 ir 3 klasėse rašomi iš lietuvių kalbos, vokiečių kalbos ir matematikos balandžio mėnesio pabaigoje-gegužės mėnesio pradžioje. 2 ir 4 klasėse vykdomi </w:t>
      </w:r>
      <w:r w:rsidRPr="00D11174">
        <w:rPr>
          <w:b w:val="0"/>
          <w:bCs w:val="0"/>
        </w:rPr>
        <w:t>nacionaliniai mokinių pasiekimų patikrinimai (toliau – NMPP)</w:t>
      </w:r>
      <w:r w:rsidR="00FC419E" w:rsidRPr="00D11174">
        <w:rPr>
          <w:b w:val="0"/>
          <w:bCs w:val="0"/>
        </w:rPr>
        <w:t xml:space="preserve">. Didžiausias patikrinamųjų darbų skaičius per savaitę – 5. Namų darbų užduotys </w:t>
      </w:r>
      <w:r w:rsidRPr="00D11174">
        <w:rPr>
          <w:b w:val="0"/>
          <w:bCs w:val="0"/>
        </w:rPr>
        <w:t>1</w:t>
      </w:r>
      <w:r w:rsidR="00FC419E" w:rsidRPr="00D11174">
        <w:rPr>
          <w:b w:val="0"/>
          <w:bCs w:val="0"/>
        </w:rPr>
        <w:t>–4 klasių mokiniams skiriamos</w:t>
      </w:r>
      <w:r w:rsidRPr="00D11174">
        <w:rPr>
          <w:b w:val="0"/>
          <w:bCs w:val="0"/>
        </w:rPr>
        <w:t xml:space="preserve"> </w:t>
      </w:r>
      <w:r w:rsidR="008C3DD3" w:rsidRPr="00D11174">
        <w:rPr>
          <w:b w:val="0"/>
          <w:bCs w:val="0"/>
        </w:rPr>
        <w:t>diferencijuotai, didelį dėmesį skiriant mokinių kūrybiškumo ugdymui</w:t>
      </w:r>
      <w:r w:rsidR="00CB73EF" w:rsidRPr="00D11174">
        <w:rPr>
          <w:b w:val="0"/>
          <w:bCs w:val="0"/>
        </w:rPr>
        <w:t>, namų darbai turi atitikti mokinio galias.</w:t>
      </w:r>
      <w:r w:rsidR="00FC419E" w:rsidRPr="00D11174">
        <w:rPr>
          <w:b w:val="0"/>
          <w:bCs w:val="0"/>
        </w:rPr>
        <w:t xml:space="preserve"> Atostogų laikotarpiu mokiniams namų darbai neskiriami</w:t>
      </w:r>
      <w:r w:rsidRPr="00D11174">
        <w:rPr>
          <w:b w:val="0"/>
          <w:bCs w:val="0"/>
        </w:rPr>
        <w:t>.</w:t>
      </w:r>
    </w:p>
    <w:p w:rsidR="00932629" w:rsidRDefault="00E152ED" w:rsidP="007E0D78">
      <w:pPr>
        <w:pStyle w:val="Pagrindinistekstas"/>
        <w:tabs>
          <w:tab w:val="left" w:pos="1701"/>
          <w:tab w:val="left" w:pos="1843"/>
          <w:tab w:val="left" w:pos="9638"/>
        </w:tabs>
        <w:ind w:right="-79" w:firstLine="851"/>
        <w:jc w:val="both"/>
        <w:rPr>
          <w:b w:val="0"/>
          <w:bCs w:val="0"/>
        </w:rPr>
      </w:pPr>
      <w:r w:rsidRPr="00D11174">
        <w:rPr>
          <w:b w:val="0"/>
          <w:bCs w:val="0"/>
        </w:rPr>
        <w:t>2</w:t>
      </w:r>
      <w:r w:rsidR="005F0CEC" w:rsidRPr="00D11174">
        <w:rPr>
          <w:b w:val="0"/>
          <w:bCs w:val="0"/>
        </w:rPr>
        <w:t>3</w:t>
      </w:r>
      <w:r w:rsidRPr="00D11174">
        <w:rPr>
          <w:b w:val="0"/>
          <w:bCs w:val="0"/>
        </w:rPr>
        <w:t>. N</w:t>
      </w:r>
      <w:r w:rsidR="00FC419E" w:rsidRPr="00D11174">
        <w:rPr>
          <w:b w:val="0"/>
          <w:bCs w:val="0"/>
        </w:rPr>
        <w:t>amų darbų skyrimą atskiros klasės mokiniams joje dirbantys mokytojai derina tarpusavyje</w:t>
      </w:r>
      <w:r w:rsidR="00932629">
        <w:rPr>
          <w:b w:val="0"/>
          <w:bCs w:val="0"/>
        </w:rPr>
        <w:t>:</w:t>
      </w:r>
    </w:p>
    <w:p w:rsidR="00932629" w:rsidRDefault="00932629" w:rsidP="007E0D78">
      <w:pPr>
        <w:pStyle w:val="Pagrindinistekstas"/>
        <w:tabs>
          <w:tab w:val="left" w:pos="1701"/>
          <w:tab w:val="left" w:pos="1843"/>
          <w:tab w:val="left" w:pos="9638"/>
        </w:tabs>
        <w:ind w:right="-79" w:firstLine="851"/>
        <w:jc w:val="both"/>
        <w:rPr>
          <w:b w:val="0"/>
        </w:rPr>
      </w:pPr>
      <w:r>
        <w:rPr>
          <w:b w:val="0"/>
          <w:bCs w:val="0"/>
        </w:rPr>
        <w:t xml:space="preserve">23.1. </w:t>
      </w:r>
      <w:r w:rsidRPr="00932629">
        <w:rPr>
          <w:b w:val="0"/>
        </w:rPr>
        <w:t>namų darbai skiriami atskirų klasių mokiniams taip, kad neviršytų rekomenduojamų Higienos normų ir būtų naudingi tolesniam mokymuis</w:t>
      </w:r>
      <w:r>
        <w:rPr>
          <w:b w:val="0"/>
        </w:rPr>
        <w:t>i;</w:t>
      </w:r>
    </w:p>
    <w:p w:rsidR="00932629" w:rsidRDefault="00932629" w:rsidP="007E0D78">
      <w:pPr>
        <w:pStyle w:val="Pagrindinistekstas"/>
        <w:tabs>
          <w:tab w:val="left" w:pos="1701"/>
          <w:tab w:val="left" w:pos="1843"/>
          <w:tab w:val="left" w:pos="9638"/>
        </w:tabs>
        <w:ind w:right="-79" w:firstLine="851"/>
        <w:jc w:val="both"/>
        <w:rPr>
          <w:b w:val="0"/>
          <w:bCs w:val="0"/>
        </w:rPr>
      </w:pPr>
      <w:r>
        <w:rPr>
          <w:b w:val="0"/>
        </w:rPr>
        <w:t xml:space="preserve">23.2. </w:t>
      </w:r>
      <w:r w:rsidRPr="00932629">
        <w:rPr>
          <w:b w:val="0"/>
        </w:rPr>
        <w:t>namų darbai mokiniams neužduodami atostogoms ir neskiriami dėl įvairių priežasčių neįvykusių pamokų turiniui įgyvendinti</w:t>
      </w:r>
      <w:r>
        <w:rPr>
          <w:b w:val="0"/>
          <w:bCs w:val="0"/>
        </w:rPr>
        <w:t>;</w:t>
      </w:r>
    </w:p>
    <w:p w:rsidR="00932629" w:rsidRDefault="00932629" w:rsidP="007E0D78">
      <w:pPr>
        <w:pStyle w:val="Pagrindinistekstas"/>
        <w:tabs>
          <w:tab w:val="left" w:pos="1701"/>
          <w:tab w:val="left" w:pos="1843"/>
          <w:tab w:val="left" w:pos="9638"/>
        </w:tabs>
        <w:ind w:right="-79" w:firstLine="851"/>
        <w:jc w:val="both"/>
        <w:rPr>
          <w:b w:val="0"/>
        </w:rPr>
      </w:pPr>
      <w:r>
        <w:rPr>
          <w:b w:val="0"/>
          <w:bCs w:val="0"/>
        </w:rPr>
        <w:t>23.3</w:t>
      </w:r>
      <w:r w:rsidRPr="00817C95">
        <w:rPr>
          <w:b w:val="0"/>
          <w:bCs w:val="0"/>
        </w:rPr>
        <w:t>.</w:t>
      </w:r>
      <w:r w:rsidRPr="00817C95">
        <w:rPr>
          <w:b w:val="0"/>
        </w:rPr>
        <w:t xml:space="preserve"> atsižvelgiant į mokinių gebėjimus ir pasiekimus,  mokytojams rekomenduojama diferencijuoti ir individualizuoti namų darbus</w:t>
      </w:r>
      <w:r w:rsidR="00862101">
        <w:rPr>
          <w:b w:val="0"/>
        </w:rPr>
        <w:t xml:space="preserve">, naudojant Google </w:t>
      </w:r>
      <w:proofErr w:type="spellStart"/>
      <w:r w:rsidR="00862101">
        <w:rPr>
          <w:b w:val="0"/>
        </w:rPr>
        <w:t>Classroom</w:t>
      </w:r>
      <w:proofErr w:type="spellEnd"/>
      <w:r w:rsidR="00862101">
        <w:rPr>
          <w:b w:val="0"/>
        </w:rPr>
        <w:t xml:space="preserve"> (1–4 kl.) ar </w:t>
      </w:r>
      <w:proofErr w:type="spellStart"/>
      <w:r w:rsidR="00862101">
        <w:rPr>
          <w:b w:val="0"/>
        </w:rPr>
        <w:t>Moodle</w:t>
      </w:r>
      <w:proofErr w:type="spellEnd"/>
      <w:r w:rsidR="00862101">
        <w:rPr>
          <w:b w:val="0"/>
        </w:rPr>
        <w:t xml:space="preserve"> (5–8, I–</w:t>
      </w:r>
      <w:r w:rsidRPr="00817C95">
        <w:rPr>
          <w:b w:val="0"/>
        </w:rPr>
        <w:t>IV kl.) platformas;</w:t>
      </w:r>
    </w:p>
    <w:p w:rsidR="00FC419E" w:rsidRDefault="00932629" w:rsidP="007E0D78">
      <w:pPr>
        <w:pStyle w:val="Pagrindinistekstas"/>
        <w:tabs>
          <w:tab w:val="left" w:pos="1701"/>
          <w:tab w:val="left" w:pos="1843"/>
          <w:tab w:val="left" w:pos="9638"/>
        </w:tabs>
        <w:ind w:right="-79" w:firstLine="851"/>
        <w:jc w:val="both"/>
        <w:rPr>
          <w:b w:val="0"/>
          <w:bCs w:val="0"/>
        </w:rPr>
      </w:pPr>
      <w:r>
        <w:rPr>
          <w:b w:val="0"/>
        </w:rPr>
        <w:t>23.4. n</w:t>
      </w:r>
      <w:r w:rsidR="00FC419E" w:rsidRPr="00D11174">
        <w:rPr>
          <w:b w:val="0"/>
          <w:bCs w:val="0"/>
        </w:rPr>
        <w:t xml:space="preserve">amų darbų krūvius kontroliuoja direktoriaus pavaduotojai ugdymui ir klasių vadovai, organizuodami </w:t>
      </w:r>
      <w:r w:rsidR="00FC419E" w:rsidRPr="00D11174">
        <w:rPr>
          <w:b w:val="0"/>
        </w:rPr>
        <w:t xml:space="preserve">mokinių apklausas. </w:t>
      </w:r>
      <w:r w:rsidR="00FC419E" w:rsidRPr="00D11174">
        <w:rPr>
          <w:b w:val="0"/>
          <w:bCs w:val="0"/>
        </w:rPr>
        <w:t>Nustačius, kad mokinių namų darbų krūvis viršija higienos reikalavimus, direktoriaus pavaduotojas ugdymui sprendžia iškilusias problemas individualiai</w:t>
      </w:r>
      <w:r w:rsidR="00E152ED" w:rsidRPr="00D11174">
        <w:rPr>
          <w:b w:val="0"/>
          <w:bCs w:val="0"/>
        </w:rPr>
        <w:t>.</w:t>
      </w:r>
    </w:p>
    <w:p w:rsidR="00FC419E" w:rsidRPr="00D11174" w:rsidRDefault="00E152ED" w:rsidP="007E0D78">
      <w:pPr>
        <w:tabs>
          <w:tab w:val="left" w:pos="1701"/>
          <w:tab w:val="left" w:pos="1843"/>
          <w:tab w:val="left" w:pos="9638"/>
        </w:tabs>
        <w:ind w:right="-79" w:firstLine="851"/>
        <w:jc w:val="both"/>
        <w:rPr>
          <w:bCs/>
          <w:sz w:val="24"/>
          <w:szCs w:val="24"/>
        </w:rPr>
      </w:pPr>
      <w:r w:rsidRPr="00D11174">
        <w:rPr>
          <w:sz w:val="24"/>
          <w:szCs w:val="24"/>
        </w:rPr>
        <w:t>2</w:t>
      </w:r>
      <w:r w:rsidR="005F0CEC" w:rsidRPr="00D11174">
        <w:rPr>
          <w:sz w:val="24"/>
          <w:szCs w:val="24"/>
        </w:rPr>
        <w:t>4</w:t>
      </w:r>
      <w:r w:rsidRPr="00D11174">
        <w:rPr>
          <w:sz w:val="24"/>
          <w:szCs w:val="24"/>
        </w:rPr>
        <w:t xml:space="preserve">. </w:t>
      </w:r>
      <w:r w:rsidR="00FC419E" w:rsidRPr="00D11174">
        <w:rPr>
          <w:sz w:val="24"/>
          <w:szCs w:val="24"/>
        </w:rPr>
        <w:t>1–8 ir I–IV gimnazijos klasių mokiniai, baigę neformaliojo vaikų švietimo ir formalųjį švietimą papildančio ugdymo mokyklas (dailės, choreografijos, muzikos, sporto ar meno mokyklas) arba jas lankantys, Gimnazijos direktoriaus įsakymu gali būti atleisti nuo privalomų atitinkamo dalyko pamokų</w:t>
      </w:r>
      <w:r w:rsidR="005157F8" w:rsidRPr="00D11174">
        <w:rPr>
          <w:sz w:val="24"/>
          <w:szCs w:val="24"/>
        </w:rPr>
        <w:t>. Kai</w:t>
      </w:r>
      <w:r w:rsidR="00FC419E" w:rsidRPr="00D11174">
        <w:rPr>
          <w:sz w:val="24"/>
          <w:szCs w:val="24"/>
        </w:rPr>
        <w:t xml:space="preserve"> tos pamokos </w:t>
      </w:r>
      <w:r w:rsidR="005157F8" w:rsidRPr="00D11174">
        <w:rPr>
          <w:sz w:val="24"/>
          <w:szCs w:val="24"/>
        </w:rPr>
        <w:t xml:space="preserve">pagal pamokų tvarkaraštį </w:t>
      </w:r>
      <w:r w:rsidR="00FC419E" w:rsidRPr="00D11174">
        <w:rPr>
          <w:sz w:val="24"/>
          <w:szCs w:val="24"/>
        </w:rPr>
        <w:t>yra pirmos arba paskutinės</w:t>
      </w:r>
      <w:r w:rsidR="005157F8" w:rsidRPr="00D11174">
        <w:rPr>
          <w:sz w:val="24"/>
          <w:szCs w:val="24"/>
        </w:rPr>
        <w:t>, už mokinių saugumą atsako patys tėvai.</w:t>
      </w:r>
      <w:r w:rsidR="00FC419E" w:rsidRPr="00D11174">
        <w:rPr>
          <w:sz w:val="24"/>
          <w:szCs w:val="24"/>
        </w:rPr>
        <w:t xml:space="preserve"> Siekiant garantuoti ugdytinių saugumą, mokiniai, kuriems </w:t>
      </w:r>
      <w:r w:rsidRPr="00D11174">
        <w:rPr>
          <w:sz w:val="24"/>
          <w:szCs w:val="24"/>
        </w:rPr>
        <w:t>m</w:t>
      </w:r>
      <w:r w:rsidR="001C2D44" w:rsidRPr="00D11174">
        <w:rPr>
          <w:sz w:val="24"/>
          <w:szCs w:val="24"/>
        </w:rPr>
        <w:t xml:space="preserve">uzikos, dailės </w:t>
      </w:r>
      <w:r w:rsidR="00FC419E" w:rsidRPr="00D11174">
        <w:rPr>
          <w:sz w:val="24"/>
          <w:szCs w:val="24"/>
        </w:rPr>
        <w:t>dalyk</w:t>
      </w:r>
      <w:r w:rsidR="001C2D44" w:rsidRPr="00D11174">
        <w:rPr>
          <w:sz w:val="24"/>
          <w:szCs w:val="24"/>
        </w:rPr>
        <w:t>ų</w:t>
      </w:r>
      <w:r w:rsidR="00FC419E" w:rsidRPr="00D11174">
        <w:rPr>
          <w:sz w:val="24"/>
          <w:szCs w:val="24"/>
        </w:rPr>
        <w:t xml:space="preserve"> pamokos tvarkaraštyje nėra pirmos ar paskutinės, gali būti atleidžiami </w:t>
      </w:r>
      <w:r w:rsidRPr="00D11174">
        <w:rPr>
          <w:sz w:val="24"/>
          <w:szCs w:val="24"/>
        </w:rPr>
        <w:t xml:space="preserve">nuo </w:t>
      </w:r>
      <w:r w:rsidR="00FC419E" w:rsidRPr="00D11174">
        <w:rPr>
          <w:sz w:val="24"/>
          <w:szCs w:val="24"/>
        </w:rPr>
        <w:t>pamokų, bet jie užsiima kita veikla (namų darbų ruoša, skaitymas ar pan.) tame kabinete, kuriame vyksta pamoka klasei</w:t>
      </w:r>
      <w:r w:rsidR="001C2D44" w:rsidRPr="00D11174">
        <w:rPr>
          <w:sz w:val="24"/>
          <w:szCs w:val="24"/>
        </w:rPr>
        <w:t xml:space="preserve">, </w:t>
      </w:r>
      <w:r w:rsidR="000F2D91" w:rsidRPr="00D11174">
        <w:rPr>
          <w:sz w:val="24"/>
          <w:szCs w:val="24"/>
        </w:rPr>
        <w:t>G</w:t>
      </w:r>
      <w:r w:rsidR="005157F8" w:rsidRPr="00D11174">
        <w:rPr>
          <w:sz w:val="24"/>
          <w:szCs w:val="24"/>
        </w:rPr>
        <w:t xml:space="preserve">imnazijos skaitykloje-bibliotekoje </w:t>
      </w:r>
      <w:r w:rsidR="00FE7A85" w:rsidRPr="00D11174">
        <w:rPr>
          <w:sz w:val="24"/>
          <w:szCs w:val="24"/>
        </w:rPr>
        <w:t>fizinio ugdymo</w:t>
      </w:r>
      <w:r w:rsidR="001C2D44" w:rsidRPr="00D11174">
        <w:rPr>
          <w:sz w:val="24"/>
          <w:szCs w:val="24"/>
        </w:rPr>
        <w:t xml:space="preserve"> pamokų metu </w:t>
      </w:r>
      <w:r w:rsidR="005157F8" w:rsidRPr="00D11174">
        <w:rPr>
          <w:sz w:val="24"/>
          <w:szCs w:val="24"/>
        </w:rPr>
        <w:t>(</w:t>
      </w:r>
      <w:r w:rsidR="001C2D44" w:rsidRPr="00D11174">
        <w:rPr>
          <w:sz w:val="24"/>
          <w:szCs w:val="24"/>
        </w:rPr>
        <w:t>5</w:t>
      </w:r>
      <w:r w:rsidR="00990C2B" w:rsidRPr="00D11174">
        <w:rPr>
          <w:bCs/>
          <w:sz w:val="24"/>
          <w:szCs w:val="24"/>
        </w:rPr>
        <w:t>–</w:t>
      </w:r>
      <w:r w:rsidR="001C2D44" w:rsidRPr="00D11174">
        <w:rPr>
          <w:sz w:val="24"/>
          <w:szCs w:val="24"/>
        </w:rPr>
        <w:t xml:space="preserve">8, </w:t>
      </w:r>
      <w:r w:rsidR="005157F8" w:rsidRPr="00D11174">
        <w:rPr>
          <w:sz w:val="24"/>
          <w:szCs w:val="24"/>
        </w:rPr>
        <w:t>I</w:t>
      </w:r>
      <w:r w:rsidR="00990C2B" w:rsidRPr="00D11174">
        <w:rPr>
          <w:bCs/>
          <w:sz w:val="24"/>
          <w:szCs w:val="24"/>
        </w:rPr>
        <w:t>–</w:t>
      </w:r>
      <w:r w:rsidR="005157F8" w:rsidRPr="00D11174">
        <w:rPr>
          <w:sz w:val="24"/>
          <w:szCs w:val="24"/>
        </w:rPr>
        <w:t>I</w:t>
      </w:r>
      <w:r w:rsidR="001C2D44" w:rsidRPr="00D11174">
        <w:rPr>
          <w:sz w:val="24"/>
          <w:szCs w:val="24"/>
        </w:rPr>
        <w:t>I</w:t>
      </w:r>
      <w:r w:rsidR="005157F8" w:rsidRPr="00D11174">
        <w:rPr>
          <w:sz w:val="24"/>
          <w:szCs w:val="24"/>
        </w:rPr>
        <w:t xml:space="preserve"> gimn</w:t>
      </w:r>
      <w:r w:rsidR="00EE4E70" w:rsidRPr="00D11174">
        <w:rPr>
          <w:sz w:val="24"/>
          <w:szCs w:val="24"/>
        </w:rPr>
        <w:t>azijos</w:t>
      </w:r>
      <w:r w:rsidR="005157F8" w:rsidRPr="00D11174">
        <w:rPr>
          <w:sz w:val="24"/>
          <w:szCs w:val="24"/>
        </w:rPr>
        <w:t xml:space="preserve"> klasių mokiniai)</w:t>
      </w:r>
      <w:r w:rsidR="00761816">
        <w:rPr>
          <w:sz w:val="24"/>
          <w:szCs w:val="24"/>
        </w:rPr>
        <w:t>. Atleisti 1–</w:t>
      </w:r>
      <w:r w:rsidR="001C2D44" w:rsidRPr="00D11174">
        <w:rPr>
          <w:sz w:val="24"/>
          <w:szCs w:val="24"/>
        </w:rPr>
        <w:t>4 klasių mokiniai užsiima kita veikla tame kabinete (sporto salėje), kuriame vyksta pamoka klasei</w:t>
      </w:r>
      <w:r w:rsidRPr="00D11174">
        <w:rPr>
          <w:sz w:val="24"/>
          <w:szCs w:val="24"/>
        </w:rPr>
        <w:t>.</w:t>
      </w:r>
      <w:r w:rsidR="00FC419E" w:rsidRPr="00D11174">
        <w:rPr>
          <w:sz w:val="24"/>
          <w:szCs w:val="24"/>
        </w:rPr>
        <w:t xml:space="preserve"> </w:t>
      </w:r>
    </w:p>
    <w:p w:rsidR="00FC419E" w:rsidRPr="00817C95" w:rsidRDefault="00E152ED" w:rsidP="007E0D78">
      <w:pPr>
        <w:pStyle w:val="Pagrindinistekstas"/>
        <w:tabs>
          <w:tab w:val="left" w:pos="1701"/>
          <w:tab w:val="left" w:pos="1843"/>
          <w:tab w:val="left" w:pos="9638"/>
        </w:tabs>
        <w:ind w:right="-79" w:firstLine="851"/>
        <w:jc w:val="both"/>
        <w:rPr>
          <w:b w:val="0"/>
          <w:bCs w:val="0"/>
        </w:rPr>
      </w:pPr>
      <w:r w:rsidRPr="00817C95">
        <w:rPr>
          <w:b w:val="0"/>
          <w:bCs w:val="0"/>
        </w:rPr>
        <w:t>2</w:t>
      </w:r>
      <w:r w:rsidR="005F0CEC" w:rsidRPr="00817C95">
        <w:rPr>
          <w:b w:val="0"/>
          <w:bCs w:val="0"/>
        </w:rPr>
        <w:t>5</w:t>
      </w:r>
      <w:r w:rsidRPr="00817C95">
        <w:rPr>
          <w:b w:val="0"/>
          <w:bCs w:val="0"/>
        </w:rPr>
        <w:t>. D</w:t>
      </w:r>
      <w:r w:rsidR="00FC419E" w:rsidRPr="00817C95">
        <w:rPr>
          <w:b w:val="0"/>
          <w:bCs w:val="0"/>
        </w:rPr>
        <w:t>ėl atleidimo nuo užsiėmimų, 1–8 ir I–II gimnazijos klasių mokinių tėvai, III–IV gimnazijos klasių mokiniai Gimnazijos direktoriui iki rugsėjo 1</w:t>
      </w:r>
      <w:r w:rsidR="000366AC" w:rsidRPr="00817C95">
        <w:rPr>
          <w:b w:val="0"/>
          <w:bCs w:val="0"/>
        </w:rPr>
        <w:t>5</w:t>
      </w:r>
      <w:r w:rsidR="00FC419E" w:rsidRPr="00817C95">
        <w:rPr>
          <w:b w:val="0"/>
          <w:bCs w:val="0"/>
        </w:rPr>
        <w:t xml:space="preserve"> d. pateikia (pakartotinai </w:t>
      </w:r>
      <w:r w:rsidR="00315928" w:rsidRPr="00817C95">
        <w:t>–</w:t>
      </w:r>
      <w:r w:rsidR="00FC419E" w:rsidRPr="00817C95">
        <w:rPr>
          <w:b w:val="0"/>
          <w:bCs w:val="0"/>
        </w:rPr>
        <w:t xml:space="preserve"> nuo sausio </w:t>
      </w:r>
      <w:r w:rsidR="00591F06" w:rsidRPr="00817C95">
        <w:rPr>
          <w:b w:val="0"/>
          <w:bCs w:val="0"/>
        </w:rPr>
        <w:t>1</w:t>
      </w:r>
      <w:r w:rsidR="000366AC" w:rsidRPr="00817C95">
        <w:rPr>
          <w:b w:val="0"/>
          <w:bCs w:val="0"/>
        </w:rPr>
        <w:t>1</w:t>
      </w:r>
      <w:r w:rsidR="00FC419E" w:rsidRPr="00817C95">
        <w:rPr>
          <w:b w:val="0"/>
          <w:bCs w:val="0"/>
        </w:rPr>
        <w:t xml:space="preserve"> d. iki sausio </w:t>
      </w:r>
      <w:r w:rsidR="00C4552E" w:rsidRPr="00817C95">
        <w:rPr>
          <w:b w:val="0"/>
          <w:bCs w:val="0"/>
        </w:rPr>
        <w:t>2</w:t>
      </w:r>
      <w:r w:rsidR="00AB027F" w:rsidRPr="00817C95">
        <w:rPr>
          <w:b w:val="0"/>
          <w:bCs w:val="0"/>
        </w:rPr>
        <w:t>9</w:t>
      </w:r>
      <w:r w:rsidR="00FC419E" w:rsidRPr="00817C95">
        <w:rPr>
          <w:b w:val="0"/>
          <w:bCs w:val="0"/>
        </w:rPr>
        <w:t xml:space="preserve"> d.):</w:t>
      </w:r>
    </w:p>
    <w:p w:rsidR="00FC419E" w:rsidRPr="00D11174" w:rsidRDefault="00E152ED" w:rsidP="007E0D78">
      <w:pPr>
        <w:pStyle w:val="Pagrindinistekstas"/>
        <w:tabs>
          <w:tab w:val="left" w:pos="1701"/>
          <w:tab w:val="left" w:pos="1843"/>
          <w:tab w:val="left" w:pos="9638"/>
        </w:tabs>
        <w:ind w:right="-79" w:firstLine="851"/>
        <w:jc w:val="both"/>
      </w:pPr>
      <w:r w:rsidRPr="00817C95">
        <w:rPr>
          <w:b w:val="0"/>
          <w:bCs w:val="0"/>
        </w:rPr>
        <w:t>2</w:t>
      </w:r>
      <w:r w:rsidR="00315928" w:rsidRPr="00817C95">
        <w:rPr>
          <w:b w:val="0"/>
          <w:bCs w:val="0"/>
        </w:rPr>
        <w:t>5</w:t>
      </w:r>
      <w:r w:rsidRPr="00817C95">
        <w:rPr>
          <w:b w:val="0"/>
          <w:bCs w:val="0"/>
        </w:rPr>
        <w:t>.1. p</w:t>
      </w:r>
      <w:r w:rsidR="00FC419E" w:rsidRPr="00817C95">
        <w:rPr>
          <w:b w:val="0"/>
        </w:rPr>
        <w:t>rašymą atleisti nuo</w:t>
      </w:r>
      <w:r w:rsidR="00FC419E" w:rsidRPr="00D11174">
        <w:rPr>
          <w:b w:val="0"/>
        </w:rPr>
        <w:t xml:space="preserve"> to dalyko pamokų. Prašyme tėvai įsipareigoja užtikrinti</w:t>
      </w:r>
      <w:r w:rsidR="00FC419E" w:rsidRPr="00D11174">
        <w:rPr>
          <w:b w:val="0"/>
          <w:bCs w:val="0"/>
        </w:rPr>
        <w:t xml:space="preserve"> </w:t>
      </w:r>
      <w:r w:rsidR="00FC419E" w:rsidRPr="00D11174">
        <w:rPr>
          <w:b w:val="0"/>
        </w:rPr>
        <w:t xml:space="preserve">mokinių saugumą pirmos ir paskutinės pamokos metu. </w:t>
      </w:r>
      <w:r w:rsidR="00FC419E" w:rsidRPr="00D11174">
        <w:rPr>
          <w:b w:val="0"/>
          <w:bCs w:val="0"/>
        </w:rPr>
        <w:t>Prašymas raštiškai suderinamas su atitinkamo dalyko mokytojais, pagal poreikį aptariamos atsiskaitymo formos už kiekvieną pusmetį</w:t>
      </w:r>
      <w:r w:rsidR="00FC419E" w:rsidRPr="00761816">
        <w:rPr>
          <w:b w:val="0"/>
          <w:bCs w:val="0"/>
        </w:rPr>
        <w:t>;</w:t>
      </w:r>
    </w:p>
    <w:p w:rsidR="00FC419E" w:rsidRPr="00D11174" w:rsidRDefault="00E152ED" w:rsidP="007E0D78">
      <w:pPr>
        <w:pStyle w:val="Pagrindinistekstas"/>
        <w:tabs>
          <w:tab w:val="left" w:pos="1843"/>
          <w:tab w:val="left" w:pos="1985"/>
          <w:tab w:val="left" w:pos="9638"/>
        </w:tabs>
        <w:ind w:right="-79" w:firstLine="851"/>
        <w:jc w:val="both"/>
        <w:rPr>
          <w:b w:val="0"/>
          <w:bCs w:val="0"/>
        </w:rPr>
      </w:pPr>
      <w:r w:rsidRPr="00D11174">
        <w:rPr>
          <w:b w:val="0"/>
          <w:bCs w:val="0"/>
        </w:rPr>
        <w:t>2</w:t>
      </w:r>
      <w:r w:rsidR="00315928" w:rsidRPr="00D11174">
        <w:rPr>
          <w:b w:val="0"/>
          <w:bCs w:val="0"/>
        </w:rPr>
        <w:t>5</w:t>
      </w:r>
      <w:r w:rsidRPr="00D11174">
        <w:rPr>
          <w:b w:val="0"/>
          <w:bCs w:val="0"/>
        </w:rPr>
        <w:t xml:space="preserve">.2. </w:t>
      </w:r>
      <w:r w:rsidR="00FC419E" w:rsidRPr="00D11174">
        <w:rPr>
          <w:b w:val="0"/>
          <w:bCs w:val="0"/>
        </w:rPr>
        <w:t xml:space="preserve">pažymą, patvirtinančią apie atitinkamos neformaliojo vaikų švietimo įstaigos lankymą, arba pažymėjimo, liudijančio apie šių įstaigų baigimą, kopiją; </w:t>
      </w:r>
    </w:p>
    <w:p w:rsidR="00E152ED" w:rsidRPr="00D11174" w:rsidRDefault="00E152ED" w:rsidP="007E0D78">
      <w:pPr>
        <w:pStyle w:val="Pagrindinistekstas"/>
        <w:tabs>
          <w:tab w:val="left" w:pos="1843"/>
          <w:tab w:val="left" w:pos="1985"/>
          <w:tab w:val="left" w:pos="9638"/>
        </w:tabs>
        <w:ind w:right="-79" w:firstLine="851"/>
        <w:jc w:val="both"/>
        <w:rPr>
          <w:b w:val="0"/>
          <w:bCs w:val="0"/>
        </w:rPr>
      </w:pPr>
      <w:r w:rsidRPr="00D11174">
        <w:rPr>
          <w:b w:val="0"/>
          <w:bCs w:val="0"/>
        </w:rPr>
        <w:t>2</w:t>
      </w:r>
      <w:r w:rsidR="00315928" w:rsidRPr="00D11174">
        <w:rPr>
          <w:b w:val="0"/>
          <w:bCs w:val="0"/>
        </w:rPr>
        <w:t>5</w:t>
      </w:r>
      <w:r w:rsidRPr="00D11174">
        <w:rPr>
          <w:b w:val="0"/>
          <w:bCs w:val="0"/>
        </w:rPr>
        <w:t xml:space="preserve">.3. </w:t>
      </w:r>
      <w:r w:rsidR="00FC419E" w:rsidRPr="00D11174">
        <w:rPr>
          <w:b w:val="0"/>
          <w:bCs w:val="0"/>
        </w:rPr>
        <w:t>pagal poreikį raštiškai suderintą su dalyko mokytoju atsiskaitymų grafiką. Dalyko mokytojas savarankiškai priima sprendimą ar neformaliojo vaikų švietimo mokyklos baigiamąjį įvertinimą užskaityti kaip dalyko vertinimą, ar šiose įstaigose gautus pažymius konvertuoti į 10 balų sistemą</w:t>
      </w:r>
      <w:r w:rsidRPr="00D11174">
        <w:rPr>
          <w:b w:val="0"/>
          <w:bCs w:val="0"/>
        </w:rPr>
        <w:t xml:space="preserve"> 5</w:t>
      </w:r>
      <w:r w:rsidR="001A4D66" w:rsidRPr="00D11174">
        <w:rPr>
          <w:b w:val="0"/>
          <w:bCs w:val="0"/>
        </w:rPr>
        <w:t>–</w:t>
      </w:r>
      <w:r w:rsidRPr="00D11174">
        <w:rPr>
          <w:b w:val="0"/>
          <w:bCs w:val="0"/>
        </w:rPr>
        <w:t>8</w:t>
      </w:r>
      <w:r w:rsidR="001D7981" w:rsidRPr="00D11174">
        <w:rPr>
          <w:b w:val="0"/>
          <w:bCs w:val="0"/>
        </w:rPr>
        <w:t>, I</w:t>
      </w:r>
      <w:r w:rsidR="001A4D66" w:rsidRPr="00D11174">
        <w:rPr>
          <w:b w:val="0"/>
          <w:bCs w:val="0"/>
        </w:rPr>
        <w:t>–</w:t>
      </w:r>
      <w:r w:rsidR="001D7981" w:rsidRPr="00D11174">
        <w:rPr>
          <w:b w:val="0"/>
          <w:bCs w:val="0"/>
        </w:rPr>
        <w:t>IV gimnazijos klasių mokiniams, o pradinių klasių vertinti įrašu „aukštesnysis lygis“</w:t>
      </w:r>
      <w:r w:rsidRPr="00D11174">
        <w:rPr>
          <w:b w:val="0"/>
          <w:bCs w:val="0"/>
        </w:rPr>
        <w:t>.</w:t>
      </w:r>
    </w:p>
    <w:p w:rsidR="00FC419E" w:rsidRPr="00D11174" w:rsidRDefault="001D7981" w:rsidP="007E0D78">
      <w:pPr>
        <w:pStyle w:val="Pagrindinistekstas"/>
        <w:tabs>
          <w:tab w:val="left" w:pos="1843"/>
          <w:tab w:val="left" w:pos="1985"/>
          <w:tab w:val="left" w:pos="9638"/>
        </w:tabs>
        <w:ind w:right="-79" w:firstLine="851"/>
        <w:jc w:val="both"/>
        <w:rPr>
          <w:b w:val="0"/>
          <w:bCs w:val="0"/>
        </w:rPr>
      </w:pPr>
      <w:r w:rsidRPr="00D11174">
        <w:rPr>
          <w:b w:val="0"/>
          <w:bCs w:val="0"/>
        </w:rPr>
        <w:t>2</w:t>
      </w:r>
      <w:r w:rsidR="00315928" w:rsidRPr="00D11174">
        <w:rPr>
          <w:b w:val="0"/>
          <w:bCs w:val="0"/>
        </w:rPr>
        <w:t>6</w:t>
      </w:r>
      <w:r w:rsidRPr="00D11174">
        <w:rPr>
          <w:b w:val="0"/>
          <w:bCs w:val="0"/>
        </w:rPr>
        <w:t>. M</w:t>
      </w:r>
      <w:r w:rsidR="00FC419E" w:rsidRPr="00D11174">
        <w:rPr>
          <w:b w:val="0"/>
          <w:bCs w:val="0"/>
        </w:rPr>
        <w:t>okiniai, atleisti nuo visų atitinkamo dalyko pamokų, atsiskaito dalyko mokytojui ne mažiau kaip du kartus per pusmetį, dalyvaudami pamokoje su savo klase. Mokiniui, kuris be pateisinamos priežasties laiku neatsiskaito, Gimnazijos direktoriaus įsakymu nurodoma toliau lankyti to dalyko pamokas</w:t>
      </w:r>
      <w:r w:rsidRPr="00D11174">
        <w:rPr>
          <w:b w:val="0"/>
          <w:bCs w:val="0"/>
        </w:rPr>
        <w:t>.</w:t>
      </w:r>
    </w:p>
    <w:p w:rsidR="00FC419E" w:rsidRPr="00D11174" w:rsidRDefault="001D7981" w:rsidP="007E0D78">
      <w:pPr>
        <w:pStyle w:val="Pagrindiniotekstotrauka2"/>
        <w:tabs>
          <w:tab w:val="left" w:pos="1843"/>
          <w:tab w:val="left" w:pos="1985"/>
          <w:tab w:val="left" w:pos="9638"/>
        </w:tabs>
        <w:spacing w:after="0" w:line="240" w:lineRule="auto"/>
        <w:ind w:left="0" w:right="-79" w:firstLine="851"/>
        <w:jc w:val="both"/>
        <w:rPr>
          <w:bCs/>
        </w:rPr>
      </w:pPr>
      <w:r w:rsidRPr="00D11174">
        <w:rPr>
          <w:bCs/>
        </w:rPr>
        <w:t>2</w:t>
      </w:r>
      <w:r w:rsidR="00315928" w:rsidRPr="00D11174">
        <w:rPr>
          <w:bCs/>
        </w:rPr>
        <w:t>7</w:t>
      </w:r>
      <w:r w:rsidRPr="00D11174">
        <w:rPr>
          <w:bCs/>
        </w:rPr>
        <w:t>. M</w:t>
      </w:r>
      <w:r w:rsidR="00FC419E" w:rsidRPr="00D11174">
        <w:rPr>
          <w:bCs/>
        </w:rPr>
        <w:t>okiniui, kuris yra nacionalinių ar tarptautinių olimpiadų, konkursų per einamuosius metus nugalėtojas, pačiam pageidaujant, Gimnazijos direktoriaus įsakymu gali būti atleidžiamas nuo atitinkamo dalyko pamokų lankymo, įvertinant dalyko žinias 10 balų</w:t>
      </w:r>
      <w:r w:rsidRPr="00D11174">
        <w:rPr>
          <w:bCs/>
        </w:rPr>
        <w:t>.</w:t>
      </w:r>
    </w:p>
    <w:p w:rsidR="00FC419E" w:rsidRPr="00D11174" w:rsidRDefault="00065FCC" w:rsidP="007E0D78">
      <w:pPr>
        <w:pStyle w:val="Pagrindiniotekstotrauka2"/>
        <w:tabs>
          <w:tab w:val="left" w:pos="1843"/>
          <w:tab w:val="left" w:pos="1985"/>
          <w:tab w:val="left" w:pos="9638"/>
        </w:tabs>
        <w:spacing w:after="0" w:line="240" w:lineRule="auto"/>
        <w:ind w:left="0" w:right="-79" w:firstLine="851"/>
        <w:jc w:val="both"/>
        <w:rPr>
          <w:bCs/>
        </w:rPr>
      </w:pPr>
      <w:r w:rsidRPr="00D11174">
        <w:rPr>
          <w:bCs/>
        </w:rPr>
        <w:t>2</w:t>
      </w:r>
      <w:r w:rsidR="00315928" w:rsidRPr="00D11174">
        <w:rPr>
          <w:bCs/>
        </w:rPr>
        <w:t>8</w:t>
      </w:r>
      <w:r w:rsidR="001D7981" w:rsidRPr="00D11174">
        <w:rPr>
          <w:bCs/>
        </w:rPr>
        <w:t xml:space="preserve">. </w:t>
      </w:r>
      <w:r w:rsidR="00FC419E" w:rsidRPr="00D11174">
        <w:rPr>
          <w:bCs/>
        </w:rPr>
        <w:t>5–8 klasių ir I–II gimnazijos klasių mokiniai, lankantys sportinės krypties neformaliojo vaikų švietimo įstaigas, atleidžiami tik nuo tos sporto šakos pamokų. Pasiekimai įvertinami 10 balų</w:t>
      </w:r>
      <w:r w:rsidR="00A53C1C" w:rsidRPr="00D11174">
        <w:rPr>
          <w:bCs/>
        </w:rPr>
        <w:t>. A</w:t>
      </w:r>
      <w:r w:rsidR="00FC419E" w:rsidRPr="00D11174">
        <w:rPr>
          <w:bCs/>
        </w:rPr>
        <w:t xml:space="preserve">tskirais atvejais (pvz. sportuojama itin intensyviai), suderinus su dalyko mokytoju ir Gimnazijos direktoriumi, </w:t>
      </w:r>
      <w:r w:rsidR="00A53C1C" w:rsidRPr="00D11174">
        <w:rPr>
          <w:bCs/>
        </w:rPr>
        <w:t xml:space="preserve">dėl atleidimo nuo pamokų </w:t>
      </w:r>
      <w:r w:rsidR="00FC419E" w:rsidRPr="00D11174">
        <w:rPr>
          <w:bCs/>
        </w:rPr>
        <w:t xml:space="preserve">priimamas atskiras sprendimas. III–IV gimnazijos klasių mokiniai, lankantys sportinės krypties neformaliojo vaikų  švietimo įstaigas, atleidžiami  nuo </w:t>
      </w:r>
      <w:r w:rsidR="00315928" w:rsidRPr="00D11174">
        <w:rPr>
          <w:bCs/>
        </w:rPr>
        <w:t>fizinio ugdymo</w:t>
      </w:r>
      <w:r w:rsidR="00FC419E" w:rsidRPr="00D11174">
        <w:rPr>
          <w:bCs/>
        </w:rPr>
        <w:t xml:space="preserve"> pamokų, raštiškai suderinus su dalyko mokytoju nelankomų pamokų ir atsiskaitymų grafiką</w:t>
      </w:r>
      <w:r w:rsidR="001D7981" w:rsidRPr="00D11174">
        <w:rPr>
          <w:bCs/>
        </w:rPr>
        <w:t>.</w:t>
      </w:r>
    </w:p>
    <w:p w:rsidR="00FC419E" w:rsidRPr="00D11174" w:rsidRDefault="00315928" w:rsidP="007E0D78">
      <w:pPr>
        <w:pStyle w:val="Pagrindiniotekstotrauka2"/>
        <w:tabs>
          <w:tab w:val="left" w:pos="1843"/>
          <w:tab w:val="left" w:pos="1985"/>
          <w:tab w:val="left" w:pos="9638"/>
        </w:tabs>
        <w:spacing w:after="0" w:line="240" w:lineRule="auto"/>
        <w:ind w:left="0" w:right="-79" w:firstLine="851"/>
        <w:jc w:val="both"/>
      </w:pPr>
      <w:r w:rsidRPr="00D11174">
        <w:rPr>
          <w:bCs/>
        </w:rPr>
        <w:t>29</w:t>
      </w:r>
      <w:r w:rsidR="001D7981" w:rsidRPr="00D11174">
        <w:rPr>
          <w:bCs/>
        </w:rPr>
        <w:t>. M</w:t>
      </w:r>
      <w:r w:rsidR="00FC419E" w:rsidRPr="00D11174">
        <w:t>okiniui išvykstant mokytis sanatorijos mokykloje ar stacionarioje asmens sveikatos priežiūros įstaigoje, tėvai Gimnazijos direktoriui pateikia gydytojo siuntimo kopiją ir prašymą dėl išvykimo gydytis. Laikinas mokinio išvykimas gydytis ir mokytis įforminamas Gimnazijos direktoriaus įsakymu</w:t>
      </w:r>
      <w:r w:rsidR="001D7981" w:rsidRPr="00D11174">
        <w:t>.</w:t>
      </w:r>
    </w:p>
    <w:p w:rsidR="00E63099" w:rsidRPr="00D11174" w:rsidRDefault="001D7981" w:rsidP="007E0D78">
      <w:pPr>
        <w:pStyle w:val="Pagrindiniotekstotrauka2"/>
        <w:tabs>
          <w:tab w:val="left" w:pos="1843"/>
          <w:tab w:val="left" w:pos="1985"/>
          <w:tab w:val="left" w:pos="9638"/>
        </w:tabs>
        <w:spacing w:after="0" w:line="240" w:lineRule="auto"/>
        <w:ind w:left="0" w:right="-79" w:firstLine="851"/>
        <w:jc w:val="both"/>
      </w:pPr>
      <w:r w:rsidRPr="00D11174">
        <w:t>3</w:t>
      </w:r>
      <w:r w:rsidR="00315928" w:rsidRPr="00D11174">
        <w:t>0</w:t>
      </w:r>
      <w:r w:rsidRPr="00D11174">
        <w:t xml:space="preserve">. </w:t>
      </w:r>
      <w:r w:rsidR="00E63099" w:rsidRPr="00D11174">
        <w:t>IV gimnazijos klasės mokiniui, jo pageidavimu gali būti suteikiama laisva diena prieš brandos egzaminą, laikant:</w:t>
      </w:r>
    </w:p>
    <w:p w:rsidR="00E63099" w:rsidRPr="00D11174" w:rsidRDefault="001D7981" w:rsidP="007E0D78">
      <w:pPr>
        <w:pStyle w:val="Pagrindiniotekstotrauka2"/>
        <w:tabs>
          <w:tab w:val="left" w:pos="1843"/>
          <w:tab w:val="left" w:pos="1985"/>
          <w:tab w:val="left" w:pos="9638"/>
        </w:tabs>
        <w:spacing w:after="0" w:line="240" w:lineRule="auto"/>
        <w:ind w:left="0" w:right="-79" w:firstLine="851"/>
        <w:jc w:val="both"/>
      </w:pPr>
      <w:r w:rsidRPr="00D11174">
        <w:t>3</w:t>
      </w:r>
      <w:r w:rsidR="00315928" w:rsidRPr="00D11174">
        <w:t>0</w:t>
      </w:r>
      <w:r w:rsidRPr="00D11174">
        <w:t xml:space="preserve">.1. </w:t>
      </w:r>
      <w:r w:rsidR="00E63099" w:rsidRPr="00D11174">
        <w:t>pasirinktą brandos egzaminą ugdymo proceso metu;</w:t>
      </w:r>
    </w:p>
    <w:p w:rsidR="00E63099" w:rsidRPr="00D11174" w:rsidRDefault="001D7981" w:rsidP="007E0D78">
      <w:pPr>
        <w:pStyle w:val="Pagrindiniotekstotrauka2"/>
        <w:tabs>
          <w:tab w:val="left" w:pos="1843"/>
          <w:tab w:val="left" w:pos="1985"/>
          <w:tab w:val="left" w:pos="9638"/>
        </w:tabs>
        <w:spacing w:after="0" w:line="240" w:lineRule="auto"/>
        <w:ind w:left="0" w:right="-79" w:firstLine="851"/>
        <w:jc w:val="both"/>
      </w:pPr>
      <w:r w:rsidRPr="00D11174">
        <w:t>3</w:t>
      </w:r>
      <w:r w:rsidR="00315928" w:rsidRPr="00D11174">
        <w:t>0</w:t>
      </w:r>
      <w:r w:rsidRPr="00D11174">
        <w:t xml:space="preserve">.2. </w:t>
      </w:r>
      <w:r w:rsidR="00E63099" w:rsidRPr="00D11174">
        <w:t>tarptautinį II laipsnio vokiečių kalbos diplomo egzaminą.</w:t>
      </w:r>
    </w:p>
    <w:p w:rsidR="006932D0" w:rsidRPr="00D11174" w:rsidRDefault="001D7981" w:rsidP="007E0D78">
      <w:pPr>
        <w:tabs>
          <w:tab w:val="left" w:pos="1843"/>
          <w:tab w:val="left" w:pos="1985"/>
          <w:tab w:val="left" w:pos="9638"/>
        </w:tabs>
        <w:ind w:left="1418" w:right="-79" w:hanging="567"/>
        <w:jc w:val="both"/>
        <w:rPr>
          <w:sz w:val="24"/>
          <w:szCs w:val="24"/>
        </w:rPr>
      </w:pPr>
      <w:r w:rsidRPr="00D11174">
        <w:rPr>
          <w:sz w:val="24"/>
          <w:szCs w:val="24"/>
        </w:rPr>
        <w:t>3</w:t>
      </w:r>
      <w:r w:rsidR="00315928" w:rsidRPr="00D11174">
        <w:rPr>
          <w:sz w:val="24"/>
          <w:szCs w:val="24"/>
        </w:rPr>
        <w:t>1</w:t>
      </w:r>
      <w:r w:rsidRPr="00D11174">
        <w:rPr>
          <w:sz w:val="24"/>
          <w:szCs w:val="24"/>
        </w:rPr>
        <w:t xml:space="preserve">. </w:t>
      </w:r>
      <w:r w:rsidR="006932D0" w:rsidRPr="00D11174">
        <w:rPr>
          <w:sz w:val="24"/>
          <w:szCs w:val="24"/>
        </w:rPr>
        <w:t>dalykų mokymo intensyvinimas:</w:t>
      </w:r>
    </w:p>
    <w:p w:rsidR="00FC419E" w:rsidRPr="00D11174" w:rsidRDefault="001D7981" w:rsidP="007E0D78">
      <w:pPr>
        <w:pStyle w:val="Sraopastraipa"/>
        <w:tabs>
          <w:tab w:val="left" w:pos="1843"/>
          <w:tab w:val="left" w:pos="1985"/>
          <w:tab w:val="left" w:pos="9638"/>
        </w:tabs>
        <w:ind w:left="0" w:right="-79" w:firstLine="851"/>
        <w:jc w:val="both"/>
        <w:rPr>
          <w:sz w:val="24"/>
          <w:szCs w:val="24"/>
        </w:rPr>
      </w:pPr>
      <w:r w:rsidRPr="00D11174">
        <w:rPr>
          <w:sz w:val="24"/>
          <w:szCs w:val="24"/>
        </w:rPr>
        <w:t>3</w:t>
      </w:r>
      <w:r w:rsidR="00315928" w:rsidRPr="00D11174">
        <w:rPr>
          <w:sz w:val="24"/>
          <w:szCs w:val="24"/>
        </w:rPr>
        <w:t>1</w:t>
      </w:r>
      <w:r w:rsidR="006932D0" w:rsidRPr="00D11174">
        <w:rPr>
          <w:sz w:val="24"/>
          <w:szCs w:val="24"/>
        </w:rPr>
        <w:t xml:space="preserve">.1. </w:t>
      </w:r>
      <w:r w:rsidR="00817C95">
        <w:rPr>
          <w:sz w:val="24"/>
          <w:szCs w:val="24"/>
        </w:rPr>
        <w:t>dėl pasaulinės COVID</w:t>
      </w:r>
      <w:r w:rsidR="00761816">
        <w:rPr>
          <w:sz w:val="24"/>
          <w:szCs w:val="24"/>
        </w:rPr>
        <w:softHyphen/>
        <w:t>-</w:t>
      </w:r>
      <w:r w:rsidR="00817C95">
        <w:rPr>
          <w:sz w:val="24"/>
          <w:szCs w:val="24"/>
        </w:rPr>
        <w:t>19</w:t>
      </w:r>
      <w:r w:rsidR="00473DC9">
        <w:rPr>
          <w:sz w:val="24"/>
          <w:szCs w:val="24"/>
        </w:rPr>
        <w:t xml:space="preserve"> pandemijos</w:t>
      </w:r>
      <w:r w:rsidR="00473DC9" w:rsidRPr="007632B4">
        <w:rPr>
          <w:sz w:val="24"/>
          <w:szCs w:val="24"/>
        </w:rPr>
        <w:t xml:space="preserve">, atsižvelgiant į epidemiologinę situaciją ir </w:t>
      </w:r>
      <w:r w:rsidR="00473DC9">
        <w:rPr>
          <w:sz w:val="24"/>
          <w:szCs w:val="24"/>
        </w:rPr>
        <w:t xml:space="preserve">Lietuvos Respublikos </w:t>
      </w:r>
      <w:r w:rsidR="00F0710D">
        <w:rPr>
          <w:sz w:val="24"/>
          <w:szCs w:val="24"/>
        </w:rPr>
        <w:t>s</w:t>
      </w:r>
      <w:r w:rsidR="00473DC9" w:rsidRPr="007632B4">
        <w:rPr>
          <w:sz w:val="24"/>
          <w:szCs w:val="24"/>
        </w:rPr>
        <w:t>veikatos apsaugos ministerijos</w:t>
      </w:r>
      <w:r w:rsidR="00473DC9">
        <w:rPr>
          <w:sz w:val="24"/>
          <w:szCs w:val="24"/>
        </w:rPr>
        <w:t xml:space="preserve"> </w:t>
      </w:r>
      <w:r w:rsidR="00473DC9" w:rsidRPr="007632B4">
        <w:rPr>
          <w:sz w:val="24"/>
          <w:szCs w:val="24"/>
        </w:rPr>
        <w:t>patvirtintus reikalavimus</w:t>
      </w:r>
      <w:r w:rsidR="00473DC9" w:rsidRPr="00A24301">
        <w:rPr>
          <w:sz w:val="24"/>
          <w:szCs w:val="24"/>
        </w:rPr>
        <w:t xml:space="preserve"> </w:t>
      </w:r>
      <w:r w:rsidR="00473DC9">
        <w:rPr>
          <w:sz w:val="24"/>
          <w:szCs w:val="24"/>
        </w:rPr>
        <w:t>Gimnazijoje</w:t>
      </w:r>
      <w:r w:rsidR="00473DC9" w:rsidRPr="00A24301">
        <w:rPr>
          <w:sz w:val="24"/>
          <w:szCs w:val="24"/>
        </w:rPr>
        <w:t xml:space="preserve"> </w:t>
      </w:r>
      <w:r w:rsidR="00473DC9">
        <w:rPr>
          <w:sz w:val="24"/>
          <w:szCs w:val="24"/>
        </w:rPr>
        <w:t xml:space="preserve">maksimaliai </w:t>
      </w:r>
      <w:r w:rsidR="00473DC9" w:rsidRPr="00A24301">
        <w:rPr>
          <w:sz w:val="24"/>
          <w:szCs w:val="24"/>
        </w:rPr>
        <w:t>organizuo</w:t>
      </w:r>
      <w:r w:rsidR="00473DC9">
        <w:rPr>
          <w:sz w:val="24"/>
          <w:szCs w:val="24"/>
        </w:rPr>
        <w:t xml:space="preserve">jamos </w:t>
      </w:r>
      <w:r w:rsidR="00473DC9" w:rsidRPr="00A24301">
        <w:rPr>
          <w:sz w:val="24"/>
          <w:szCs w:val="24"/>
        </w:rPr>
        <w:t>po dvi to paties dalyko pamok</w:t>
      </w:r>
      <w:r w:rsidR="00473DC9">
        <w:rPr>
          <w:sz w:val="24"/>
          <w:szCs w:val="24"/>
        </w:rPr>
        <w:t>o</w:t>
      </w:r>
      <w:r w:rsidR="00473DC9" w:rsidRPr="00A24301">
        <w:rPr>
          <w:sz w:val="24"/>
          <w:szCs w:val="24"/>
        </w:rPr>
        <w:t>s iš eilės</w:t>
      </w:r>
      <w:r w:rsidR="001518C8">
        <w:rPr>
          <w:sz w:val="24"/>
          <w:szCs w:val="24"/>
        </w:rPr>
        <w:t xml:space="preserve">, kai dalyko </w:t>
      </w:r>
      <w:r w:rsidR="006D6EB2">
        <w:rPr>
          <w:sz w:val="24"/>
          <w:szCs w:val="24"/>
        </w:rPr>
        <w:t>savaitinių</w:t>
      </w:r>
      <w:r w:rsidR="001518C8">
        <w:rPr>
          <w:sz w:val="24"/>
          <w:szCs w:val="24"/>
        </w:rPr>
        <w:t xml:space="preserve"> pamokų skaičius didesnis kaip 2</w:t>
      </w:r>
      <w:r w:rsidR="00E63099" w:rsidRPr="00D11174">
        <w:rPr>
          <w:sz w:val="24"/>
          <w:szCs w:val="24"/>
        </w:rPr>
        <w:t>;</w:t>
      </w:r>
    </w:p>
    <w:p w:rsidR="00E63099" w:rsidRPr="00D11174" w:rsidRDefault="001D7981" w:rsidP="007E0D78">
      <w:pPr>
        <w:pStyle w:val="Sraopastraipa"/>
        <w:tabs>
          <w:tab w:val="left" w:pos="1843"/>
          <w:tab w:val="left" w:pos="1985"/>
          <w:tab w:val="left" w:pos="9638"/>
        </w:tabs>
        <w:ind w:left="0" w:right="-79" w:firstLine="851"/>
        <w:jc w:val="both"/>
        <w:rPr>
          <w:sz w:val="24"/>
          <w:szCs w:val="24"/>
        </w:rPr>
      </w:pPr>
      <w:r w:rsidRPr="00D11174">
        <w:rPr>
          <w:sz w:val="24"/>
          <w:szCs w:val="24"/>
        </w:rPr>
        <w:t>3</w:t>
      </w:r>
      <w:r w:rsidR="00315928" w:rsidRPr="00D11174">
        <w:rPr>
          <w:sz w:val="24"/>
          <w:szCs w:val="24"/>
        </w:rPr>
        <w:t>1</w:t>
      </w:r>
      <w:r w:rsidR="006932D0" w:rsidRPr="00D11174">
        <w:rPr>
          <w:sz w:val="24"/>
          <w:szCs w:val="24"/>
        </w:rPr>
        <w:t xml:space="preserve">.2. </w:t>
      </w:r>
      <w:r w:rsidR="00E63099" w:rsidRPr="00D11174">
        <w:rPr>
          <w:sz w:val="24"/>
          <w:szCs w:val="24"/>
        </w:rPr>
        <w:t xml:space="preserve">dorinio ugdymo </w:t>
      </w:r>
      <w:r w:rsidR="006932D0" w:rsidRPr="00D11174">
        <w:rPr>
          <w:sz w:val="24"/>
          <w:szCs w:val="24"/>
        </w:rPr>
        <w:t>programos dvejų metų kursas</w:t>
      </w:r>
      <w:r w:rsidR="00E63099" w:rsidRPr="00D11174">
        <w:rPr>
          <w:sz w:val="24"/>
          <w:szCs w:val="24"/>
        </w:rPr>
        <w:t xml:space="preserve"> vidurinio ugdymo programoje</w:t>
      </w:r>
      <w:r w:rsidR="006932D0" w:rsidRPr="00D11174">
        <w:rPr>
          <w:sz w:val="24"/>
          <w:szCs w:val="24"/>
        </w:rPr>
        <w:t xml:space="preserve"> </w:t>
      </w:r>
      <w:r w:rsidR="00E63099" w:rsidRPr="00D11174">
        <w:rPr>
          <w:sz w:val="24"/>
          <w:szCs w:val="24"/>
        </w:rPr>
        <w:t>baigia</w:t>
      </w:r>
      <w:r w:rsidR="006932D0" w:rsidRPr="00D11174">
        <w:rPr>
          <w:sz w:val="24"/>
          <w:szCs w:val="24"/>
        </w:rPr>
        <w:t xml:space="preserve">mas </w:t>
      </w:r>
      <w:r w:rsidR="00E63099" w:rsidRPr="00D11174">
        <w:rPr>
          <w:sz w:val="24"/>
          <w:szCs w:val="24"/>
        </w:rPr>
        <w:t>III gimnazijos klasėje. I pusmečio įvertinimas atitinka III gimnazijos klasės programos kursą, II pusmečio įvertinimas – IV gimnazijos klasės programos kursą</w:t>
      </w:r>
      <w:r w:rsidR="00AE4A4D" w:rsidRPr="00D11174">
        <w:rPr>
          <w:sz w:val="24"/>
          <w:szCs w:val="24"/>
        </w:rPr>
        <w:t>.</w:t>
      </w:r>
    </w:p>
    <w:p w:rsidR="00393F28" w:rsidRPr="00D11174" w:rsidRDefault="0092042D" w:rsidP="007E0D78">
      <w:pPr>
        <w:widowControl w:val="0"/>
        <w:shd w:val="clear" w:color="auto" w:fill="FFFFFF"/>
        <w:tabs>
          <w:tab w:val="left" w:pos="540"/>
          <w:tab w:val="left" w:pos="9638"/>
        </w:tabs>
        <w:autoSpaceDE w:val="0"/>
        <w:autoSpaceDN w:val="0"/>
        <w:adjustRightInd w:val="0"/>
        <w:spacing w:before="5"/>
        <w:ind w:right="-79" w:firstLine="851"/>
        <w:jc w:val="both"/>
        <w:rPr>
          <w:sz w:val="24"/>
          <w:szCs w:val="24"/>
        </w:rPr>
      </w:pPr>
      <w:r w:rsidRPr="00D11174">
        <w:rPr>
          <w:sz w:val="24"/>
          <w:szCs w:val="24"/>
        </w:rPr>
        <w:t>3</w:t>
      </w:r>
      <w:r w:rsidR="00460E8E" w:rsidRPr="00D11174">
        <w:rPr>
          <w:sz w:val="24"/>
          <w:szCs w:val="24"/>
        </w:rPr>
        <w:t>2.</w:t>
      </w:r>
      <w:r w:rsidR="00404631" w:rsidRPr="00D11174">
        <w:rPr>
          <w:b/>
          <w:sz w:val="24"/>
          <w:szCs w:val="24"/>
        </w:rPr>
        <w:t xml:space="preserve"> </w:t>
      </w:r>
      <w:r w:rsidR="00CC5E08" w:rsidRPr="00D11174">
        <w:rPr>
          <w:sz w:val="24"/>
          <w:szCs w:val="24"/>
        </w:rPr>
        <w:t>Gimnazijos mokinių pažanga ir pasiekimai vertinami Lietuvos Respublikos š</w:t>
      </w:r>
      <w:r w:rsidR="00CC5E08" w:rsidRPr="00D11174">
        <w:rPr>
          <w:bCs/>
          <w:sz w:val="24"/>
          <w:szCs w:val="24"/>
        </w:rPr>
        <w:t>vietimo</w:t>
      </w:r>
      <w:r w:rsidR="00B62940" w:rsidRPr="00D11174">
        <w:rPr>
          <w:bCs/>
          <w:sz w:val="24"/>
          <w:szCs w:val="24"/>
        </w:rPr>
        <w:t xml:space="preserve">, </w:t>
      </w:r>
      <w:r w:rsidR="00CC5E08" w:rsidRPr="00D11174">
        <w:rPr>
          <w:bCs/>
          <w:sz w:val="24"/>
          <w:szCs w:val="24"/>
        </w:rPr>
        <w:t xml:space="preserve">mokslo </w:t>
      </w:r>
      <w:r w:rsidR="00B62940" w:rsidRPr="00D11174">
        <w:rPr>
          <w:bCs/>
          <w:sz w:val="24"/>
          <w:szCs w:val="24"/>
        </w:rPr>
        <w:t xml:space="preserve">ir sporto </w:t>
      </w:r>
      <w:r w:rsidR="00CC5E08" w:rsidRPr="00D11174">
        <w:rPr>
          <w:bCs/>
          <w:sz w:val="24"/>
          <w:szCs w:val="24"/>
        </w:rPr>
        <w:t xml:space="preserve">ministro </w:t>
      </w:r>
      <w:r w:rsidR="00CC5E08" w:rsidRPr="00D11174">
        <w:rPr>
          <w:sz w:val="24"/>
          <w:szCs w:val="24"/>
        </w:rPr>
        <w:t>nustatyta tvarka</w:t>
      </w:r>
      <w:r w:rsidR="00CC5E08" w:rsidRPr="00D11174">
        <w:rPr>
          <w:bCs/>
          <w:sz w:val="24"/>
          <w:szCs w:val="24"/>
        </w:rPr>
        <w:t xml:space="preserve"> </w:t>
      </w:r>
      <w:r w:rsidR="00537923" w:rsidRPr="00D11174">
        <w:rPr>
          <w:bCs/>
          <w:sz w:val="24"/>
          <w:szCs w:val="24"/>
        </w:rPr>
        <w:t xml:space="preserve">bei vadovaujantis </w:t>
      </w:r>
      <w:r w:rsidR="00DB35C9" w:rsidRPr="00D11174">
        <w:rPr>
          <w:bCs/>
          <w:sz w:val="24"/>
          <w:szCs w:val="24"/>
        </w:rPr>
        <w:t xml:space="preserve">Gimnazijos direktoriaus 2019 m. rugpjūčio 30 d. įsakymu Nr. V1-85 patvirtintu </w:t>
      </w:r>
      <w:r w:rsidR="006924C7" w:rsidRPr="00D11174">
        <w:rPr>
          <w:sz w:val="24"/>
          <w:szCs w:val="24"/>
        </w:rPr>
        <w:t>G</w:t>
      </w:r>
      <w:r w:rsidR="00537923" w:rsidRPr="00D11174">
        <w:rPr>
          <w:sz w:val="24"/>
          <w:szCs w:val="24"/>
        </w:rPr>
        <w:t>imnazijos mokinių pasiekimų vertinimo</w:t>
      </w:r>
      <w:r w:rsidR="001C6BE7" w:rsidRPr="00D11174">
        <w:rPr>
          <w:sz w:val="24"/>
          <w:szCs w:val="24"/>
        </w:rPr>
        <w:t>,</w:t>
      </w:r>
      <w:r w:rsidR="00537923" w:rsidRPr="00D11174">
        <w:rPr>
          <w:sz w:val="24"/>
          <w:szCs w:val="24"/>
        </w:rPr>
        <w:t xml:space="preserve"> </w:t>
      </w:r>
      <w:r w:rsidR="001C6BE7" w:rsidRPr="00D11174">
        <w:rPr>
          <w:sz w:val="24"/>
          <w:szCs w:val="24"/>
        </w:rPr>
        <w:t xml:space="preserve">pažangos </w:t>
      </w:r>
      <w:r w:rsidR="00147743" w:rsidRPr="00D11174">
        <w:rPr>
          <w:sz w:val="24"/>
          <w:szCs w:val="24"/>
        </w:rPr>
        <w:t>stebėjim</w:t>
      </w:r>
      <w:r w:rsidR="00755C2E" w:rsidRPr="00D11174">
        <w:rPr>
          <w:sz w:val="24"/>
          <w:szCs w:val="24"/>
        </w:rPr>
        <w:t xml:space="preserve">o ir </w:t>
      </w:r>
      <w:r w:rsidR="00147743" w:rsidRPr="00D11174">
        <w:rPr>
          <w:sz w:val="24"/>
          <w:szCs w:val="24"/>
        </w:rPr>
        <w:t>fiksavimo</w:t>
      </w:r>
      <w:r w:rsidR="00755C2E" w:rsidRPr="00D11174">
        <w:rPr>
          <w:sz w:val="24"/>
          <w:szCs w:val="24"/>
        </w:rPr>
        <w:t xml:space="preserve"> tvarkos aprašu</w:t>
      </w:r>
      <w:r w:rsidR="00537923" w:rsidRPr="00D11174">
        <w:rPr>
          <w:sz w:val="24"/>
          <w:szCs w:val="24"/>
        </w:rPr>
        <w:t>,</w:t>
      </w:r>
      <w:r w:rsidR="00262260" w:rsidRPr="00D11174">
        <w:rPr>
          <w:sz w:val="24"/>
          <w:szCs w:val="24"/>
        </w:rPr>
        <w:t xml:space="preserve"> si</w:t>
      </w:r>
      <w:r w:rsidR="00CC5E08" w:rsidRPr="00D11174">
        <w:rPr>
          <w:sz w:val="24"/>
          <w:szCs w:val="24"/>
        </w:rPr>
        <w:t>ekia</w:t>
      </w:r>
      <w:r w:rsidR="00262260" w:rsidRPr="00D11174">
        <w:rPr>
          <w:sz w:val="24"/>
          <w:szCs w:val="24"/>
        </w:rPr>
        <w:t>nt</w:t>
      </w:r>
      <w:r w:rsidR="00CC5E08" w:rsidRPr="00D11174">
        <w:rPr>
          <w:sz w:val="24"/>
          <w:szCs w:val="24"/>
        </w:rPr>
        <w:t xml:space="preserve"> maksimaliai užtikrinti mokinių pažangos ir pasiekimų vertinimo būdų ir formų dermę mokytojams, dirbantiems su ta pačia klase</w:t>
      </w:r>
      <w:r w:rsidR="001C6BE7" w:rsidRPr="00D11174">
        <w:rPr>
          <w:sz w:val="24"/>
          <w:szCs w:val="24"/>
        </w:rPr>
        <w:t>.</w:t>
      </w:r>
    </w:p>
    <w:p w:rsidR="003A25E4" w:rsidRPr="00D11174" w:rsidRDefault="003A25E4" w:rsidP="007E0D78">
      <w:pPr>
        <w:tabs>
          <w:tab w:val="left" w:pos="1701"/>
          <w:tab w:val="left" w:pos="1843"/>
          <w:tab w:val="left" w:pos="9638"/>
        </w:tabs>
        <w:ind w:right="-79" w:firstLine="1276"/>
        <w:jc w:val="both"/>
        <w:rPr>
          <w:sz w:val="24"/>
          <w:szCs w:val="24"/>
        </w:rPr>
      </w:pPr>
    </w:p>
    <w:p w:rsidR="003A25E4" w:rsidRPr="00D11174" w:rsidRDefault="00767DFF" w:rsidP="007E0D78">
      <w:pPr>
        <w:widowControl w:val="0"/>
        <w:shd w:val="clear" w:color="auto" w:fill="FFFFFF"/>
        <w:tabs>
          <w:tab w:val="left" w:pos="540"/>
          <w:tab w:val="left" w:pos="9638"/>
        </w:tabs>
        <w:autoSpaceDE w:val="0"/>
        <w:autoSpaceDN w:val="0"/>
        <w:adjustRightInd w:val="0"/>
        <w:spacing w:before="5"/>
        <w:ind w:right="-79"/>
        <w:jc w:val="center"/>
        <w:rPr>
          <w:b/>
          <w:sz w:val="24"/>
          <w:szCs w:val="24"/>
        </w:rPr>
      </w:pPr>
      <w:r>
        <w:rPr>
          <w:b/>
          <w:sz w:val="24"/>
          <w:szCs w:val="24"/>
        </w:rPr>
        <w:t>PENK</w:t>
      </w:r>
      <w:r w:rsidR="00B86090" w:rsidRPr="00D11174">
        <w:rPr>
          <w:b/>
          <w:sz w:val="24"/>
          <w:szCs w:val="24"/>
        </w:rPr>
        <w:t>TASIS</w:t>
      </w:r>
      <w:r w:rsidR="003A25E4" w:rsidRPr="00D11174">
        <w:rPr>
          <w:b/>
          <w:sz w:val="24"/>
          <w:szCs w:val="24"/>
        </w:rPr>
        <w:t xml:space="preserve"> SKIRSNIS</w:t>
      </w:r>
    </w:p>
    <w:p w:rsidR="00E15BBB" w:rsidRPr="00D11174" w:rsidRDefault="003A25E4" w:rsidP="007E0D78">
      <w:pPr>
        <w:pStyle w:val="Pagrindiniotekstotrauka2"/>
        <w:tabs>
          <w:tab w:val="left" w:pos="1701"/>
          <w:tab w:val="left" w:pos="9638"/>
        </w:tabs>
        <w:spacing w:after="0" w:line="240" w:lineRule="auto"/>
        <w:ind w:left="0" w:right="-79"/>
        <w:jc w:val="center"/>
        <w:rPr>
          <w:b/>
        </w:rPr>
      </w:pPr>
      <w:r w:rsidRPr="00D11174">
        <w:rPr>
          <w:b/>
        </w:rPr>
        <w:t>MOKYMOSI PAGALBOS TEIKIMAS</w:t>
      </w:r>
      <w:r w:rsidR="00D80CB8" w:rsidRPr="00D11174">
        <w:rPr>
          <w:b/>
        </w:rPr>
        <w:t>. M</w:t>
      </w:r>
      <w:r w:rsidRPr="00D11174">
        <w:rPr>
          <w:b/>
        </w:rPr>
        <w:t>OKYMOSI PASIEKIMŲ GERINIMAS</w:t>
      </w:r>
    </w:p>
    <w:p w:rsidR="003A25E4" w:rsidRPr="00D11174" w:rsidRDefault="003A25E4" w:rsidP="007E0D78">
      <w:pPr>
        <w:pStyle w:val="Pagrindiniotekstotrauka2"/>
        <w:tabs>
          <w:tab w:val="left" w:pos="1701"/>
          <w:tab w:val="left" w:pos="9638"/>
        </w:tabs>
        <w:spacing w:after="0" w:line="240" w:lineRule="auto"/>
        <w:ind w:left="1702" w:right="-79"/>
        <w:jc w:val="center"/>
      </w:pPr>
    </w:p>
    <w:p w:rsidR="00D80CB8" w:rsidRPr="00D11174" w:rsidRDefault="001C6BE7" w:rsidP="007E0D78">
      <w:pPr>
        <w:tabs>
          <w:tab w:val="left" w:pos="9638"/>
        </w:tabs>
        <w:spacing w:after="20"/>
        <w:ind w:firstLine="851"/>
        <w:jc w:val="both"/>
        <w:rPr>
          <w:sz w:val="24"/>
          <w:szCs w:val="24"/>
        </w:rPr>
      </w:pPr>
      <w:r w:rsidRPr="00D11174">
        <w:rPr>
          <w:sz w:val="24"/>
          <w:szCs w:val="24"/>
        </w:rPr>
        <w:t>3</w:t>
      </w:r>
      <w:r w:rsidR="00CA72A9" w:rsidRPr="00D11174">
        <w:rPr>
          <w:sz w:val="24"/>
          <w:szCs w:val="24"/>
        </w:rPr>
        <w:t>3</w:t>
      </w:r>
      <w:r w:rsidR="003A25E4" w:rsidRPr="00D11174">
        <w:rPr>
          <w:sz w:val="24"/>
          <w:szCs w:val="24"/>
        </w:rPr>
        <w:t>. M</w:t>
      </w:r>
      <w:r w:rsidR="00E15BBB" w:rsidRPr="00D11174">
        <w:rPr>
          <w:sz w:val="24"/>
          <w:szCs w:val="24"/>
        </w:rPr>
        <w:t xml:space="preserve">okymosi pagalbos </w:t>
      </w:r>
      <w:r w:rsidR="008833EE">
        <w:rPr>
          <w:sz w:val="24"/>
          <w:szCs w:val="24"/>
        </w:rPr>
        <w:t xml:space="preserve">teikimo </w:t>
      </w:r>
      <w:r w:rsidR="00E15BBB" w:rsidRPr="00D11174">
        <w:rPr>
          <w:sz w:val="24"/>
          <w:szCs w:val="24"/>
        </w:rPr>
        <w:t xml:space="preserve">organizavimą </w:t>
      </w:r>
      <w:r w:rsidR="00D80CB8" w:rsidRPr="00D11174">
        <w:rPr>
          <w:sz w:val="24"/>
          <w:szCs w:val="24"/>
        </w:rPr>
        <w:t>mokymosi sunkumų</w:t>
      </w:r>
      <w:r w:rsidR="008833EE">
        <w:rPr>
          <w:sz w:val="24"/>
          <w:szCs w:val="24"/>
        </w:rPr>
        <w:t xml:space="preserve"> patiriantiems</w:t>
      </w:r>
      <w:r w:rsidR="00D80CB8" w:rsidRPr="00D11174">
        <w:rPr>
          <w:sz w:val="24"/>
          <w:szCs w:val="24"/>
        </w:rPr>
        <w:t xml:space="preserve">, pamokas ar ugdymo dienas praleidusiems mokiniams </w:t>
      </w:r>
      <w:r w:rsidR="00E15BBB" w:rsidRPr="00D11174">
        <w:rPr>
          <w:sz w:val="24"/>
          <w:szCs w:val="24"/>
        </w:rPr>
        <w:t xml:space="preserve">ir nuolatinę stebėseną Gimnazijoje koordinuoja </w:t>
      </w:r>
      <w:r w:rsidR="003D31D2" w:rsidRPr="00D11174">
        <w:rPr>
          <w:sz w:val="24"/>
          <w:szCs w:val="24"/>
        </w:rPr>
        <w:t xml:space="preserve">direktoriaus pavaduotojai ugdymui </w:t>
      </w:r>
      <w:r w:rsidR="00E15BBB" w:rsidRPr="00D11174">
        <w:rPr>
          <w:sz w:val="24"/>
          <w:szCs w:val="24"/>
        </w:rPr>
        <w:t xml:space="preserve">pagal </w:t>
      </w:r>
      <w:r w:rsidR="003D31D2" w:rsidRPr="00D11174">
        <w:rPr>
          <w:sz w:val="24"/>
          <w:szCs w:val="24"/>
        </w:rPr>
        <w:t>kuruojamų klasių grupes</w:t>
      </w:r>
      <w:r w:rsidR="003A25E4" w:rsidRPr="00D11174">
        <w:rPr>
          <w:sz w:val="24"/>
          <w:szCs w:val="24"/>
        </w:rPr>
        <w:t>.</w:t>
      </w:r>
      <w:r w:rsidR="00D80CB8" w:rsidRPr="00D11174">
        <w:rPr>
          <w:sz w:val="24"/>
          <w:szCs w:val="24"/>
        </w:rPr>
        <w:t xml:space="preserve"> </w:t>
      </w:r>
      <w:r w:rsidR="00A4559D" w:rsidRPr="00D11174">
        <w:rPr>
          <w:sz w:val="24"/>
          <w:szCs w:val="24"/>
        </w:rPr>
        <w:t>Mokymosi</w:t>
      </w:r>
      <w:r w:rsidR="00D80CB8" w:rsidRPr="00D11174">
        <w:rPr>
          <w:sz w:val="24"/>
          <w:szCs w:val="24"/>
        </w:rPr>
        <w:t xml:space="preserve"> pagalb</w:t>
      </w:r>
      <w:r w:rsidR="00D73AF0">
        <w:rPr>
          <w:sz w:val="24"/>
          <w:szCs w:val="24"/>
        </w:rPr>
        <w:t>os teikimą</w:t>
      </w:r>
      <w:r w:rsidR="00D80CB8" w:rsidRPr="00D11174">
        <w:rPr>
          <w:sz w:val="24"/>
          <w:szCs w:val="24"/>
        </w:rPr>
        <w:t xml:space="preserve"> pamokas</w:t>
      </w:r>
      <w:r w:rsidR="00193D14" w:rsidRPr="00D11174">
        <w:rPr>
          <w:sz w:val="24"/>
          <w:szCs w:val="24"/>
        </w:rPr>
        <w:t xml:space="preserve"> ar </w:t>
      </w:r>
      <w:r w:rsidR="00D80CB8" w:rsidRPr="00D11174">
        <w:rPr>
          <w:sz w:val="24"/>
          <w:szCs w:val="24"/>
        </w:rPr>
        <w:t xml:space="preserve"> ugdymo dienas </w:t>
      </w:r>
      <w:r w:rsidR="00193D14" w:rsidRPr="00D11174">
        <w:rPr>
          <w:sz w:val="24"/>
          <w:szCs w:val="24"/>
        </w:rPr>
        <w:t xml:space="preserve">be priežasties </w:t>
      </w:r>
      <w:r w:rsidR="00D80CB8" w:rsidRPr="00D11174">
        <w:rPr>
          <w:sz w:val="24"/>
          <w:szCs w:val="24"/>
        </w:rPr>
        <w:t>praleidusiems mokiniams ir jų tėvams</w:t>
      </w:r>
      <w:r w:rsidR="00193D14" w:rsidRPr="00D11174">
        <w:rPr>
          <w:sz w:val="24"/>
          <w:szCs w:val="24"/>
        </w:rPr>
        <w:t xml:space="preserve"> koordinuoja direktoriaus pavaduotojas ugdymui, atsakingas už švietimo pagalbos teikimą Gimnazijoje, pagalbą teikia švietimo pagalbos specialistai.</w:t>
      </w:r>
    </w:p>
    <w:p w:rsidR="00981F3A" w:rsidRPr="00D11174" w:rsidRDefault="001C6BE7" w:rsidP="007E0D78">
      <w:pPr>
        <w:pStyle w:val="Pagrindiniotekstotrauka2"/>
        <w:tabs>
          <w:tab w:val="left" w:pos="1843"/>
          <w:tab w:val="left" w:pos="9638"/>
        </w:tabs>
        <w:spacing w:after="0" w:line="240" w:lineRule="auto"/>
        <w:ind w:left="0" w:right="-79" w:firstLine="851"/>
        <w:jc w:val="both"/>
      </w:pPr>
      <w:r w:rsidRPr="00D11174">
        <w:t>3</w:t>
      </w:r>
      <w:r w:rsidR="00CA72A9" w:rsidRPr="00D11174">
        <w:t>4</w:t>
      </w:r>
      <w:r w:rsidR="003A25E4" w:rsidRPr="00D11174">
        <w:t xml:space="preserve">. </w:t>
      </w:r>
      <w:r w:rsidR="00981F3A" w:rsidRPr="00D11174">
        <w:t xml:space="preserve">Gimnazijoje </w:t>
      </w:r>
      <w:r w:rsidR="003A25E4" w:rsidRPr="00D11174">
        <w:t>identifikuojami galimi probleminiai atvejai, numatoma</w:t>
      </w:r>
      <w:r w:rsidR="00981F3A" w:rsidRPr="00D11174">
        <w:t xml:space="preserve"> sistemin</w:t>
      </w:r>
      <w:r w:rsidR="003A25E4" w:rsidRPr="00D11174">
        <w:t>ė</w:t>
      </w:r>
      <w:r w:rsidR="00981F3A" w:rsidRPr="00D11174">
        <w:t xml:space="preserve"> mokymosi </w:t>
      </w:r>
      <w:r w:rsidR="00193D14" w:rsidRPr="00D11174">
        <w:t xml:space="preserve">ir švietimo </w:t>
      </w:r>
      <w:r w:rsidR="00981F3A" w:rsidRPr="00D11174">
        <w:t>pagalb</w:t>
      </w:r>
      <w:r w:rsidR="003A25E4" w:rsidRPr="00D11174">
        <w:t>a:</w:t>
      </w:r>
    </w:p>
    <w:p w:rsidR="00AB3CD6" w:rsidRPr="00D11174" w:rsidRDefault="001C6BE7" w:rsidP="007E0D78">
      <w:pPr>
        <w:pStyle w:val="Pagrindiniotekstotrauka2"/>
        <w:tabs>
          <w:tab w:val="left" w:pos="1843"/>
          <w:tab w:val="left" w:pos="9638"/>
        </w:tabs>
        <w:spacing w:after="0" w:line="240" w:lineRule="auto"/>
        <w:ind w:left="0" w:right="-79" w:firstLine="851"/>
        <w:jc w:val="both"/>
      </w:pPr>
      <w:r w:rsidRPr="00D11174">
        <w:t>3</w:t>
      </w:r>
      <w:r w:rsidR="00CA72A9" w:rsidRPr="00D11174">
        <w:t>4</w:t>
      </w:r>
      <w:r w:rsidR="00AB3CD6" w:rsidRPr="00D11174">
        <w:t>.1. Gimnazijoje nuolat stebimas kiekvieno mokinio mokymosi procesas, siekiant laiku pastebėti mokinius, kurių pasiekimai žemi, ir nustatyti tokių pasiekimų priežastis;</w:t>
      </w:r>
    </w:p>
    <w:p w:rsidR="00AB3CD6" w:rsidRPr="00D11174" w:rsidRDefault="001C6BE7" w:rsidP="007E0D78">
      <w:pPr>
        <w:pStyle w:val="Pagrindiniotekstotrauka2"/>
        <w:tabs>
          <w:tab w:val="left" w:pos="1843"/>
          <w:tab w:val="left" w:pos="9638"/>
        </w:tabs>
        <w:spacing w:after="0" w:line="240" w:lineRule="auto"/>
        <w:ind w:left="0" w:right="-79" w:firstLine="851"/>
        <w:jc w:val="both"/>
      </w:pPr>
      <w:r w:rsidRPr="00D11174">
        <w:t>3</w:t>
      </w:r>
      <w:r w:rsidR="00CA72A9" w:rsidRPr="00D11174">
        <w:t>4</w:t>
      </w:r>
      <w:r w:rsidR="00AB3CD6" w:rsidRPr="00D11174">
        <w:t>.2. mokiniui kylančius mokymosi sunkumus pirmiausiai identifikuoja ir mokymosi pagalbą jam suteikia dalyko mokytojas;</w:t>
      </w:r>
    </w:p>
    <w:p w:rsidR="00AB3CD6" w:rsidRPr="00D11174" w:rsidRDefault="001C6BE7" w:rsidP="007E0D78">
      <w:pPr>
        <w:pStyle w:val="Pagrindiniotekstotrauka2"/>
        <w:tabs>
          <w:tab w:val="left" w:pos="1843"/>
          <w:tab w:val="left" w:pos="9638"/>
        </w:tabs>
        <w:spacing w:after="0" w:line="240" w:lineRule="auto"/>
        <w:ind w:left="0" w:right="-79" w:firstLine="851"/>
        <w:jc w:val="both"/>
      </w:pPr>
      <w:r w:rsidRPr="00D11174">
        <w:t>3</w:t>
      </w:r>
      <w:r w:rsidR="00CA72A9" w:rsidRPr="00D11174">
        <w:t>4</w:t>
      </w:r>
      <w:r w:rsidR="00AB3CD6" w:rsidRPr="00D11174">
        <w:t>.3. apie mokinio mokymosi sunkumus ir galimas jų priežastis dalyko mokytojas elektronin</w:t>
      </w:r>
      <w:r w:rsidR="00A4559D" w:rsidRPr="00D11174">
        <w:t>iame</w:t>
      </w:r>
      <w:r w:rsidR="00AB3CD6" w:rsidRPr="00D11174">
        <w:t xml:space="preserve"> dienyn</w:t>
      </w:r>
      <w:r w:rsidR="00A4559D" w:rsidRPr="00D11174">
        <w:t>e</w:t>
      </w:r>
      <w:r w:rsidR="00AB3CD6" w:rsidRPr="00D11174">
        <w:t xml:space="preserve"> ar asmeniškai privalo informuoti klasės vadovą ne vėliau kaip iki lapkričio paskutini</w:t>
      </w:r>
      <w:r w:rsidR="00537957" w:rsidRPr="00D11174">
        <w:t>osio</w:t>
      </w:r>
      <w:r w:rsidR="004D49F9" w:rsidRPr="00D11174">
        <w:t>s</w:t>
      </w:r>
      <w:r w:rsidR="00AB3CD6" w:rsidRPr="00D11174">
        <w:t xml:space="preserve"> savait</w:t>
      </w:r>
      <w:r w:rsidR="00537957" w:rsidRPr="00D11174">
        <w:t>ės</w:t>
      </w:r>
      <w:r w:rsidR="00AB3CD6" w:rsidRPr="00D11174">
        <w:t xml:space="preserve"> (II pusmetyje – iki balandžio I savaitės pabaigos), taip pat ir analizuojant preliminarius pusmečio </w:t>
      </w:r>
      <w:proofErr w:type="spellStart"/>
      <w:r w:rsidR="00AB3CD6" w:rsidRPr="00D11174">
        <w:t>įvertinimus</w:t>
      </w:r>
      <w:proofErr w:type="spellEnd"/>
      <w:r w:rsidR="00AB3CD6" w:rsidRPr="00D11174">
        <w:t xml:space="preserve">, likus ne mažiau kaip mėnesiui iki pusmečio pabaigos, ypatingą dėmesį skiriant mokiniams, iš preliminarių pusmečio pažymių turintiems nepatenkinamus </w:t>
      </w:r>
      <w:proofErr w:type="spellStart"/>
      <w:r w:rsidR="00AB3CD6" w:rsidRPr="00D11174">
        <w:t>įvertinimus</w:t>
      </w:r>
      <w:proofErr w:type="spellEnd"/>
      <w:r w:rsidR="00AB3CD6" w:rsidRPr="00D11174">
        <w:t>;</w:t>
      </w:r>
    </w:p>
    <w:p w:rsidR="00AB3CD6" w:rsidRPr="00D11174" w:rsidRDefault="001C6BE7" w:rsidP="007E0D78">
      <w:pPr>
        <w:pStyle w:val="Pagrindiniotekstotrauka2"/>
        <w:tabs>
          <w:tab w:val="left" w:pos="1843"/>
          <w:tab w:val="left" w:pos="9638"/>
        </w:tabs>
        <w:spacing w:after="0" w:line="240" w:lineRule="auto"/>
        <w:ind w:left="0" w:right="-79" w:firstLine="851"/>
        <w:jc w:val="both"/>
      </w:pPr>
      <w:r w:rsidRPr="00D11174">
        <w:t>3</w:t>
      </w:r>
      <w:r w:rsidR="00CA72A9" w:rsidRPr="00D11174">
        <w:t>4</w:t>
      </w:r>
      <w:r w:rsidR="00AB3CD6" w:rsidRPr="00D11174">
        <w:t xml:space="preserve">.4. klasės vadovas, išsiaiškinęs situaciją, pagal poreikį informuoja klasių grupę kuruojantį Gimnazijos direktoriaus pavaduotoją ugdymui, kuris, jei reikia, pasitelkęs pagalbos mokiniui specialistus, aiškinasi mokinio </w:t>
      </w:r>
      <w:proofErr w:type="spellStart"/>
      <w:r w:rsidR="00AB3CD6" w:rsidRPr="00D11174">
        <w:t>nepažangos</w:t>
      </w:r>
      <w:proofErr w:type="spellEnd"/>
      <w:r w:rsidR="00AB3CD6" w:rsidRPr="00D11174">
        <w:t xml:space="preserve"> priežastis, žemų mokymosi pasiekimų ir kitas problemas kartu su mokinio tėvais siūlo aptarti Vaiko gerovės komisijoje;</w:t>
      </w:r>
    </w:p>
    <w:p w:rsidR="00AB3CD6" w:rsidRPr="00D11174" w:rsidRDefault="001C6BE7" w:rsidP="007E0D78">
      <w:pPr>
        <w:pStyle w:val="Pagrindiniotekstotrauka2"/>
        <w:tabs>
          <w:tab w:val="left" w:pos="1843"/>
          <w:tab w:val="left" w:pos="9638"/>
        </w:tabs>
        <w:spacing w:after="0" w:line="240" w:lineRule="auto"/>
        <w:ind w:left="0" w:right="-79" w:firstLine="851"/>
        <w:jc w:val="both"/>
      </w:pPr>
      <w:r w:rsidRPr="00D11174">
        <w:t>3</w:t>
      </w:r>
      <w:r w:rsidR="00CA72A9" w:rsidRPr="00D11174">
        <w:t>4</w:t>
      </w:r>
      <w:r w:rsidR="00AB3CD6" w:rsidRPr="00D11174">
        <w:t>.5. klasės vadovas informuoja atitinkamą klasių grupę kuruojantį Gimnazijos direktoriaus pavaduotoją ugdymui apie pagalbos reikalaujančius, mokymosi sunkumų ir galimai kitų problemų turinčius mokinius, kurių tėvai nedalyvauja tėvų susirinkimuose, atvirų durų dienose, vengia kontakto su ugdančiais mokytojais. Gimnazijos direktorius raštu kviečia tokių mokinių tėvus  dalyvauti tėvų susirinkimuose, pokalbiuose su mokytojais ar pagalbos vaikui specialistais;</w:t>
      </w:r>
    </w:p>
    <w:p w:rsidR="00981F3A" w:rsidRPr="00D11174" w:rsidRDefault="001C6BE7" w:rsidP="007E0D78">
      <w:pPr>
        <w:pStyle w:val="Pagrindiniotekstotrauka2"/>
        <w:tabs>
          <w:tab w:val="left" w:pos="1843"/>
          <w:tab w:val="left" w:pos="9638"/>
        </w:tabs>
        <w:spacing w:after="0" w:line="240" w:lineRule="auto"/>
        <w:ind w:left="0" w:right="-79" w:firstLine="851"/>
        <w:jc w:val="both"/>
        <w:rPr>
          <w:rFonts w:eastAsia="MS Mincho"/>
        </w:rPr>
      </w:pPr>
      <w:r w:rsidRPr="00D11174">
        <w:t>3</w:t>
      </w:r>
      <w:r w:rsidR="00CA72A9" w:rsidRPr="00D11174">
        <w:t>4</w:t>
      </w:r>
      <w:r w:rsidR="00981F3A" w:rsidRPr="00D11174">
        <w:t>.</w:t>
      </w:r>
      <w:r w:rsidR="00AB3CD6" w:rsidRPr="00D11174">
        <w:t>6</w:t>
      </w:r>
      <w:r w:rsidR="00981F3A" w:rsidRPr="00D11174">
        <w:t>.</w:t>
      </w:r>
      <w:r w:rsidR="003A25E4" w:rsidRPr="00D11174">
        <w:rPr>
          <w:rFonts w:eastAsia="MS Mincho"/>
        </w:rPr>
        <w:t xml:space="preserve"> </w:t>
      </w:r>
      <w:r w:rsidR="002A3053">
        <w:rPr>
          <w:rFonts w:eastAsia="MS Mincho"/>
        </w:rPr>
        <w:t>j</w:t>
      </w:r>
      <w:r w:rsidR="003A25E4" w:rsidRPr="00D11174">
        <w:rPr>
          <w:rFonts w:eastAsia="MS Mincho"/>
        </w:rPr>
        <w:t xml:space="preserve">ei dalyko mokymą tęsia kitas mokytojas, jam </w:t>
      </w:r>
      <w:r w:rsidR="00981F3A" w:rsidRPr="00D11174">
        <w:rPr>
          <w:rFonts w:eastAsia="MS Mincho"/>
        </w:rPr>
        <w:t xml:space="preserve">visą </w:t>
      </w:r>
      <w:r w:rsidR="003A25E4" w:rsidRPr="00D11174">
        <w:rPr>
          <w:rFonts w:eastAsia="MS Mincho"/>
        </w:rPr>
        <w:t>reik</w:t>
      </w:r>
      <w:r w:rsidR="004D49F9" w:rsidRPr="00D11174">
        <w:rPr>
          <w:rFonts w:eastAsia="MS Mincho"/>
        </w:rPr>
        <w:t>a</w:t>
      </w:r>
      <w:r w:rsidR="003A25E4" w:rsidRPr="00D11174">
        <w:rPr>
          <w:rFonts w:eastAsia="MS Mincho"/>
        </w:rPr>
        <w:t xml:space="preserve">lingą </w:t>
      </w:r>
      <w:r w:rsidR="00981F3A" w:rsidRPr="003559CB">
        <w:rPr>
          <w:rFonts w:eastAsia="MS Mincho"/>
        </w:rPr>
        <w:t xml:space="preserve">informaciją </w:t>
      </w:r>
      <w:r w:rsidR="000749AF" w:rsidRPr="003559CB">
        <w:rPr>
          <w:rFonts w:eastAsia="MS Mincho"/>
        </w:rPr>
        <w:t xml:space="preserve">iki rugsėjo </w:t>
      </w:r>
      <w:r w:rsidR="002D3D6A">
        <w:rPr>
          <w:rFonts w:eastAsia="MS Mincho"/>
        </w:rPr>
        <w:t xml:space="preserve"> </w:t>
      </w:r>
      <w:r w:rsidR="000749AF" w:rsidRPr="003559CB">
        <w:rPr>
          <w:rFonts w:eastAsia="MS Mincho"/>
        </w:rPr>
        <w:t>1</w:t>
      </w:r>
      <w:r w:rsidR="00F83DA0" w:rsidRPr="003559CB">
        <w:rPr>
          <w:rFonts w:eastAsia="MS Mincho"/>
        </w:rPr>
        <w:t>1</w:t>
      </w:r>
      <w:r w:rsidR="000749AF" w:rsidRPr="003559CB">
        <w:rPr>
          <w:rFonts w:eastAsia="MS Mincho"/>
        </w:rPr>
        <w:t xml:space="preserve"> d. </w:t>
      </w:r>
      <w:r w:rsidR="00981F3A" w:rsidRPr="003559CB">
        <w:rPr>
          <w:rFonts w:eastAsia="MS Mincho"/>
        </w:rPr>
        <w:t xml:space="preserve">perduoda </w:t>
      </w:r>
      <w:r w:rsidR="003A25E4" w:rsidRPr="003559CB">
        <w:rPr>
          <w:rFonts w:eastAsia="MS Mincho"/>
        </w:rPr>
        <w:t xml:space="preserve">ankstesniais </w:t>
      </w:r>
      <w:r w:rsidR="00981F3A" w:rsidRPr="003559CB">
        <w:rPr>
          <w:rFonts w:eastAsia="MS Mincho"/>
        </w:rPr>
        <w:t>mokslo metais klasę mok</w:t>
      </w:r>
      <w:r w:rsidR="003A25E4" w:rsidRPr="003559CB">
        <w:rPr>
          <w:rFonts w:eastAsia="MS Mincho"/>
        </w:rPr>
        <w:t>ęs</w:t>
      </w:r>
      <w:r w:rsidR="00981F3A" w:rsidRPr="003559CB">
        <w:rPr>
          <w:rFonts w:eastAsia="MS Mincho"/>
        </w:rPr>
        <w:t xml:space="preserve"> mokytoj</w:t>
      </w:r>
      <w:r w:rsidR="003A25E4" w:rsidRPr="003559CB">
        <w:rPr>
          <w:rFonts w:eastAsia="MS Mincho"/>
        </w:rPr>
        <w:t>as</w:t>
      </w:r>
      <w:r w:rsidR="00981F3A" w:rsidRPr="003559CB">
        <w:rPr>
          <w:rFonts w:eastAsia="MS Mincho"/>
        </w:rPr>
        <w:t>;</w:t>
      </w:r>
    </w:p>
    <w:p w:rsidR="000733C8" w:rsidRPr="00D11174" w:rsidRDefault="001C6BE7" w:rsidP="007E0D78">
      <w:pPr>
        <w:pStyle w:val="Pagrindiniotekstotrauka2"/>
        <w:tabs>
          <w:tab w:val="left" w:pos="1418"/>
          <w:tab w:val="left" w:pos="1843"/>
          <w:tab w:val="left" w:pos="9638"/>
        </w:tabs>
        <w:spacing w:after="0" w:line="240" w:lineRule="auto"/>
        <w:ind w:left="0" w:right="-79" w:firstLine="851"/>
        <w:jc w:val="both"/>
      </w:pPr>
      <w:r w:rsidRPr="00D11174">
        <w:rPr>
          <w:rFonts w:eastAsia="MS Mincho"/>
        </w:rPr>
        <w:t>3</w:t>
      </w:r>
      <w:r w:rsidR="00CA72A9" w:rsidRPr="00D11174">
        <w:rPr>
          <w:rFonts w:eastAsia="MS Mincho"/>
        </w:rPr>
        <w:t>4</w:t>
      </w:r>
      <w:r w:rsidR="00981F3A" w:rsidRPr="00D11174">
        <w:rPr>
          <w:rFonts w:eastAsia="MS Mincho"/>
        </w:rPr>
        <w:t>.</w:t>
      </w:r>
      <w:r w:rsidR="00AB3CD6" w:rsidRPr="00D11174">
        <w:rPr>
          <w:rFonts w:eastAsia="MS Mincho"/>
        </w:rPr>
        <w:t>7</w:t>
      </w:r>
      <w:r w:rsidR="00981F3A" w:rsidRPr="00D11174">
        <w:rPr>
          <w:rFonts w:eastAsia="MS Mincho"/>
        </w:rPr>
        <w:t xml:space="preserve">. analizuojami </w:t>
      </w:r>
      <w:r w:rsidR="004F2E5E" w:rsidRPr="00D11174">
        <w:rPr>
          <w:rFonts w:eastAsia="MS Mincho"/>
        </w:rPr>
        <w:t xml:space="preserve">vokiečių kalbos, anglų kalbos </w:t>
      </w:r>
      <w:r w:rsidR="00981F3A" w:rsidRPr="00D11174">
        <w:rPr>
          <w:rFonts w:eastAsia="MS Mincho"/>
        </w:rPr>
        <w:t>metinių kontrolinių darbų</w:t>
      </w:r>
      <w:r w:rsidR="002F5545" w:rsidRPr="00D11174">
        <w:rPr>
          <w:rFonts w:eastAsia="MS Mincho"/>
        </w:rPr>
        <w:t xml:space="preserve">                   </w:t>
      </w:r>
      <w:r w:rsidR="00981F3A" w:rsidRPr="00D11174">
        <w:t xml:space="preserve"> rezultatai, koreguojant </w:t>
      </w:r>
      <w:r w:rsidR="00376485" w:rsidRPr="00D11174">
        <w:t>ilgalaikius planus, atsiskaitomųjų darbų užduotis, konsultacijų pasiūlą</w:t>
      </w:r>
      <w:r w:rsidR="00981F3A" w:rsidRPr="00D11174">
        <w:t xml:space="preserve"> </w:t>
      </w:r>
      <w:r w:rsidR="00376485" w:rsidRPr="00D11174">
        <w:t>a</w:t>
      </w:r>
      <w:r w:rsidR="00981F3A" w:rsidRPr="00D11174">
        <w:t xml:space="preserve">r </w:t>
      </w:r>
      <w:r w:rsidR="00376485" w:rsidRPr="00D11174">
        <w:t>ki</w:t>
      </w:r>
      <w:r w:rsidR="00981F3A" w:rsidRPr="00D11174">
        <w:t>taip sprendžiant iškilusias problemas</w:t>
      </w:r>
      <w:r w:rsidR="000733C8" w:rsidRPr="00D11174">
        <w:t>;</w:t>
      </w:r>
    </w:p>
    <w:p w:rsidR="00981F3A" w:rsidRDefault="001C6BE7" w:rsidP="007E0D78">
      <w:pPr>
        <w:pStyle w:val="Pagrindiniotekstotrauka2"/>
        <w:tabs>
          <w:tab w:val="left" w:pos="1843"/>
          <w:tab w:val="left" w:pos="9638"/>
        </w:tabs>
        <w:spacing w:after="0" w:line="240" w:lineRule="auto"/>
        <w:ind w:left="0" w:right="-79" w:firstLine="851"/>
        <w:jc w:val="both"/>
      </w:pPr>
      <w:r w:rsidRPr="00D11174">
        <w:t>3</w:t>
      </w:r>
      <w:r w:rsidR="000733C8" w:rsidRPr="00D11174">
        <w:t>4.8</w:t>
      </w:r>
      <w:r w:rsidR="00AB3CD6" w:rsidRPr="00D11174">
        <w:t>.</w:t>
      </w:r>
      <w:r w:rsidR="000733C8" w:rsidRPr="00D11174">
        <w:t xml:space="preserve"> identifikavus problemas mokiniams rekomenduojamos ilgalaikės</w:t>
      </w:r>
      <w:r w:rsidR="00193D14" w:rsidRPr="00D11174">
        <w:t>, atskirais atvejais – trumpalaikės konsultacijos. A</w:t>
      </w:r>
      <w:r w:rsidR="000733C8" w:rsidRPr="00D11174">
        <w:t>pie būtinumą lankyti atitinkamo dalyko konsultacijas per TAMO dienyną</w:t>
      </w:r>
      <w:r w:rsidR="00193D14" w:rsidRPr="00D11174">
        <w:t xml:space="preserve"> ar laišku</w:t>
      </w:r>
      <w:r w:rsidR="000733C8" w:rsidRPr="00D11174">
        <w:t xml:space="preserve"> informuojami mokinių tėvai, kurie turėtų užtikrinti mokinių</w:t>
      </w:r>
      <w:r w:rsidRPr="00D11174">
        <w:t xml:space="preserve"> </w:t>
      </w:r>
      <w:r w:rsidR="000733C8" w:rsidRPr="00D11174">
        <w:t>dalyvavimą konsultacijose</w:t>
      </w:r>
      <w:r w:rsidR="00ED52C5">
        <w:t>;</w:t>
      </w:r>
    </w:p>
    <w:p w:rsidR="004C7F68" w:rsidRPr="00D11174" w:rsidRDefault="00613269" w:rsidP="007E0D78">
      <w:pPr>
        <w:pStyle w:val="Pagrindiniotekstotrauka2"/>
        <w:tabs>
          <w:tab w:val="left" w:pos="1843"/>
          <w:tab w:val="left" w:pos="9638"/>
        </w:tabs>
        <w:spacing w:after="0" w:line="240" w:lineRule="auto"/>
        <w:ind w:left="0" w:right="-79" w:firstLine="851"/>
        <w:jc w:val="both"/>
      </w:pPr>
      <w:r>
        <w:t>34.9</w:t>
      </w:r>
      <w:r w:rsidR="0037183B">
        <w:t xml:space="preserve">. </w:t>
      </w:r>
      <w:r w:rsidR="004C7F68" w:rsidRPr="009F5E21">
        <w:t>kaip mokinių socialinė veikla I</w:t>
      </w:r>
      <w:r w:rsidR="004C7F68">
        <w:t>–</w:t>
      </w:r>
      <w:r w:rsidR="004C7F68" w:rsidRPr="009F5E21">
        <w:t>II klasėse</w:t>
      </w:r>
      <w:r w:rsidR="0030359E">
        <w:t xml:space="preserve"> skatinamas </w:t>
      </w:r>
      <w:r w:rsidR="004C7F68" w:rsidRPr="005C16E6">
        <w:t>pačių mo</w:t>
      </w:r>
      <w:r w:rsidR="004C7F68">
        <w:t>kinių pagalb</w:t>
      </w:r>
      <w:r w:rsidR="0030359E">
        <w:t>os</w:t>
      </w:r>
      <w:r w:rsidR="004C7F68">
        <w:t xml:space="preserve"> kitiems mokiniams</w:t>
      </w:r>
      <w:r w:rsidR="0030359E">
        <w:t xml:space="preserve"> organizavimas</w:t>
      </w:r>
      <w:r w:rsidR="004C7F68">
        <w:t>.</w:t>
      </w:r>
    </w:p>
    <w:p w:rsidR="00C153F4" w:rsidRPr="00D11174" w:rsidRDefault="001C6BE7" w:rsidP="007E0D78">
      <w:pPr>
        <w:pStyle w:val="Pagrindiniotekstotrauka2"/>
        <w:tabs>
          <w:tab w:val="left" w:pos="1843"/>
          <w:tab w:val="left" w:pos="9638"/>
        </w:tabs>
        <w:spacing w:after="0" w:line="240" w:lineRule="auto"/>
        <w:ind w:left="0" w:right="-79" w:firstLine="851"/>
        <w:jc w:val="both"/>
      </w:pPr>
      <w:r w:rsidRPr="00D11174">
        <w:t>3</w:t>
      </w:r>
      <w:r w:rsidR="00CA72A9" w:rsidRPr="00D11174">
        <w:t>5</w:t>
      </w:r>
      <w:r w:rsidR="00376485" w:rsidRPr="00D11174">
        <w:t>. R</w:t>
      </w:r>
      <w:r w:rsidR="00C153F4" w:rsidRPr="00D11174">
        <w:t>ugpjūčio paskutiniąją savaitę organizuojamas 4-ųjų ir 5-ųjų klasių mokytojų, pagalbos vaikui specialistų bendras susirinkimas, siekiant suteikti išsamią informaciją apie įvairaus lygmens pasiekimų mokinius, pradedančius mokytis pagal pagrindinio ugdymo programą</w:t>
      </w:r>
      <w:r w:rsidR="00376485" w:rsidRPr="00D11174">
        <w:t>.</w:t>
      </w:r>
    </w:p>
    <w:p w:rsidR="00376485" w:rsidRPr="00D11174" w:rsidRDefault="001C6BE7" w:rsidP="007E0D78">
      <w:pPr>
        <w:pStyle w:val="Pagrindiniotekstotrauka2"/>
        <w:tabs>
          <w:tab w:val="left" w:pos="1843"/>
          <w:tab w:val="left" w:pos="1985"/>
          <w:tab w:val="left" w:pos="9638"/>
        </w:tabs>
        <w:spacing w:after="0" w:line="240" w:lineRule="auto"/>
        <w:ind w:left="0" w:right="-79" w:firstLine="851"/>
        <w:jc w:val="both"/>
      </w:pPr>
      <w:r w:rsidRPr="00D11174">
        <w:t>3</w:t>
      </w:r>
      <w:r w:rsidR="00A427D1" w:rsidRPr="00D11174">
        <w:t>6</w:t>
      </w:r>
      <w:r w:rsidR="00376485" w:rsidRPr="00D11174">
        <w:t>. Gimnazijoje teikiama pagalba mokiniams, ruošiant namų darbus. Skaitykloje- bibliotekoje visiems mokiniams sudaromos sąlygos atlikti namų darbų užduotis; 1–2 klasių mokiniai, lankantys pailgintos dienos grupę, namų darbų užduotis atlieka prižiūrimi mokytojo. 5–8, I–IV gimnazijos klasių mokiniai gali atlikti namų darbus savo klasės vadovo kabinete, gavę klasės vadovo sutikimą ir informavus apie tai budintį vadovą bei Gimnazijos budėtoją.</w:t>
      </w:r>
    </w:p>
    <w:p w:rsidR="00376485" w:rsidRPr="00D11174" w:rsidRDefault="001C6BE7" w:rsidP="007E0D78">
      <w:pPr>
        <w:pStyle w:val="Pagrindiniotekstotrauka2"/>
        <w:tabs>
          <w:tab w:val="left" w:pos="1843"/>
          <w:tab w:val="left" w:pos="9638"/>
        </w:tabs>
        <w:spacing w:after="0" w:line="240" w:lineRule="auto"/>
        <w:ind w:left="0" w:right="-79" w:firstLine="851"/>
        <w:jc w:val="both"/>
      </w:pPr>
      <w:r w:rsidRPr="00D11174">
        <w:t>3</w:t>
      </w:r>
      <w:r w:rsidR="00A427D1" w:rsidRPr="00D11174">
        <w:t>7</w:t>
      </w:r>
      <w:r w:rsidR="00376485" w:rsidRPr="00D11174">
        <w:t xml:space="preserve">. </w:t>
      </w:r>
      <w:r w:rsidR="00C76027" w:rsidRPr="00D11174">
        <w:t>Padidintas dėmesys skiriamas gabesnių mokinių ugdymui pamokose, diferencijuojant užduotis pamokose, skiriant namų darbus, stiprinant pagalbą tokiems mokiniams</w:t>
      </w:r>
      <w:r w:rsidR="00C02688" w:rsidRPr="00D11174">
        <w:t>, skiriant trumpalaikes konsultacijas.</w:t>
      </w:r>
      <w:r w:rsidR="00C76027" w:rsidRPr="00D11174">
        <w:t xml:space="preserve"> </w:t>
      </w:r>
      <w:r w:rsidR="00376485" w:rsidRPr="00D11174">
        <w:t>Aukščiausius pasiekimus demonstruojantiems mokiniams rekomenduojama neformaliojo vaikų švietimo veikla Gimnazijoje ar už jos ribų (matematikos būrelis</w:t>
      </w:r>
      <w:r w:rsidR="00853AAC" w:rsidRPr="00D11174">
        <w:t>, debatai vokiečių kalba, ruošimas vokiečių tarptautinio diplomo egzaminui</w:t>
      </w:r>
      <w:r w:rsidR="00630E2A" w:rsidRPr="00D11174">
        <w:t>,</w:t>
      </w:r>
      <w:r w:rsidR="00376485" w:rsidRPr="00D11174">
        <w:t xml:space="preserve"> Klaipėdos miesto mokinių saviraiškos centras ir kt.).</w:t>
      </w:r>
    </w:p>
    <w:p w:rsidR="00E15BBB" w:rsidRPr="00D11174" w:rsidRDefault="001C6BE7" w:rsidP="007E0D78">
      <w:pPr>
        <w:pStyle w:val="Pagrindiniotekstotrauka2"/>
        <w:tabs>
          <w:tab w:val="left" w:pos="1843"/>
          <w:tab w:val="left" w:pos="9638"/>
        </w:tabs>
        <w:spacing w:after="0" w:line="240" w:lineRule="auto"/>
        <w:ind w:left="0" w:right="-79" w:firstLine="851"/>
        <w:jc w:val="both"/>
      </w:pPr>
      <w:r w:rsidRPr="00D11174">
        <w:t>3</w:t>
      </w:r>
      <w:r w:rsidR="00A427D1" w:rsidRPr="00D11174">
        <w:t>8</w:t>
      </w:r>
      <w:r w:rsidR="00376485" w:rsidRPr="00D11174">
        <w:t>.</w:t>
      </w:r>
      <w:r w:rsidR="00C153F4" w:rsidRPr="00D11174">
        <w:t xml:space="preserve"> </w:t>
      </w:r>
      <w:r w:rsidR="00E15BBB" w:rsidRPr="00D11174">
        <w:t>Gimnazijoje mokymosi pagalba  teikiama, skiriant trumpalaikes</w:t>
      </w:r>
      <w:r w:rsidR="004841F3" w:rsidRPr="00D11174">
        <w:t xml:space="preserve"> pagal poreikį</w:t>
      </w:r>
      <w:r w:rsidR="00E15BBB" w:rsidRPr="00D11174">
        <w:t xml:space="preserve"> ar ilgalaikes konsultacijas, kurių trukmę rekomenduoja mokantis mokytojas ar nustatyta Gimnazijos UP:</w:t>
      </w:r>
    </w:p>
    <w:p w:rsidR="008F7698" w:rsidRPr="00D11174" w:rsidRDefault="00727D9F" w:rsidP="007E0D78">
      <w:pPr>
        <w:pStyle w:val="Pagrindinistekstas"/>
        <w:tabs>
          <w:tab w:val="left" w:pos="1701"/>
          <w:tab w:val="left" w:pos="1985"/>
          <w:tab w:val="left" w:pos="9638"/>
        </w:tabs>
        <w:ind w:right="-81" w:firstLine="851"/>
        <w:jc w:val="both"/>
        <w:rPr>
          <w:b w:val="0"/>
        </w:rPr>
      </w:pPr>
      <w:r w:rsidRPr="00D11174">
        <w:rPr>
          <w:b w:val="0"/>
        </w:rPr>
        <w:t>3</w:t>
      </w:r>
      <w:r w:rsidR="00A427D1" w:rsidRPr="00D11174">
        <w:rPr>
          <w:b w:val="0"/>
        </w:rPr>
        <w:t>8</w:t>
      </w:r>
      <w:r w:rsidR="00A76E05" w:rsidRPr="00D11174">
        <w:rPr>
          <w:b w:val="0"/>
        </w:rPr>
        <w:t>.</w:t>
      </w:r>
      <w:r w:rsidR="002611FF" w:rsidRPr="00D11174">
        <w:rPr>
          <w:b w:val="0"/>
        </w:rPr>
        <w:t>1.</w:t>
      </w:r>
      <w:r w:rsidR="00A76E05" w:rsidRPr="00D11174">
        <w:t xml:space="preserve"> </w:t>
      </w:r>
      <w:r w:rsidR="00E15BBB" w:rsidRPr="00D11174">
        <w:rPr>
          <w:b w:val="0"/>
        </w:rPr>
        <w:t xml:space="preserve">ilgalaikės iš lietuvių kalbos </w:t>
      </w:r>
      <w:r w:rsidR="00D22194" w:rsidRPr="00D11174">
        <w:rPr>
          <w:b w:val="0"/>
        </w:rPr>
        <w:t xml:space="preserve">ir literatūros </w:t>
      </w:r>
      <w:r w:rsidR="00E15BBB" w:rsidRPr="00D11174">
        <w:rPr>
          <w:b w:val="0"/>
        </w:rPr>
        <w:t>II gimnazijos klasės mokiniams</w:t>
      </w:r>
      <w:r w:rsidR="00471FAE" w:rsidRPr="00D11174">
        <w:rPr>
          <w:b w:val="0"/>
        </w:rPr>
        <w:t xml:space="preserve"> </w:t>
      </w:r>
      <w:r w:rsidR="00471FAE" w:rsidRPr="00FA269A">
        <w:rPr>
          <w:b w:val="0"/>
        </w:rPr>
        <w:t xml:space="preserve">(iš viso </w:t>
      </w:r>
      <w:r w:rsidR="006A6213" w:rsidRPr="00FA269A">
        <w:rPr>
          <w:b w:val="0"/>
        </w:rPr>
        <w:t>6</w:t>
      </w:r>
      <w:r w:rsidR="00471FAE" w:rsidRPr="00FA269A">
        <w:rPr>
          <w:b w:val="0"/>
        </w:rPr>
        <w:t xml:space="preserve"> val</w:t>
      </w:r>
      <w:r w:rsidR="006403A9" w:rsidRPr="00FA269A">
        <w:rPr>
          <w:b w:val="0"/>
        </w:rPr>
        <w:t>andos</w:t>
      </w:r>
      <w:r w:rsidR="00471FAE" w:rsidRPr="00FA269A">
        <w:rPr>
          <w:b w:val="0"/>
        </w:rPr>
        <w:t>)</w:t>
      </w:r>
      <w:r w:rsidR="00D57440">
        <w:rPr>
          <w:b w:val="0"/>
        </w:rPr>
        <w:t xml:space="preserve"> ir matematikos 5-8 ir I-II gimnazijos kl</w:t>
      </w:r>
      <w:r w:rsidR="00BF1AA3">
        <w:rPr>
          <w:b w:val="0"/>
        </w:rPr>
        <w:t>asių</w:t>
      </w:r>
      <w:r w:rsidR="00D57440">
        <w:rPr>
          <w:b w:val="0"/>
        </w:rPr>
        <w:t xml:space="preserve"> mokini</w:t>
      </w:r>
      <w:r w:rsidR="00BF1AA3">
        <w:rPr>
          <w:b w:val="0"/>
        </w:rPr>
        <w:t>a</w:t>
      </w:r>
      <w:r w:rsidR="00D57440">
        <w:rPr>
          <w:b w:val="0"/>
        </w:rPr>
        <w:t>ms</w:t>
      </w:r>
      <w:r w:rsidR="00BF1AA3">
        <w:rPr>
          <w:b w:val="0"/>
        </w:rPr>
        <w:t xml:space="preserve"> (iš viso 3 valandos)</w:t>
      </w:r>
      <w:r w:rsidR="00630E2A" w:rsidRPr="00FA269A">
        <w:rPr>
          <w:b w:val="0"/>
        </w:rPr>
        <w:t>;</w:t>
      </w:r>
      <w:r w:rsidR="00664342" w:rsidRPr="00D11174">
        <w:rPr>
          <w:b w:val="0"/>
        </w:rPr>
        <w:t xml:space="preserve"> </w:t>
      </w:r>
    </w:p>
    <w:p w:rsidR="008F7698" w:rsidRPr="00D11174" w:rsidRDefault="00727D9F" w:rsidP="007E0D78">
      <w:pPr>
        <w:pStyle w:val="Pagrindiniotekstotrauka2"/>
        <w:tabs>
          <w:tab w:val="left" w:pos="1843"/>
          <w:tab w:val="left" w:pos="1985"/>
          <w:tab w:val="left" w:pos="9638"/>
        </w:tabs>
        <w:spacing w:after="0" w:line="240" w:lineRule="auto"/>
        <w:ind w:left="0" w:right="-79" w:firstLine="851"/>
        <w:jc w:val="both"/>
        <w:rPr>
          <w:bCs/>
        </w:rPr>
      </w:pPr>
      <w:r w:rsidRPr="00D11174">
        <w:t>3</w:t>
      </w:r>
      <w:r w:rsidR="00A427D1" w:rsidRPr="00D11174">
        <w:t>8</w:t>
      </w:r>
      <w:r w:rsidR="00A76E05" w:rsidRPr="00D11174">
        <w:t>.2</w:t>
      </w:r>
      <w:r w:rsidR="00A76E05" w:rsidRPr="00515BAB">
        <w:t xml:space="preserve">. </w:t>
      </w:r>
      <w:r w:rsidR="008F7698" w:rsidRPr="00515BAB">
        <w:rPr>
          <w:bCs/>
        </w:rPr>
        <w:t xml:space="preserve">trumpalaikėms konsultacijoms pagal poreikį </w:t>
      </w:r>
      <w:r w:rsidR="006403A9" w:rsidRPr="00515BAB">
        <w:rPr>
          <w:bCs/>
        </w:rPr>
        <w:t>skirta</w:t>
      </w:r>
      <w:r w:rsidR="001A4D66" w:rsidRPr="00515BAB">
        <w:rPr>
          <w:bCs/>
        </w:rPr>
        <w:t xml:space="preserve"> 1–</w:t>
      </w:r>
      <w:r w:rsidR="008F7698" w:rsidRPr="00515BAB">
        <w:rPr>
          <w:bCs/>
        </w:rPr>
        <w:t>4 klasi</w:t>
      </w:r>
      <w:r w:rsidR="006835A6" w:rsidRPr="00515BAB">
        <w:rPr>
          <w:bCs/>
        </w:rPr>
        <w:t xml:space="preserve">ų grupėje </w:t>
      </w:r>
      <w:r w:rsidR="00515BAB" w:rsidRPr="00515BAB">
        <w:rPr>
          <w:bCs/>
        </w:rPr>
        <w:t>8</w:t>
      </w:r>
      <w:r w:rsidR="00B71712">
        <w:rPr>
          <w:bCs/>
        </w:rPr>
        <w:t>,5</w:t>
      </w:r>
      <w:r w:rsidR="006835A6" w:rsidRPr="00515BAB">
        <w:rPr>
          <w:bCs/>
        </w:rPr>
        <w:t xml:space="preserve"> </w:t>
      </w:r>
      <w:r w:rsidR="006403A9" w:rsidRPr="00515BAB">
        <w:rPr>
          <w:bCs/>
        </w:rPr>
        <w:t>savaitin</w:t>
      </w:r>
      <w:r w:rsidR="006835A6" w:rsidRPr="00515BAB">
        <w:rPr>
          <w:bCs/>
        </w:rPr>
        <w:t>ės</w:t>
      </w:r>
      <w:r w:rsidR="006403A9" w:rsidRPr="00515BAB">
        <w:rPr>
          <w:bCs/>
        </w:rPr>
        <w:t xml:space="preserve"> </w:t>
      </w:r>
      <w:r w:rsidR="008F7698" w:rsidRPr="00515BAB">
        <w:rPr>
          <w:bCs/>
        </w:rPr>
        <w:t>val</w:t>
      </w:r>
      <w:r w:rsidR="006835A6" w:rsidRPr="00515BAB">
        <w:rPr>
          <w:bCs/>
        </w:rPr>
        <w:t>andos</w:t>
      </w:r>
      <w:r w:rsidR="008F7698" w:rsidRPr="00515BAB">
        <w:rPr>
          <w:bCs/>
        </w:rPr>
        <w:t>, 5</w:t>
      </w:r>
      <w:r w:rsidR="001A4D66" w:rsidRPr="00515BAB">
        <w:rPr>
          <w:bCs/>
        </w:rPr>
        <w:t>–</w:t>
      </w:r>
      <w:r w:rsidR="008F7698" w:rsidRPr="00515BAB">
        <w:rPr>
          <w:bCs/>
        </w:rPr>
        <w:t xml:space="preserve">8 klasių grupėje – </w:t>
      </w:r>
      <w:r w:rsidR="006835A6" w:rsidRPr="00515BAB">
        <w:rPr>
          <w:bCs/>
        </w:rPr>
        <w:t>2</w:t>
      </w:r>
      <w:r w:rsidR="00B71712">
        <w:rPr>
          <w:bCs/>
        </w:rPr>
        <w:t>9</w:t>
      </w:r>
      <w:r w:rsidR="00033A1B" w:rsidRPr="00515BAB">
        <w:rPr>
          <w:bCs/>
        </w:rPr>
        <w:t xml:space="preserve"> </w:t>
      </w:r>
      <w:r w:rsidR="006835A6" w:rsidRPr="00515BAB">
        <w:rPr>
          <w:bCs/>
        </w:rPr>
        <w:t>savaitin</w:t>
      </w:r>
      <w:r w:rsidR="00033A1B" w:rsidRPr="00515BAB">
        <w:rPr>
          <w:bCs/>
        </w:rPr>
        <w:t>ės</w:t>
      </w:r>
      <w:r w:rsidR="006403A9" w:rsidRPr="00515BAB">
        <w:rPr>
          <w:bCs/>
        </w:rPr>
        <w:t xml:space="preserve"> </w:t>
      </w:r>
      <w:r w:rsidR="008F7698" w:rsidRPr="00515BAB">
        <w:rPr>
          <w:bCs/>
        </w:rPr>
        <w:t>val</w:t>
      </w:r>
      <w:r w:rsidR="006403A9" w:rsidRPr="00515BAB">
        <w:rPr>
          <w:bCs/>
        </w:rPr>
        <w:t>and</w:t>
      </w:r>
      <w:r w:rsidR="00033A1B" w:rsidRPr="00515BAB">
        <w:rPr>
          <w:bCs/>
        </w:rPr>
        <w:t>os</w:t>
      </w:r>
      <w:r w:rsidR="008F7698" w:rsidRPr="00515BAB">
        <w:rPr>
          <w:bCs/>
        </w:rPr>
        <w:t xml:space="preserve">, </w:t>
      </w:r>
      <w:r w:rsidR="006835A6" w:rsidRPr="00515BAB">
        <w:rPr>
          <w:bCs/>
        </w:rPr>
        <w:t>I</w:t>
      </w:r>
      <w:r w:rsidR="00F87949" w:rsidRPr="00515BAB">
        <w:rPr>
          <w:bCs/>
        </w:rPr>
        <w:t>–</w:t>
      </w:r>
      <w:r w:rsidR="006835A6" w:rsidRPr="00515BAB">
        <w:rPr>
          <w:bCs/>
        </w:rPr>
        <w:t>I</w:t>
      </w:r>
      <w:r w:rsidR="00033A1B" w:rsidRPr="00515BAB">
        <w:rPr>
          <w:bCs/>
        </w:rPr>
        <w:t>V</w:t>
      </w:r>
      <w:r w:rsidR="006835A6" w:rsidRPr="00515BAB">
        <w:rPr>
          <w:bCs/>
        </w:rPr>
        <w:t xml:space="preserve"> gimnazijos klasėse – </w:t>
      </w:r>
      <w:r w:rsidR="00B71712">
        <w:rPr>
          <w:bCs/>
        </w:rPr>
        <w:t>30</w:t>
      </w:r>
      <w:r w:rsidR="00033A1B" w:rsidRPr="00515BAB">
        <w:rPr>
          <w:bCs/>
        </w:rPr>
        <w:t xml:space="preserve"> savaitinių valandų;</w:t>
      </w:r>
    </w:p>
    <w:p w:rsidR="00D042E9" w:rsidRPr="00D11174" w:rsidRDefault="00727D9F" w:rsidP="007E0D78">
      <w:pPr>
        <w:tabs>
          <w:tab w:val="left" w:pos="9638"/>
        </w:tabs>
        <w:ind w:firstLine="851"/>
        <w:jc w:val="both"/>
        <w:rPr>
          <w:sz w:val="24"/>
          <w:szCs w:val="24"/>
        </w:rPr>
      </w:pPr>
      <w:r w:rsidRPr="00D11174">
        <w:rPr>
          <w:sz w:val="24"/>
          <w:szCs w:val="24"/>
        </w:rPr>
        <w:t>3</w:t>
      </w:r>
      <w:r w:rsidR="00A427D1" w:rsidRPr="00D11174">
        <w:rPr>
          <w:sz w:val="24"/>
          <w:szCs w:val="24"/>
        </w:rPr>
        <w:t>8</w:t>
      </w:r>
      <w:r w:rsidR="00D042E9" w:rsidRPr="00D11174">
        <w:rPr>
          <w:sz w:val="24"/>
          <w:szCs w:val="24"/>
        </w:rPr>
        <w:t>.3. skiriamos individualios ir grupinės konsultacijos</w:t>
      </w:r>
      <w:r w:rsidR="00F1023D" w:rsidRPr="00D11174">
        <w:rPr>
          <w:sz w:val="24"/>
          <w:szCs w:val="24"/>
        </w:rPr>
        <w:t>:</w:t>
      </w:r>
      <w:r w:rsidR="00D042E9" w:rsidRPr="00D11174">
        <w:rPr>
          <w:sz w:val="24"/>
          <w:szCs w:val="24"/>
        </w:rPr>
        <w:t xml:space="preserve"> </w:t>
      </w:r>
    </w:p>
    <w:p w:rsidR="002A528B" w:rsidRPr="00D11174" w:rsidRDefault="00727D9F" w:rsidP="007E0D78">
      <w:pPr>
        <w:pStyle w:val="Pagrindiniotekstotrauka2"/>
        <w:tabs>
          <w:tab w:val="left" w:pos="1843"/>
          <w:tab w:val="left" w:pos="1985"/>
          <w:tab w:val="left" w:pos="9638"/>
        </w:tabs>
        <w:spacing w:after="0" w:line="240" w:lineRule="auto"/>
        <w:ind w:left="0" w:right="-79" w:firstLine="851"/>
        <w:jc w:val="both"/>
      </w:pPr>
      <w:r w:rsidRPr="00D11174">
        <w:t>3</w:t>
      </w:r>
      <w:r w:rsidR="00A427D1" w:rsidRPr="00D11174">
        <w:t>8</w:t>
      </w:r>
      <w:r w:rsidR="00D042E9" w:rsidRPr="00D11174">
        <w:t xml:space="preserve">.3.1. </w:t>
      </w:r>
      <w:r w:rsidR="002A528B" w:rsidRPr="00D11174">
        <w:t>tiek individualios, tiek grupinės trumpalaikės konsultacijos gali būti skiriamos mokini</w:t>
      </w:r>
      <w:r w:rsidR="00C4658C" w:rsidRPr="00D11174">
        <w:t>a</w:t>
      </w:r>
      <w:r w:rsidR="002A528B" w:rsidRPr="00D11174">
        <w:t>ms:</w:t>
      </w:r>
    </w:p>
    <w:p w:rsidR="002A528B" w:rsidRPr="00D11174" w:rsidRDefault="00727D9F" w:rsidP="007E0D78">
      <w:pPr>
        <w:pStyle w:val="Pagrindiniotekstotrauka2"/>
        <w:tabs>
          <w:tab w:val="left" w:pos="1843"/>
          <w:tab w:val="left" w:pos="1985"/>
          <w:tab w:val="left" w:pos="9638"/>
        </w:tabs>
        <w:spacing w:after="0" w:line="240" w:lineRule="auto"/>
        <w:ind w:left="0" w:right="-79" w:firstLine="851"/>
        <w:jc w:val="both"/>
      </w:pPr>
      <w:r w:rsidRPr="00D11174">
        <w:t>3</w:t>
      </w:r>
      <w:r w:rsidR="002A528B" w:rsidRPr="00D11174">
        <w:t xml:space="preserve">8.3.1.1. turintiems didelių mokymosi sunkumų (žr. </w:t>
      </w:r>
      <w:r w:rsidR="00C4658C" w:rsidRPr="00D11174">
        <w:t>3</w:t>
      </w:r>
      <w:r w:rsidR="002A528B" w:rsidRPr="00D11174">
        <w:t>4.8 p.);</w:t>
      </w:r>
    </w:p>
    <w:p w:rsidR="002A528B" w:rsidRPr="00D11174" w:rsidRDefault="00C4658C" w:rsidP="007E0D78">
      <w:pPr>
        <w:pStyle w:val="Pagrindiniotekstotrauka2"/>
        <w:tabs>
          <w:tab w:val="left" w:pos="1843"/>
          <w:tab w:val="left" w:pos="1985"/>
          <w:tab w:val="left" w:pos="9638"/>
        </w:tabs>
        <w:spacing w:after="0" w:line="240" w:lineRule="auto"/>
        <w:ind w:left="0" w:right="-79" w:firstLine="851"/>
        <w:jc w:val="both"/>
      </w:pPr>
      <w:r w:rsidRPr="00D11174">
        <w:t>3</w:t>
      </w:r>
      <w:r w:rsidR="002A528B" w:rsidRPr="00D11174">
        <w:t>8.3.1.2. keičiant dalyko kursą ar programą;</w:t>
      </w:r>
    </w:p>
    <w:p w:rsidR="002A528B" w:rsidRPr="00D11174" w:rsidRDefault="00C4658C" w:rsidP="007E0D78">
      <w:pPr>
        <w:pStyle w:val="Pagrindiniotekstotrauka2"/>
        <w:tabs>
          <w:tab w:val="left" w:pos="1843"/>
          <w:tab w:val="left" w:pos="1985"/>
          <w:tab w:val="left" w:pos="9638"/>
        </w:tabs>
        <w:spacing w:after="0" w:line="240" w:lineRule="auto"/>
        <w:ind w:left="0" w:right="-79" w:firstLine="851"/>
        <w:jc w:val="both"/>
      </w:pPr>
      <w:r w:rsidRPr="00D11174">
        <w:t>3</w:t>
      </w:r>
      <w:r w:rsidR="002A528B" w:rsidRPr="00D11174">
        <w:t xml:space="preserve">8.3.1.3. parvykus iš užsienio mokyklų; </w:t>
      </w:r>
    </w:p>
    <w:p w:rsidR="002A528B" w:rsidRPr="00D11174" w:rsidRDefault="00C4658C" w:rsidP="007E0D78">
      <w:pPr>
        <w:pStyle w:val="Pagrindiniotekstotrauka2"/>
        <w:tabs>
          <w:tab w:val="left" w:pos="1843"/>
          <w:tab w:val="left" w:pos="1985"/>
          <w:tab w:val="left" w:pos="9638"/>
        </w:tabs>
        <w:spacing w:after="0" w:line="240" w:lineRule="auto"/>
        <w:ind w:left="0" w:right="-79" w:firstLine="851"/>
        <w:jc w:val="both"/>
      </w:pPr>
      <w:r w:rsidRPr="00D11174">
        <w:t>3</w:t>
      </w:r>
      <w:r w:rsidR="002A528B" w:rsidRPr="00D11174">
        <w:t>8.3.1.4. gabiems, aukščiausius pasiekimus demonstruojantiems mokiniams (ruošiantis olimpiadoms, konkursams, atliekant kūrybinius-tiriamuosius ir brandos darbus, siekiantiems įgyti papildomų gebėjimų, pagilinti žinias ir pan.);</w:t>
      </w:r>
    </w:p>
    <w:p w:rsidR="002A528B" w:rsidRPr="00D11174" w:rsidRDefault="00C4658C" w:rsidP="007E0D78">
      <w:pPr>
        <w:pStyle w:val="Pagrindiniotekstotrauka2"/>
        <w:tabs>
          <w:tab w:val="left" w:pos="1843"/>
          <w:tab w:val="left" w:pos="1985"/>
          <w:tab w:val="left" w:pos="9638"/>
        </w:tabs>
        <w:spacing w:after="0" w:line="240" w:lineRule="auto"/>
        <w:ind w:left="0" w:right="-79" w:firstLine="851"/>
        <w:jc w:val="both"/>
      </w:pPr>
      <w:r w:rsidRPr="00D11174">
        <w:t>3</w:t>
      </w:r>
      <w:r w:rsidR="002A528B" w:rsidRPr="00D11174">
        <w:t>8.3.1.5. III–IV gimnazijos klasės mokiniams, kurie rinksis menų dalyko brandos egzaminą, brandos darbą, kai, nesusidarius mokinių grupei, nėra to dalyko pamokų;</w:t>
      </w:r>
    </w:p>
    <w:p w:rsidR="00D042E9" w:rsidRPr="00D11174" w:rsidRDefault="00C4658C" w:rsidP="007E0D78">
      <w:pPr>
        <w:tabs>
          <w:tab w:val="left" w:pos="9638"/>
        </w:tabs>
        <w:ind w:firstLine="851"/>
        <w:jc w:val="both"/>
        <w:rPr>
          <w:sz w:val="24"/>
          <w:szCs w:val="24"/>
        </w:rPr>
      </w:pPr>
      <w:r w:rsidRPr="00D11174">
        <w:rPr>
          <w:sz w:val="24"/>
          <w:szCs w:val="24"/>
        </w:rPr>
        <w:t>3</w:t>
      </w:r>
      <w:r w:rsidR="002A528B" w:rsidRPr="00D11174">
        <w:rPr>
          <w:sz w:val="24"/>
          <w:szCs w:val="24"/>
        </w:rPr>
        <w:t xml:space="preserve">8.3.2. </w:t>
      </w:r>
      <w:r w:rsidR="00D042E9" w:rsidRPr="00D11174">
        <w:rPr>
          <w:sz w:val="24"/>
          <w:szCs w:val="24"/>
        </w:rPr>
        <w:t>t</w:t>
      </w:r>
      <w:r w:rsidR="00E15BBB" w:rsidRPr="00D11174">
        <w:rPr>
          <w:sz w:val="24"/>
          <w:szCs w:val="24"/>
        </w:rPr>
        <w:t xml:space="preserve">rumpalaikės </w:t>
      </w:r>
      <w:r w:rsidR="002A528B" w:rsidRPr="00D11174">
        <w:rPr>
          <w:sz w:val="24"/>
          <w:szCs w:val="24"/>
        </w:rPr>
        <w:t xml:space="preserve">grupinės </w:t>
      </w:r>
      <w:r w:rsidR="00E15BBB" w:rsidRPr="00D11174">
        <w:rPr>
          <w:sz w:val="24"/>
          <w:szCs w:val="24"/>
        </w:rPr>
        <w:t xml:space="preserve">konsultacijos, sudarant ne mažesnes kaip 5 mokinių grupes (grupės gali būti sudaromos tiek iš paralelių, tiek iš gretimų klasių mokinių), </w:t>
      </w:r>
      <w:r w:rsidR="002A528B" w:rsidRPr="00D11174">
        <w:rPr>
          <w:sz w:val="24"/>
          <w:szCs w:val="24"/>
        </w:rPr>
        <w:t xml:space="preserve">skiriamos </w:t>
      </w:r>
      <w:r w:rsidR="00E15BBB" w:rsidRPr="00D11174">
        <w:rPr>
          <w:sz w:val="24"/>
          <w:szCs w:val="24"/>
        </w:rPr>
        <w:t>visų klasių mokiniams skiriamos po nepatenkinamo kontrolinio darbo įvertinimo, po motyvuoto kelių iš eilės dalyko pamokų praleidimo (liga</w:t>
      </w:r>
      <w:r w:rsidR="00593E09" w:rsidRPr="00D11174">
        <w:rPr>
          <w:sz w:val="24"/>
          <w:szCs w:val="24"/>
        </w:rPr>
        <w:t xml:space="preserve"> (pagrindus jos faktą)</w:t>
      </w:r>
      <w:r w:rsidR="00E15BBB" w:rsidRPr="00D11174">
        <w:rPr>
          <w:sz w:val="24"/>
          <w:szCs w:val="24"/>
        </w:rPr>
        <w:t>, varžybos), kai mokini</w:t>
      </w:r>
      <w:r w:rsidR="00D97CA8" w:rsidRPr="00D11174">
        <w:rPr>
          <w:sz w:val="24"/>
          <w:szCs w:val="24"/>
        </w:rPr>
        <w:t xml:space="preserve">ams </w:t>
      </w:r>
      <w:r w:rsidR="00E15BBB" w:rsidRPr="00D11174">
        <w:rPr>
          <w:sz w:val="24"/>
          <w:szCs w:val="24"/>
        </w:rPr>
        <w:t>sunku savarankiškai įsisavinti praleistą kursą;</w:t>
      </w:r>
    </w:p>
    <w:p w:rsidR="002A528B" w:rsidRPr="00D11174" w:rsidRDefault="00C4658C" w:rsidP="007E0D78">
      <w:pPr>
        <w:pStyle w:val="Pagrindiniotekstotrauka2"/>
        <w:tabs>
          <w:tab w:val="left" w:pos="1843"/>
          <w:tab w:val="left" w:pos="1985"/>
          <w:tab w:val="left" w:pos="9638"/>
        </w:tabs>
        <w:spacing w:after="0" w:line="240" w:lineRule="auto"/>
        <w:ind w:left="0" w:right="-79" w:firstLine="851"/>
        <w:jc w:val="both"/>
      </w:pPr>
      <w:r w:rsidRPr="00D11174">
        <w:t>3</w:t>
      </w:r>
      <w:r w:rsidR="00A427D1" w:rsidRPr="00D11174">
        <w:t>8</w:t>
      </w:r>
      <w:r w:rsidR="00A76E05" w:rsidRPr="00D11174">
        <w:t>.3.</w:t>
      </w:r>
      <w:r w:rsidR="002A528B" w:rsidRPr="00D11174">
        <w:t>3</w:t>
      </w:r>
      <w:r w:rsidR="00D042E9" w:rsidRPr="00D11174">
        <w:t>.</w:t>
      </w:r>
      <w:r w:rsidR="00A76E05" w:rsidRPr="00D11174">
        <w:t xml:space="preserve"> </w:t>
      </w:r>
      <w:r w:rsidR="00E15BBB" w:rsidRPr="00D11174">
        <w:t>individualios trumpalaikės konsultacijos</w:t>
      </w:r>
      <w:r w:rsidR="002A528B" w:rsidRPr="00D11174">
        <w:t xml:space="preserve"> gali būti skiriamos:</w:t>
      </w:r>
    </w:p>
    <w:p w:rsidR="00E15BBB" w:rsidRPr="00D11174" w:rsidRDefault="00C4658C" w:rsidP="007E0D78">
      <w:pPr>
        <w:pStyle w:val="Pagrindiniotekstotrauka2"/>
        <w:tabs>
          <w:tab w:val="left" w:pos="1843"/>
          <w:tab w:val="left" w:pos="1985"/>
          <w:tab w:val="left" w:pos="9638"/>
        </w:tabs>
        <w:spacing w:after="0" w:line="240" w:lineRule="auto"/>
        <w:ind w:left="0" w:right="-79" w:firstLine="851"/>
        <w:jc w:val="both"/>
      </w:pPr>
      <w:r w:rsidRPr="00D11174">
        <w:t>3</w:t>
      </w:r>
      <w:r w:rsidR="002A528B" w:rsidRPr="00D11174">
        <w:t xml:space="preserve">8.3.3.1. </w:t>
      </w:r>
      <w:r w:rsidR="00E15BBB" w:rsidRPr="00D11174">
        <w:t>p</w:t>
      </w:r>
      <w:r w:rsidR="002A528B" w:rsidRPr="00D11174">
        <w:t>ageidavus p</w:t>
      </w:r>
      <w:r w:rsidR="00E15BBB" w:rsidRPr="00D11174">
        <w:t>ačiam mokiniui</w:t>
      </w:r>
      <w:r w:rsidR="002A528B" w:rsidRPr="00D11174">
        <w:t xml:space="preserve">, </w:t>
      </w:r>
      <w:r w:rsidR="00E15BBB" w:rsidRPr="00D11174">
        <w:t>dėl ligos</w:t>
      </w:r>
      <w:r w:rsidR="00593E09" w:rsidRPr="00D11174">
        <w:t xml:space="preserve"> (pagrindus jos faktą)</w:t>
      </w:r>
      <w:r w:rsidR="00E15BBB" w:rsidRPr="00D11174">
        <w:t xml:space="preserve"> praleidusi</w:t>
      </w:r>
      <w:r w:rsidR="002A528B" w:rsidRPr="00D11174">
        <w:t>a</w:t>
      </w:r>
      <w:r w:rsidR="00E15BBB" w:rsidRPr="00D11174">
        <w:t>m daugiau nei dvi savaites ar daugiau nei 6 dalyko pamokas;</w:t>
      </w:r>
    </w:p>
    <w:p w:rsidR="002A528B" w:rsidRPr="00D11174" w:rsidRDefault="00C4658C" w:rsidP="007E0D78">
      <w:pPr>
        <w:pStyle w:val="Pagrindiniotekstotrauka2"/>
        <w:tabs>
          <w:tab w:val="left" w:pos="1843"/>
          <w:tab w:val="left" w:pos="1985"/>
          <w:tab w:val="left" w:pos="9638"/>
        </w:tabs>
        <w:spacing w:after="0" w:line="240" w:lineRule="auto"/>
        <w:ind w:left="0" w:right="-79" w:firstLine="851"/>
        <w:jc w:val="both"/>
      </w:pPr>
      <w:r w:rsidRPr="00D11174">
        <w:t>38</w:t>
      </w:r>
      <w:r w:rsidR="002A528B" w:rsidRPr="00D11174">
        <w:t xml:space="preserve">.3.3.2. </w:t>
      </w:r>
      <w:r w:rsidR="00836E3B" w:rsidRPr="00D11174">
        <w:t xml:space="preserve">tokią pagalbą rekomendavus </w:t>
      </w:r>
      <w:r w:rsidR="00AD3490" w:rsidRPr="00D11174">
        <w:t>socialiniam pedagogui, psichologui</w:t>
      </w:r>
      <w:r w:rsidR="00836E3B" w:rsidRPr="00D11174">
        <w:t xml:space="preserve">, </w:t>
      </w:r>
      <w:r w:rsidR="002A528B" w:rsidRPr="00D11174">
        <w:t>Vaiko gerovės kom</w:t>
      </w:r>
      <w:r w:rsidR="00836E3B" w:rsidRPr="00D11174">
        <w:t>i</w:t>
      </w:r>
      <w:r w:rsidR="002A528B" w:rsidRPr="00D11174">
        <w:t xml:space="preserve">sijai, </w:t>
      </w:r>
      <w:r w:rsidR="00836E3B" w:rsidRPr="00D11174">
        <w:t>individuliai apsvarsčius</w:t>
      </w:r>
      <w:r w:rsidR="002A528B" w:rsidRPr="00D11174">
        <w:t xml:space="preserve"> Gimnazijos nelankančio ar vengiančio lankyti mokinio </w:t>
      </w:r>
      <w:r w:rsidR="00836E3B" w:rsidRPr="00D11174">
        <w:t xml:space="preserve">situaciją, </w:t>
      </w:r>
      <w:r w:rsidR="002A528B" w:rsidRPr="00D11174">
        <w:t>siekiant sugrąžinti mokinį į švietimo sistemą</w:t>
      </w:r>
      <w:r w:rsidR="00836E3B" w:rsidRPr="00D11174">
        <w:t>;</w:t>
      </w:r>
    </w:p>
    <w:p w:rsidR="00245270" w:rsidRDefault="00C4658C" w:rsidP="007E0D78">
      <w:pPr>
        <w:pStyle w:val="Pagrindiniotekstotrauka2"/>
        <w:tabs>
          <w:tab w:val="left" w:pos="1843"/>
          <w:tab w:val="left" w:pos="1985"/>
          <w:tab w:val="left" w:pos="9638"/>
        </w:tabs>
        <w:spacing w:after="0" w:line="240" w:lineRule="auto"/>
        <w:ind w:left="0" w:right="-79" w:firstLine="851"/>
        <w:jc w:val="both"/>
      </w:pPr>
      <w:r w:rsidRPr="00D11174">
        <w:t>3</w:t>
      </w:r>
      <w:r w:rsidR="00A427D1" w:rsidRPr="00D11174">
        <w:t>8</w:t>
      </w:r>
      <w:r w:rsidR="00A76E05" w:rsidRPr="00D11174">
        <w:t>.</w:t>
      </w:r>
      <w:r w:rsidR="00635C6B" w:rsidRPr="00D11174">
        <w:t>4</w:t>
      </w:r>
      <w:r w:rsidR="00A76E05" w:rsidRPr="00D11174">
        <w:t xml:space="preserve">. </w:t>
      </w:r>
      <w:r w:rsidR="00245270" w:rsidRPr="00D11174">
        <w:t>konsultacijų laikas negali būti naudojamas kontrolinių ar ki</w:t>
      </w:r>
      <w:r w:rsidR="00161992" w:rsidRPr="00D11174">
        <w:t>tų atsiskaitomųjų darbų rašymui, pakartotiniam rašymui</w:t>
      </w:r>
      <w:r w:rsidR="00245270" w:rsidRPr="00D11174">
        <w:t>;</w:t>
      </w:r>
    </w:p>
    <w:p w:rsidR="0030359E" w:rsidRPr="003559CB" w:rsidRDefault="0030359E" w:rsidP="007E0D78">
      <w:pPr>
        <w:pStyle w:val="Pagrindiniotekstotrauka2"/>
        <w:tabs>
          <w:tab w:val="left" w:pos="1843"/>
          <w:tab w:val="left" w:pos="9638"/>
        </w:tabs>
        <w:spacing w:after="0" w:line="240" w:lineRule="auto"/>
        <w:ind w:left="0" w:right="-79" w:firstLine="851"/>
        <w:jc w:val="both"/>
      </w:pPr>
      <w:r w:rsidRPr="003559CB">
        <w:t>38.5. mokymosi pagalbos teikimo dažnumas ir intensyvumas priklauso nuo jos poreikio mokiniui;</w:t>
      </w:r>
    </w:p>
    <w:p w:rsidR="0030359E" w:rsidRPr="003559CB" w:rsidRDefault="0030359E" w:rsidP="007E0D78">
      <w:pPr>
        <w:pStyle w:val="Pagrindiniotekstotrauka2"/>
        <w:tabs>
          <w:tab w:val="left" w:pos="1843"/>
          <w:tab w:val="left" w:pos="1985"/>
          <w:tab w:val="left" w:pos="9638"/>
        </w:tabs>
        <w:spacing w:after="0" w:line="240" w:lineRule="auto"/>
        <w:ind w:left="0" w:right="-79" w:firstLine="851"/>
        <w:jc w:val="both"/>
      </w:pPr>
      <w:r w:rsidRPr="003559CB">
        <w:t xml:space="preserve">38.6. mokytojai, teikdami mokymosi pagalbą, gali naudoti Google </w:t>
      </w:r>
      <w:proofErr w:type="spellStart"/>
      <w:r w:rsidRPr="003559CB">
        <w:t>Classroom</w:t>
      </w:r>
      <w:proofErr w:type="spellEnd"/>
      <w:r w:rsidRPr="003559CB">
        <w:t xml:space="preserve"> (1</w:t>
      </w:r>
      <w:r w:rsidR="000E6E8F">
        <w:t>–</w:t>
      </w:r>
      <w:r w:rsidRPr="003559CB">
        <w:t xml:space="preserve">4 kl.) ar </w:t>
      </w:r>
      <w:proofErr w:type="spellStart"/>
      <w:r w:rsidRPr="003559CB">
        <w:t>Moodle</w:t>
      </w:r>
      <w:proofErr w:type="spellEnd"/>
      <w:r w:rsidRPr="003559CB">
        <w:t xml:space="preserve"> (5</w:t>
      </w:r>
      <w:r w:rsidR="000E6E8F">
        <w:t>–</w:t>
      </w:r>
      <w:r w:rsidRPr="003559CB">
        <w:t>8, I</w:t>
      </w:r>
      <w:r w:rsidR="000E6E8F">
        <w:t>–</w:t>
      </w:r>
      <w:r w:rsidRPr="003559CB">
        <w:t>IV kl.) platformas;</w:t>
      </w:r>
    </w:p>
    <w:p w:rsidR="001147E6" w:rsidRDefault="00C4658C" w:rsidP="007E0D78">
      <w:pPr>
        <w:pStyle w:val="Pagrindiniotekstotrauka2"/>
        <w:tabs>
          <w:tab w:val="left" w:pos="1843"/>
          <w:tab w:val="left" w:pos="1985"/>
          <w:tab w:val="left" w:pos="9638"/>
        </w:tabs>
        <w:spacing w:after="0" w:line="240" w:lineRule="auto"/>
        <w:ind w:left="0" w:right="-79" w:firstLine="851"/>
        <w:jc w:val="both"/>
      </w:pPr>
      <w:r w:rsidRPr="003559CB">
        <w:t>3</w:t>
      </w:r>
      <w:r w:rsidR="00A427D1" w:rsidRPr="003559CB">
        <w:t>8</w:t>
      </w:r>
      <w:r w:rsidR="00A76E05" w:rsidRPr="003559CB">
        <w:t>.</w:t>
      </w:r>
      <w:r w:rsidR="0030359E" w:rsidRPr="003559CB">
        <w:t>7</w:t>
      </w:r>
      <w:r w:rsidR="00A76E05" w:rsidRPr="003559CB">
        <w:t>.</w:t>
      </w:r>
      <w:r w:rsidR="00E15BBB" w:rsidRPr="003559CB">
        <w:t xml:space="preserve"> konsultacijos fiksuojamos </w:t>
      </w:r>
      <w:r w:rsidR="00262F20" w:rsidRPr="003559CB">
        <w:t>G</w:t>
      </w:r>
      <w:r w:rsidR="00243B8D" w:rsidRPr="003559CB">
        <w:t>imnazijos paruoštose</w:t>
      </w:r>
      <w:r w:rsidR="00E15BBB" w:rsidRPr="003559CB">
        <w:t xml:space="preserve"> </w:t>
      </w:r>
      <w:r w:rsidR="00243B8D" w:rsidRPr="003559CB">
        <w:t>formose</w:t>
      </w:r>
      <w:r w:rsidR="00E15BBB" w:rsidRPr="003559CB">
        <w:t>, pasirašant konsultacijoje dalyvavusiems mokiniams</w:t>
      </w:r>
      <w:r w:rsidR="002611FF" w:rsidRPr="003559CB">
        <w:t>.</w:t>
      </w:r>
      <w:r w:rsidR="0030359E" w:rsidRPr="003559CB">
        <w:t xml:space="preserve"> Konsultacijų apskaitą pagal mokytojų pateiktą informaciją vykdo direktoriaus pavaduotojas ugdymui</w:t>
      </w:r>
      <w:r w:rsidR="001147E6">
        <w:t>;</w:t>
      </w:r>
    </w:p>
    <w:p w:rsidR="00E15BBB" w:rsidRPr="003559CB" w:rsidRDefault="001147E6" w:rsidP="007E0D78">
      <w:pPr>
        <w:pStyle w:val="Pagrindiniotekstotrauka2"/>
        <w:tabs>
          <w:tab w:val="left" w:pos="1843"/>
          <w:tab w:val="left" w:pos="1985"/>
          <w:tab w:val="left" w:pos="9638"/>
        </w:tabs>
        <w:spacing w:after="0" w:line="240" w:lineRule="auto"/>
        <w:ind w:left="0" w:right="-79" w:firstLine="851"/>
        <w:jc w:val="both"/>
      </w:pPr>
      <w:r>
        <w:t>38</w:t>
      </w:r>
      <w:r w:rsidR="0030359E" w:rsidRPr="003559CB">
        <w:t>.</w:t>
      </w:r>
      <w:r>
        <w:t xml:space="preserve">8. </w:t>
      </w:r>
      <w:r w:rsidR="00053E57">
        <w:t>konsultacijos organizuojamos tiek kasdieniu, tiek nuotoliniu mokymo proceso organizavimo būdais.</w:t>
      </w:r>
    </w:p>
    <w:p w:rsidR="002611FF" w:rsidRPr="00D11174" w:rsidRDefault="00C4658C" w:rsidP="007E0D78">
      <w:pPr>
        <w:pStyle w:val="Pagrindiniotekstotrauka2"/>
        <w:tabs>
          <w:tab w:val="left" w:pos="1843"/>
          <w:tab w:val="left" w:pos="1985"/>
          <w:tab w:val="left" w:pos="9638"/>
        </w:tabs>
        <w:spacing w:after="0" w:line="240" w:lineRule="auto"/>
        <w:ind w:left="0" w:right="-79" w:firstLine="851"/>
        <w:jc w:val="both"/>
      </w:pPr>
      <w:r w:rsidRPr="003559CB">
        <w:t>3</w:t>
      </w:r>
      <w:r w:rsidR="00A427D1" w:rsidRPr="003559CB">
        <w:t>9</w:t>
      </w:r>
      <w:r w:rsidR="002611FF" w:rsidRPr="003559CB">
        <w:t xml:space="preserve">. </w:t>
      </w:r>
      <w:r w:rsidR="008E2E28" w:rsidRPr="003559CB">
        <w:t>Trumpalaikės konsultacijos neįskaitomos į mokinio mokymosi krūvį, o ilgalaikės įskaitomos į mokymosi krūvį.</w:t>
      </w:r>
    </w:p>
    <w:p w:rsidR="00DA72D4" w:rsidRPr="00D11174" w:rsidRDefault="00262F20" w:rsidP="007E0D78">
      <w:pPr>
        <w:pStyle w:val="Pagrindiniotekstotrauka2"/>
        <w:tabs>
          <w:tab w:val="left" w:pos="1843"/>
          <w:tab w:val="left" w:pos="1985"/>
          <w:tab w:val="left" w:pos="9638"/>
        </w:tabs>
        <w:spacing w:after="0" w:line="240" w:lineRule="auto"/>
        <w:ind w:left="0" w:right="-79" w:firstLine="851"/>
        <w:jc w:val="both"/>
      </w:pPr>
      <w:r w:rsidRPr="00D11174">
        <w:t>4</w:t>
      </w:r>
      <w:r w:rsidR="00A427D1" w:rsidRPr="00D11174">
        <w:t>0</w:t>
      </w:r>
      <w:r w:rsidR="00DA72D4" w:rsidRPr="00D11174">
        <w:t>. Už mokymosi pasiekimų stebėsenos koordinavimą atsakingi direktoriaus pavaduotojai ugdymui</w:t>
      </w:r>
      <w:r w:rsidRPr="00D11174">
        <w:t xml:space="preserve"> pagal kuruojamas klases.</w:t>
      </w:r>
    </w:p>
    <w:p w:rsidR="00161992" w:rsidRPr="00D11174" w:rsidRDefault="00161992" w:rsidP="007E0D78">
      <w:pPr>
        <w:widowControl w:val="0"/>
        <w:shd w:val="clear" w:color="auto" w:fill="FFFFFF"/>
        <w:tabs>
          <w:tab w:val="left" w:pos="540"/>
          <w:tab w:val="left" w:pos="9638"/>
        </w:tabs>
        <w:autoSpaceDE w:val="0"/>
        <w:autoSpaceDN w:val="0"/>
        <w:adjustRightInd w:val="0"/>
        <w:spacing w:before="5"/>
        <w:ind w:right="-79"/>
        <w:jc w:val="center"/>
        <w:rPr>
          <w:b/>
          <w:sz w:val="24"/>
          <w:szCs w:val="24"/>
        </w:rPr>
      </w:pPr>
    </w:p>
    <w:p w:rsidR="00E65225" w:rsidRPr="00D11174" w:rsidRDefault="00767DFF" w:rsidP="007E0D78">
      <w:pPr>
        <w:widowControl w:val="0"/>
        <w:shd w:val="clear" w:color="auto" w:fill="FFFFFF"/>
        <w:tabs>
          <w:tab w:val="left" w:pos="540"/>
          <w:tab w:val="left" w:pos="9638"/>
        </w:tabs>
        <w:autoSpaceDE w:val="0"/>
        <w:autoSpaceDN w:val="0"/>
        <w:adjustRightInd w:val="0"/>
        <w:spacing w:before="5"/>
        <w:ind w:right="-79"/>
        <w:jc w:val="center"/>
        <w:rPr>
          <w:b/>
          <w:sz w:val="24"/>
          <w:szCs w:val="24"/>
        </w:rPr>
      </w:pPr>
      <w:r>
        <w:rPr>
          <w:b/>
          <w:sz w:val="24"/>
          <w:szCs w:val="24"/>
        </w:rPr>
        <w:t>ŠEŠ</w:t>
      </w:r>
      <w:r w:rsidR="00E65225" w:rsidRPr="00D11174">
        <w:rPr>
          <w:b/>
          <w:sz w:val="24"/>
          <w:szCs w:val="24"/>
        </w:rPr>
        <w:t>TASIS SKIRSNIS</w:t>
      </w:r>
    </w:p>
    <w:p w:rsidR="00E15BBB" w:rsidRPr="00D11174" w:rsidRDefault="00ED7256" w:rsidP="007E0D78">
      <w:pPr>
        <w:pStyle w:val="Pagrindiniotekstotrauka2"/>
        <w:tabs>
          <w:tab w:val="left" w:pos="1843"/>
          <w:tab w:val="left" w:pos="9638"/>
        </w:tabs>
        <w:spacing w:after="0" w:line="240" w:lineRule="auto"/>
        <w:ind w:left="0" w:right="-79"/>
        <w:jc w:val="center"/>
        <w:rPr>
          <w:b/>
        </w:rPr>
      </w:pPr>
      <w:r w:rsidRPr="00D11174">
        <w:rPr>
          <w:b/>
        </w:rPr>
        <w:t xml:space="preserve">PAGALBA  </w:t>
      </w:r>
      <w:r w:rsidR="00EC1B82" w:rsidRPr="00D11174">
        <w:rPr>
          <w:rFonts w:eastAsia="MS Mincho"/>
          <w:b/>
          <w:lang w:eastAsia="ja-JP"/>
        </w:rPr>
        <w:t xml:space="preserve">SPECIALIŲJŲ UGDYMOSI POREIKIŲ </w:t>
      </w:r>
      <w:r w:rsidRPr="00D11174">
        <w:rPr>
          <w:rFonts w:eastAsia="MS Mincho"/>
          <w:b/>
          <w:lang w:eastAsia="ja-JP"/>
        </w:rPr>
        <w:t>TURINTIEMS MOKINIAMS</w:t>
      </w:r>
    </w:p>
    <w:p w:rsidR="00EC1B82" w:rsidRPr="00D11174" w:rsidRDefault="00EC1B82" w:rsidP="007E0D78">
      <w:pPr>
        <w:pStyle w:val="Pagrindinistekstas"/>
        <w:tabs>
          <w:tab w:val="left" w:pos="1843"/>
          <w:tab w:val="left" w:pos="9638"/>
        </w:tabs>
        <w:ind w:right="-81" w:firstLine="1276"/>
        <w:jc w:val="both"/>
        <w:rPr>
          <w:b w:val="0"/>
        </w:rPr>
      </w:pPr>
    </w:p>
    <w:p w:rsidR="00E15BBB" w:rsidRPr="00D11174" w:rsidRDefault="00ED7256" w:rsidP="007E0D78">
      <w:pPr>
        <w:pStyle w:val="Pagrindinistekstas"/>
        <w:tabs>
          <w:tab w:val="left" w:pos="1843"/>
          <w:tab w:val="left" w:pos="9638"/>
        </w:tabs>
        <w:ind w:right="-81" w:firstLine="851"/>
        <w:jc w:val="both"/>
        <w:rPr>
          <w:b w:val="0"/>
        </w:rPr>
      </w:pPr>
      <w:r w:rsidRPr="00D11174">
        <w:rPr>
          <w:b w:val="0"/>
        </w:rPr>
        <w:t>4</w:t>
      </w:r>
      <w:r w:rsidR="00DB47BE" w:rsidRPr="00D11174">
        <w:rPr>
          <w:b w:val="0"/>
        </w:rPr>
        <w:t>1</w:t>
      </w:r>
      <w:r w:rsidR="001865AC" w:rsidRPr="00D11174">
        <w:rPr>
          <w:b w:val="0"/>
        </w:rPr>
        <w:t xml:space="preserve">. </w:t>
      </w:r>
      <w:r w:rsidR="00E15BBB" w:rsidRPr="00D11174">
        <w:rPr>
          <w:b w:val="0"/>
        </w:rPr>
        <w:t xml:space="preserve">Gimnazija, organizuodama specialiųjų ugdymosi poreikių turinčių mokinių ugdymą, vadovaujasi pradinio, pagrindinio ir vidurinio ugdymo programų BUP numatytomis </w:t>
      </w:r>
      <w:r w:rsidR="00E15BBB" w:rsidRPr="00D11174">
        <w:rPr>
          <w:b w:val="0"/>
          <w:bCs w:val="0"/>
        </w:rPr>
        <w:t>mokinių, turinčių specialiųjų ugdymosi poreikių (išskyrus atsirandančius dėl išskirtinių gabumų), ugdymo organizavimo</w:t>
      </w:r>
      <w:r w:rsidR="00E15BBB" w:rsidRPr="00D11174">
        <w:rPr>
          <w:b w:val="0"/>
        </w:rPr>
        <w:t xml:space="preserve"> nuostatomis</w:t>
      </w:r>
      <w:r w:rsidR="00EE03BA" w:rsidRPr="00D11174">
        <w:rPr>
          <w:b w:val="0"/>
        </w:rPr>
        <w:t>.</w:t>
      </w:r>
    </w:p>
    <w:p w:rsidR="00E15BBB" w:rsidRPr="00D11174" w:rsidRDefault="00ED7256" w:rsidP="007E0D78">
      <w:pPr>
        <w:tabs>
          <w:tab w:val="left" w:pos="1843"/>
          <w:tab w:val="left" w:pos="9638"/>
        </w:tabs>
        <w:ind w:firstLine="851"/>
        <w:jc w:val="both"/>
        <w:rPr>
          <w:sz w:val="24"/>
          <w:szCs w:val="24"/>
        </w:rPr>
      </w:pPr>
      <w:r w:rsidRPr="00D11174">
        <w:rPr>
          <w:sz w:val="24"/>
          <w:szCs w:val="24"/>
        </w:rPr>
        <w:t>4</w:t>
      </w:r>
      <w:r w:rsidR="00DB47BE" w:rsidRPr="00D11174">
        <w:rPr>
          <w:sz w:val="24"/>
          <w:szCs w:val="24"/>
        </w:rPr>
        <w:t>2</w:t>
      </w:r>
      <w:r w:rsidR="00EE03BA" w:rsidRPr="00D11174">
        <w:rPr>
          <w:sz w:val="24"/>
          <w:szCs w:val="24"/>
        </w:rPr>
        <w:t>.</w:t>
      </w:r>
      <w:r w:rsidR="001865AC" w:rsidRPr="00D11174">
        <w:rPr>
          <w:sz w:val="24"/>
          <w:szCs w:val="24"/>
        </w:rPr>
        <w:t xml:space="preserve"> </w:t>
      </w:r>
      <w:r w:rsidR="00E15BBB" w:rsidRPr="00D11174">
        <w:rPr>
          <w:sz w:val="24"/>
          <w:szCs w:val="24"/>
        </w:rPr>
        <w:t>Gimnazijoje mokiniams teikiama logopedo, specialiojo pedagogo, psichologo, socialinio pedagogo, mokytojo padėjėjo pagalba</w:t>
      </w:r>
      <w:r w:rsidR="00EE03BA" w:rsidRPr="00D11174">
        <w:rPr>
          <w:sz w:val="24"/>
          <w:szCs w:val="24"/>
        </w:rPr>
        <w:t>.</w:t>
      </w:r>
      <w:r w:rsidR="00E15BBB" w:rsidRPr="00D11174">
        <w:rPr>
          <w:sz w:val="24"/>
          <w:szCs w:val="24"/>
        </w:rPr>
        <w:t xml:space="preserve"> </w:t>
      </w:r>
    </w:p>
    <w:p w:rsidR="00EE03BA" w:rsidRPr="00D11174" w:rsidRDefault="00ED7256" w:rsidP="007E0D78">
      <w:pPr>
        <w:tabs>
          <w:tab w:val="left" w:pos="1843"/>
          <w:tab w:val="left" w:pos="9638"/>
        </w:tabs>
        <w:ind w:firstLine="851"/>
        <w:jc w:val="both"/>
        <w:rPr>
          <w:sz w:val="24"/>
          <w:szCs w:val="24"/>
        </w:rPr>
      </w:pPr>
      <w:r w:rsidRPr="00D11174">
        <w:rPr>
          <w:sz w:val="24"/>
          <w:szCs w:val="24"/>
        </w:rPr>
        <w:t>4</w:t>
      </w:r>
      <w:r w:rsidR="00DB47BE" w:rsidRPr="00D11174">
        <w:rPr>
          <w:sz w:val="24"/>
          <w:szCs w:val="24"/>
        </w:rPr>
        <w:t>3</w:t>
      </w:r>
      <w:r w:rsidR="001865AC" w:rsidRPr="00D11174">
        <w:rPr>
          <w:sz w:val="24"/>
          <w:szCs w:val="24"/>
        </w:rPr>
        <w:t xml:space="preserve">. </w:t>
      </w:r>
      <w:r w:rsidR="00EE03BA" w:rsidRPr="00D11174">
        <w:rPr>
          <w:sz w:val="24"/>
          <w:szCs w:val="24"/>
        </w:rPr>
        <w:t>S</w:t>
      </w:r>
      <w:r w:rsidR="00E15BBB" w:rsidRPr="00D11174">
        <w:rPr>
          <w:sz w:val="24"/>
          <w:szCs w:val="24"/>
        </w:rPr>
        <w:t>pecialiųjų ugdymosi poreikių turintiems mokiniams ugdyti dalykų Bendrąją programą pritaiko, švietimo pagalbą teikia mokytojas, atsižvelgdamas į mokinio ugdymosi poreikius, Gimnazijos Vaiko gerovės komisijos, specialiojo pedagogo rekomendacijas</w:t>
      </w:r>
      <w:r w:rsidR="00EE03BA" w:rsidRPr="00D11174">
        <w:rPr>
          <w:sz w:val="24"/>
          <w:szCs w:val="24"/>
        </w:rPr>
        <w:t>.</w:t>
      </w:r>
    </w:p>
    <w:p w:rsidR="00E15BBB" w:rsidRPr="00D11174" w:rsidRDefault="00ED7256" w:rsidP="007E0D78">
      <w:pPr>
        <w:tabs>
          <w:tab w:val="left" w:pos="1843"/>
          <w:tab w:val="left" w:pos="9638"/>
        </w:tabs>
        <w:ind w:firstLine="851"/>
        <w:jc w:val="both"/>
        <w:rPr>
          <w:sz w:val="24"/>
          <w:szCs w:val="24"/>
        </w:rPr>
      </w:pPr>
      <w:r w:rsidRPr="00D11174">
        <w:rPr>
          <w:sz w:val="24"/>
          <w:szCs w:val="24"/>
        </w:rPr>
        <w:t>4</w:t>
      </w:r>
      <w:r w:rsidR="00DB47BE" w:rsidRPr="00D11174">
        <w:rPr>
          <w:sz w:val="24"/>
          <w:szCs w:val="24"/>
        </w:rPr>
        <w:t>4</w:t>
      </w:r>
      <w:r w:rsidR="001865AC" w:rsidRPr="00D11174">
        <w:rPr>
          <w:sz w:val="24"/>
          <w:szCs w:val="24"/>
        </w:rPr>
        <w:t xml:space="preserve">. </w:t>
      </w:r>
      <w:r w:rsidR="00E15BBB" w:rsidRPr="00D11174">
        <w:rPr>
          <w:sz w:val="24"/>
          <w:szCs w:val="24"/>
        </w:rPr>
        <w:t>Gimnazijoje, atsižvelgiant į mokinių specialiuosius ugdymosi poreikius, turimas mokymosi lėšas ir ugdymo(</w:t>
      </w:r>
      <w:proofErr w:type="spellStart"/>
      <w:r w:rsidR="00E15BBB" w:rsidRPr="00D11174">
        <w:rPr>
          <w:sz w:val="24"/>
          <w:szCs w:val="24"/>
        </w:rPr>
        <w:t>si</w:t>
      </w:r>
      <w:proofErr w:type="spellEnd"/>
      <w:r w:rsidR="00E15BBB" w:rsidRPr="00D11174">
        <w:rPr>
          <w:sz w:val="24"/>
          <w:szCs w:val="24"/>
        </w:rPr>
        <w:t>) aplinką, šie mokiniai mokosi kartu su visa klase, tik dalis dalykų, kurių mokymui mokiniams reikalinga specialisto pagalba, pamokų vyksta atskirai, t.</w:t>
      </w:r>
      <w:r w:rsidR="006A0B31" w:rsidRPr="00D11174">
        <w:rPr>
          <w:sz w:val="24"/>
          <w:szCs w:val="24"/>
        </w:rPr>
        <w:t xml:space="preserve"> </w:t>
      </w:r>
      <w:r w:rsidR="00E15BBB" w:rsidRPr="00D11174">
        <w:rPr>
          <w:sz w:val="24"/>
          <w:szCs w:val="24"/>
        </w:rPr>
        <w:t>y. dirbant individualiai ar mažomis grupelėmis su specialiuoju pedagogu</w:t>
      </w:r>
      <w:r w:rsidR="00EE03BA" w:rsidRPr="00D11174">
        <w:rPr>
          <w:sz w:val="24"/>
          <w:szCs w:val="24"/>
        </w:rPr>
        <w:t>.</w:t>
      </w:r>
    </w:p>
    <w:p w:rsidR="0037183B" w:rsidRDefault="00ED7256" w:rsidP="007E0D78">
      <w:pPr>
        <w:tabs>
          <w:tab w:val="left" w:pos="1843"/>
          <w:tab w:val="left" w:pos="1985"/>
          <w:tab w:val="left" w:pos="9638"/>
        </w:tabs>
        <w:ind w:right="-79" w:firstLine="851"/>
        <w:jc w:val="both"/>
        <w:rPr>
          <w:sz w:val="24"/>
          <w:szCs w:val="24"/>
        </w:rPr>
      </w:pPr>
      <w:r w:rsidRPr="00D11174">
        <w:rPr>
          <w:sz w:val="24"/>
          <w:szCs w:val="24"/>
        </w:rPr>
        <w:t>4</w:t>
      </w:r>
      <w:r w:rsidR="00DB47BE" w:rsidRPr="00D11174">
        <w:rPr>
          <w:sz w:val="24"/>
          <w:szCs w:val="24"/>
        </w:rPr>
        <w:t>5</w:t>
      </w:r>
      <w:r w:rsidR="001865AC" w:rsidRPr="00D11174">
        <w:rPr>
          <w:sz w:val="24"/>
          <w:szCs w:val="24"/>
        </w:rPr>
        <w:t xml:space="preserve">. </w:t>
      </w:r>
      <w:proofErr w:type="spellStart"/>
      <w:r w:rsidR="00EE03BA" w:rsidRPr="00D11174">
        <w:rPr>
          <w:sz w:val="24"/>
          <w:szCs w:val="24"/>
        </w:rPr>
        <w:t>L</w:t>
      </w:r>
      <w:r w:rsidR="00E15BBB" w:rsidRPr="00D11174">
        <w:rPr>
          <w:sz w:val="24"/>
          <w:szCs w:val="24"/>
        </w:rPr>
        <w:t>ogopedinė</w:t>
      </w:r>
      <w:proofErr w:type="spellEnd"/>
      <w:r w:rsidR="00E15BBB" w:rsidRPr="00D11174">
        <w:rPr>
          <w:sz w:val="24"/>
          <w:szCs w:val="24"/>
        </w:rPr>
        <w:t xml:space="preserve"> pagalba specialiųjų ugdymosi poreikių mokiniams teikiama</w:t>
      </w:r>
      <w:r w:rsidR="0037183B">
        <w:rPr>
          <w:sz w:val="24"/>
          <w:szCs w:val="24"/>
        </w:rPr>
        <w:t>:</w:t>
      </w:r>
    </w:p>
    <w:p w:rsidR="0037183B" w:rsidRDefault="0037183B" w:rsidP="007E0D78">
      <w:pPr>
        <w:tabs>
          <w:tab w:val="left" w:pos="1843"/>
          <w:tab w:val="left" w:pos="1985"/>
          <w:tab w:val="left" w:pos="9638"/>
        </w:tabs>
        <w:ind w:right="-79" w:firstLine="851"/>
        <w:jc w:val="both"/>
        <w:rPr>
          <w:sz w:val="24"/>
          <w:szCs w:val="24"/>
        </w:rPr>
      </w:pPr>
      <w:r>
        <w:rPr>
          <w:sz w:val="24"/>
          <w:szCs w:val="24"/>
        </w:rPr>
        <w:t xml:space="preserve">45.1. </w:t>
      </w:r>
      <w:r w:rsidRPr="003559CB">
        <w:rPr>
          <w:sz w:val="24"/>
          <w:szCs w:val="24"/>
        </w:rPr>
        <w:t xml:space="preserve">pavienio ar grupinio mokymosi forma </w:t>
      </w:r>
      <w:r w:rsidR="00E15BBB" w:rsidRPr="003559CB">
        <w:rPr>
          <w:sz w:val="24"/>
          <w:szCs w:val="24"/>
        </w:rPr>
        <w:t>po pamokų</w:t>
      </w:r>
      <w:r w:rsidRPr="003559CB">
        <w:rPr>
          <w:sz w:val="24"/>
          <w:szCs w:val="24"/>
        </w:rPr>
        <w:t xml:space="preserve"> Gimnazijoje arba </w:t>
      </w:r>
      <w:r w:rsidRPr="003559CB">
        <w:rPr>
          <w:color w:val="000000"/>
          <w:sz w:val="24"/>
          <w:szCs w:val="24"/>
        </w:rPr>
        <w:t>nuotoliniu mokymo proceso organizavimo būdu</w:t>
      </w:r>
      <w:r w:rsidRPr="003559CB">
        <w:rPr>
          <w:sz w:val="24"/>
          <w:szCs w:val="24"/>
        </w:rPr>
        <w:t>;</w:t>
      </w:r>
    </w:p>
    <w:p w:rsidR="00E15BBB" w:rsidRDefault="0037183B" w:rsidP="007E0D78">
      <w:pPr>
        <w:tabs>
          <w:tab w:val="left" w:pos="1843"/>
          <w:tab w:val="left" w:pos="1985"/>
          <w:tab w:val="left" w:pos="9638"/>
        </w:tabs>
        <w:ind w:right="-79" w:firstLine="851"/>
        <w:jc w:val="both"/>
        <w:rPr>
          <w:sz w:val="24"/>
          <w:szCs w:val="24"/>
        </w:rPr>
      </w:pPr>
      <w:r>
        <w:rPr>
          <w:sz w:val="24"/>
          <w:szCs w:val="24"/>
        </w:rPr>
        <w:t>45.2.</w:t>
      </w:r>
      <w:r w:rsidR="00E15BBB" w:rsidRPr="00D11174">
        <w:rPr>
          <w:sz w:val="24"/>
          <w:szCs w:val="24"/>
        </w:rPr>
        <w:t xml:space="preserve"> klasės mokytojui sutinkant, atitinkamos  klasės lietuvių kalbos</w:t>
      </w:r>
      <w:r w:rsidR="001A4D66" w:rsidRPr="00D11174">
        <w:rPr>
          <w:sz w:val="24"/>
          <w:szCs w:val="24"/>
        </w:rPr>
        <w:t xml:space="preserve"> (1–</w:t>
      </w:r>
      <w:r w:rsidR="00EE03BA" w:rsidRPr="00D11174">
        <w:rPr>
          <w:sz w:val="24"/>
          <w:szCs w:val="24"/>
        </w:rPr>
        <w:t xml:space="preserve">4 kl.) </w:t>
      </w:r>
      <w:r w:rsidR="00E15BBB" w:rsidRPr="00D11174">
        <w:rPr>
          <w:sz w:val="24"/>
          <w:szCs w:val="24"/>
        </w:rPr>
        <w:t xml:space="preserve">ar lietuvių kalbos ir literatūros </w:t>
      </w:r>
      <w:r w:rsidR="001A4D66" w:rsidRPr="00D11174">
        <w:rPr>
          <w:sz w:val="24"/>
          <w:szCs w:val="24"/>
        </w:rPr>
        <w:t>(5–</w:t>
      </w:r>
      <w:r w:rsidR="00831B84" w:rsidRPr="00D11174">
        <w:rPr>
          <w:sz w:val="24"/>
          <w:szCs w:val="24"/>
        </w:rPr>
        <w:t>8 kl.)</w:t>
      </w:r>
      <w:r w:rsidR="00E15BBB" w:rsidRPr="00D11174">
        <w:rPr>
          <w:sz w:val="24"/>
          <w:szCs w:val="24"/>
        </w:rPr>
        <w:t xml:space="preserve"> pamokos metu</w:t>
      </w:r>
      <w:r>
        <w:rPr>
          <w:sz w:val="24"/>
          <w:szCs w:val="24"/>
        </w:rPr>
        <w:t>;</w:t>
      </w:r>
    </w:p>
    <w:p w:rsidR="000B5AAC" w:rsidRPr="00D11174" w:rsidRDefault="000B5AAC" w:rsidP="007E0D78">
      <w:pPr>
        <w:widowControl w:val="0"/>
        <w:shd w:val="clear" w:color="auto" w:fill="FFFFFF"/>
        <w:tabs>
          <w:tab w:val="left" w:pos="540"/>
          <w:tab w:val="left" w:pos="9638"/>
        </w:tabs>
        <w:autoSpaceDE w:val="0"/>
        <w:autoSpaceDN w:val="0"/>
        <w:adjustRightInd w:val="0"/>
        <w:spacing w:before="5"/>
        <w:ind w:right="-79"/>
        <w:jc w:val="center"/>
        <w:rPr>
          <w:b/>
          <w:sz w:val="24"/>
          <w:szCs w:val="24"/>
        </w:rPr>
      </w:pPr>
    </w:p>
    <w:p w:rsidR="00793BF9" w:rsidRPr="00D11174" w:rsidRDefault="00767DFF" w:rsidP="007E0D78">
      <w:pPr>
        <w:widowControl w:val="0"/>
        <w:shd w:val="clear" w:color="auto" w:fill="FFFFFF"/>
        <w:tabs>
          <w:tab w:val="left" w:pos="540"/>
          <w:tab w:val="left" w:pos="9638"/>
        </w:tabs>
        <w:autoSpaceDE w:val="0"/>
        <w:autoSpaceDN w:val="0"/>
        <w:adjustRightInd w:val="0"/>
        <w:spacing w:before="5"/>
        <w:ind w:right="-79"/>
        <w:jc w:val="center"/>
        <w:rPr>
          <w:b/>
          <w:sz w:val="24"/>
          <w:szCs w:val="24"/>
        </w:rPr>
      </w:pPr>
      <w:r>
        <w:rPr>
          <w:b/>
          <w:sz w:val="24"/>
          <w:szCs w:val="24"/>
        </w:rPr>
        <w:t>SEPTIN</w:t>
      </w:r>
      <w:r w:rsidR="00793BF9" w:rsidRPr="00D11174">
        <w:rPr>
          <w:b/>
          <w:sz w:val="24"/>
          <w:szCs w:val="24"/>
        </w:rPr>
        <w:t>TASIS SKIRSNIS</w:t>
      </w:r>
    </w:p>
    <w:p w:rsidR="00E15BBB" w:rsidRPr="00D11174" w:rsidRDefault="00793BF9" w:rsidP="007E0D78">
      <w:pPr>
        <w:tabs>
          <w:tab w:val="left" w:pos="1701"/>
          <w:tab w:val="left" w:pos="1843"/>
          <w:tab w:val="left" w:pos="9638"/>
        </w:tabs>
        <w:jc w:val="center"/>
        <w:rPr>
          <w:b/>
          <w:sz w:val="24"/>
          <w:szCs w:val="24"/>
        </w:rPr>
      </w:pPr>
      <w:r w:rsidRPr="00D11174">
        <w:rPr>
          <w:b/>
          <w:sz w:val="24"/>
          <w:szCs w:val="24"/>
        </w:rPr>
        <w:t>NEFORMALIOJO VAIKŲ ŠVIETIMO GIMNAZIJOJE ORGANIZAVIMAS</w:t>
      </w:r>
    </w:p>
    <w:p w:rsidR="00793BF9" w:rsidRPr="00D11174" w:rsidRDefault="00793BF9" w:rsidP="007E0D78">
      <w:pPr>
        <w:tabs>
          <w:tab w:val="left" w:pos="1701"/>
          <w:tab w:val="left" w:pos="1843"/>
          <w:tab w:val="left" w:pos="9638"/>
        </w:tabs>
        <w:ind w:left="1702" w:hanging="426"/>
        <w:jc w:val="center"/>
        <w:rPr>
          <w:sz w:val="24"/>
          <w:szCs w:val="24"/>
        </w:rPr>
      </w:pPr>
    </w:p>
    <w:p w:rsidR="00E15BBB" w:rsidRPr="003559CB" w:rsidRDefault="00477C20" w:rsidP="007E0D78">
      <w:pPr>
        <w:tabs>
          <w:tab w:val="left" w:pos="1701"/>
          <w:tab w:val="left" w:pos="1843"/>
          <w:tab w:val="left" w:pos="9638"/>
        </w:tabs>
        <w:ind w:right="-79" w:firstLine="851"/>
        <w:jc w:val="both"/>
        <w:rPr>
          <w:sz w:val="24"/>
          <w:szCs w:val="24"/>
        </w:rPr>
      </w:pPr>
      <w:r w:rsidRPr="003559CB">
        <w:rPr>
          <w:sz w:val="24"/>
          <w:szCs w:val="24"/>
        </w:rPr>
        <w:t>4</w:t>
      </w:r>
      <w:r w:rsidR="00DB47BE" w:rsidRPr="003559CB">
        <w:rPr>
          <w:sz w:val="24"/>
          <w:szCs w:val="24"/>
        </w:rPr>
        <w:t>6</w:t>
      </w:r>
      <w:r w:rsidR="001865AC" w:rsidRPr="003559CB">
        <w:rPr>
          <w:sz w:val="24"/>
          <w:szCs w:val="24"/>
        </w:rPr>
        <w:t xml:space="preserve">. </w:t>
      </w:r>
      <w:r w:rsidR="00793BF9" w:rsidRPr="003559CB">
        <w:rPr>
          <w:sz w:val="24"/>
          <w:szCs w:val="24"/>
        </w:rPr>
        <w:t>N</w:t>
      </w:r>
      <w:r w:rsidR="00E15BBB" w:rsidRPr="003559CB">
        <w:rPr>
          <w:sz w:val="24"/>
          <w:szCs w:val="24"/>
        </w:rPr>
        <w:t>eformaliojo vaikų švietimo veikla  mokiniams neprivaloma ir laisvai pasirenkama iš Gimnazijos pasiūlyto sąrašo</w:t>
      </w:r>
      <w:r w:rsidRPr="003559CB">
        <w:rPr>
          <w:sz w:val="24"/>
          <w:szCs w:val="24"/>
        </w:rPr>
        <w:t>.</w:t>
      </w:r>
      <w:r w:rsidR="00176078" w:rsidRPr="003559CB">
        <w:rPr>
          <w:sz w:val="24"/>
          <w:szCs w:val="24"/>
        </w:rPr>
        <w:t xml:space="preserve"> Gruodžio ir gegužės mėnesiais tiriama užsiėmimų paklausa ir poreikis</w:t>
      </w:r>
      <w:r w:rsidR="00E10ADA" w:rsidRPr="003559CB">
        <w:rPr>
          <w:sz w:val="24"/>
          <w:szCs w:val="24"/>
        </w:rPr>
        <w:t>.</w:t>
      </w:r>
      <w:r w:rsidR="00176078" w:rsidRPr="003559CB">
        <w:rPr>
          <w:sz w:val="24"/>
          <w:szCs w:val="24"/>
        </w:rPr>
        <w:t xml:space="preserve"> </w:t>
      </w:r>
      <w:r w:rsidR="00E10ADA" w:rsidRPr="003559CB">
        <w:rPr>
          <w:sz w:val="24"/>
          <w:szCs w:val="24"/>
        </w:rPr>
        <w:t>G</w:t>
      </w:r>
      <w:r w:rsidR="00176078" w:rsidRPr="003559CB">
        <w:rPr>
          <w:sz w:val="24"/>
          <w:szCs w:val="24"/>
        </w:rPr>
        <w:t xml:space="preserve">ruodžio mėnesį išsiaiškinus, kad kuri nors </w:t>
      </w:r>
      <w:r w:rsidR="00176078" w:rsidRPr="003559CB">
        <w:rPr>
          <w:rFonts w:eastAsia="Calibri"/>
          <w:color w:val="000000"/>
          <w:sz w:val="24"/>
          <w:szCs w:val="24"/>
        </w:rPr>
        <w:t>neformaliojo vaikų švietimo programa nebeatitinka mokinių saviraiškos poreikių (nebėra lankančių mokinių ar kt.), valandos programai toliau įgyvendinti nebeskiriamos, minėtos programos vietoje mokiniams siūloma kita programa</w:t>
      </w:r>
      <w:r w:rsidR="00E10ADA" w:rsidRPr="003559CB">
        <w:rPr>
          <w:rFonts w:eastAsia="Calibri"/>
          <w:color w:val="000000"/>
          <w:sz w:val="24"/>
          <w:szCs w:val="24"/>
        </w:rPr>
        <w:t>.</w:t>
      </w:r>
    </w:p>
    <w:p w:rsidR="00F500E8" w:rsidRPr="00D11174" w:rsidRDefault="00477C20" w:rsidP="007E0D78">
      <w:pPr>
        <w:tabs>
          <w:tab w:val="left" w:pos="851"/>
          <w:tab w:val="left" w:pos="1832"/>
          <w:tab w:val="left" w:pos="2748"/>
          <w:tab w:val="left" w:pos="3664"/>
          <w:tab w:val="left" w:pos="4580"/>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ind w:firstLine="851"/>
        <w:jc w:val="both"/>
        <w:rPr>
          <w:rFonts w:eastAsia="Calibri"/>
          <w:color w:val="000000"/>
          <w:sz w:val="24"/>
          <w:szCs w:val="24"/>
        </w:rPr>
      </w:pPr>
      <w:r w:rsidRPr="003559CB">
        <w:rPr>
          <w:sz w:val="24"/>
          <w:szCs w:val="24"/>
        </w:rPr>
        <w:t>4</w:t>
      </w:r>
      <w:r w:rsidR="00DB47BE" w:rsidRPr="003559CB">
        <w:rPr>
          <w:sz w:val="24"/>
          <w:szCs w:val="24"/>
        </w:rPr>
        <w:t>7</w:t>
      </w:r>
      <w:r w:rsidR="00D41991" w:rsidRPr="003559CB">
        <w:rPr>
          <w:sz w:val="24"/>
          <w:szCs w:val="24"/>
        </w:rPr>
        <w:t xml:space="preserve">. </w:t>
      </w:r>
      <w:r w:rsidR="00793BF9" w:rsidRPr="003559CB">
        <w:rPr>
          <w:sz w:val="24"/>
          <w:szCs w:val="24"/>
        </w:rPr>
        <w:t>M</w:t>
      </w:r>
      <w:r w:rsidR="00E15BBB" w:rsidRPr="003559CB">
        <w:rPr>
          <w:sz w:val="24"/>
          <w:szCs w:val="24"/>
        </w:rPr>
        <w:t xml:space="preserve">okiniai </w:t>
      </w:r>
      <w:proofErr w:type="spellStart"/>
      <w:r w:rsidR="00E15BBB" w:rsidRPr="003559CB">
        <w:rPr>
          <w:sz w:val="24"/>
          <w:szCs w:val="24"/>
        </w:rPr>
        <w:t>užsiėmimus</w:t>
      </w:r>
      <w:proofErr w:type="spellEnd"/>
      <w:r w:rsidR="00E15BBB" w:rsidRPr="003559CB">
        <w:rPr>
          <w:sz w:val="24"/>
          <w:szCs w:val="24"/>
        </w:rPr>
        <w:t xml:space="preserve"> renkasi ir mokytojai patikslintus mokinių sąrašus </w:t>
      </w:r>
      <w:r w:rsidR="00F500E8" w:rsidRPr="003559CB">
        <w:rPr>
          <w:sz w:val="24"/>
          <w:szCs w:val="24"/>
        </w:rPr>
        <w:t xml:space="preserve">Gimnazijos </w:t>
      </w:r>
      <w:r w:rsidR="00E15BBB" w:rsidRPr="003559CB">
        <w:rPr>
          <w:sz w:val="24"/>
          <w:szCs w:val="24"/>
        </w:rPr>
        <w:t xml:space="preserve">direktoriaus pavaduotojui, atsakingam už neformalųjį švietimą, pateikia iki rugsėjo </w:t>
      </w:r>
      <w:r w:rsidR="002A3053" w:rsidRPr="003559CB">
        <w:rPr>
          <w:sz w:val="24"/>
          <w:szCs w:val="24"/>
        </w:rPr>
        <w:t>10</w:t>
      </w:r>
      <w:r w:rsidR="00E15BBB" w:rsidRPr="003559CB">
        <w:rPr>
          <w:sz w:val="24"/>
          <w:szCs w:val="24"/>
        </w:rPr>
        <w:t xml:space="preserve"> d.</w:t>
      </w:r>
      <w:r w:rsidR="00DB47BE" w:rsidRPr="003559CB">
        <w:rPr>
          <w:sz w:val="24"/>
          <w:szCs w:val="24"/>
        </w:rPr>
        <w:t xml:space="preserve"> </w:t>
      </w:r>
      <w:r w:rsidR="00E15BBB" w:rsidRPr="003559CB">
        <w:rPr>
          <w:sz w:val="24"/>
          <w:szCs w:val="24"/>
        </w:rPr>
        <w:t>Neformaliojo vaikų švietimo veikla įrašoma į atskirą, iki rugsėjo 1</w:t>
      </w:r>
      <w:r w:rsidR="00FC78A2" w:rsidRPr="003559CB">
        <w:rPr>
          <w:sz w:val="24"/>
          <w:szCs w:val="24"/>
        </w:rPr>
        <w:t>1</w:t>
      </w:r>
      <w:r w:rsidR="00E15BBB" w:rsidRPr="003559CB">
        <w:rPr>
          <w:sz w:val="24"/>
          <w:szCs w:val="24"/>
        </w:rPr>
        <w:t xml:space="preserve"> d. sudarytą, neformaliojo vaikų švietimo tvarkaraštį</w:t>
      </w:r>
      <w:r w:rsidR="00F500E8" w:rsidRPr="003559CB">
        <w:rPr>
          <w:sz w:val="24"/>
          <w:szCs w:val="24"/>
        </w:rPr>
        <w:t xml:space="preserve"> ir n</w:t>
      </w:r>
      <w:r w:rsidR="00F500E8" w:rsidRPr="003559CB">
        <w:rPr>
          <w:rFonts w:eastAsia="Calibri"/>
          <w:color w:val="000000"/>
          <w:sz w:val="24"/>
          <w:szCs w:val="24"/>
        </w:rPr>
        <w:t>eformaliojo vaikų švietimo programose dalyvaujantys</w:t>
      </w:r>
      <w:r w:rsidR="00F500E8" w:rsidRPr="00D11174">
        <w:rPr>
          <w:rFonts w:eastAsia="Calibri"/>
          <w:color w:val="000000"/>
          <w:sz w:val="24"/>
          <w:szCs w:val="24"/>
        </w:rPr>
        <w:t xml:space="preserve"> mokiniai registruojami Mokinių registre</w:t>
      </w:r>
      <w:r w:rsidR="00793BF9" w:rsidRPr="00D11174">
        <w:rPr>
          <w:rFonts w:eastAsia="Calibri"/>
          <w:color w:val="000000"/>
          <w:sz w:val="24"/>
          <w:szCs w:val="24"/>
        </w:rPr>
        <w:t>.</w:t>
      </w:r>
    </w:p>
    <w:p w:rsidR="00E15BBB" w:rsidRPr="00D11174" w:rsidRDefault="00477C20" w:rsidP="007E0D78">
      <w:pPr>
        <w:tabs>
          <w:tab w:val="left" w:pos="1843"/>
          <w:tab w:val="left" w:pos="9638"/>
        </w:tabs>
        <w:ind w:right="-79" w:firstLine="851"/>
        <w:jc w:val="both"/>
        <w:rPr>
          <w:sz w:val="24"/>
          <w:szCs w:val="24"/>
        </w:rPr>
      </w:pPr>
      <w:r w:rsidRPr="00D11174">
        <w:rPr>
          <w:sz w:val="24"/>
          <w:szCs w:val="24"/>
        </w:rPr>
        <w:t>4</w:t>
      </w:r>
      <w:r w:rsidR="00DB47BE" w:rsidRPr="00D11174">
        <w:rPr>
          <w:sz w:val="24"/>
          <w:szCs w:val="24"/>
        </w:rPr>
        <w:t>8</w:t>
      </w:r>
      <w:r w:rsidR="00D41991" w:rsidRPr="00D11174">
        <w:rPr>
          <w:sz w:val="24"/>
          <w:szCs w:val="24"/>
        </w:rPr>
        <w:t xml:space="preserve">. </w:t>
      </w:r>
      <w:r w:rsidR="00793BF9" w:rsidRPr="00D11174">
        <w:rPr>
          <w:sz w:val="24"/>
          <w:szCs w:val="24"/>
        </w:rPr>
        <w:t>A</w:t>
      </w:r>
      <w:r w:rsidR="00E15BBB" w:rsidRPr="00D11174">
        <w:rPr>
          <w:sz w:val="24"/>
          <w:szCs w:val="24"/>
        </w:rPr>
        <w:t xml:space="preserve">tsižvelgiant į Gimnazijos mokinių skaičių, neformaliojo vaikų švietimo grupės sudaromos ne tik iš paralelių, gretimų ar tos pačios pagrindinio ugdymosi </w:t>
      </w:r>
      <w:proofErr w:type="spellStart"/>
      <w:r w:rsidR="00E15BBB" w:rsidRPr="00D11174">
        <w:rPr>
          <w:sz w:val="24"/>
          <w:szCs w:val="24"/>
        </w:rPr>
        <w:t>koncentrų</w:t>
      </w:r>
      <w:proofErr w:type="spellEnd"/>
      <w:r w:rsidR="00E15BBB" w:rsidRPr="00D11174">
        <w:rPr>
          <w:sz w:val="24"/>
          <w:szCs w:val="24"/>
        </w:rPr>
        <w:t xml:space="preserve"> mokinių. Minimalus mokinių skaičius grupėje – 12 mokinių, išskyrus </w:t>
      </w:r>
      <w:r w:rsidR="003578F7" w:rsidRPr="00D11174">
        <w:rPr>
          <w:sz w:val="24"/>
          <w:szCs w:val="24"/>
        </w:rPr>
        <w:t xml:space="preserve">tarptautinio </w:t>
      </w:r>
      <w:r w:rsidR="000A6F30" w:rsidRPr="00D11174">
        <w:rPr>
          <w:sz w:val="24"/>
          <w:szCs w:val="24"/>
        </w:rPr>
        <w:t>projekto „</w:t>
      </w:r>
      <w:proofErr w:type="spellStart"/>
      <w:r w:rsidR="000A6F30" w:rsidRPr="00D11174">
        <w:rPr>
          <w:sz w:val="24"/>
          <w:szCs w:val="24"/>
        </w:rPr>
        <w:t>Lesefuckse</w:t>
      </w:r>
      <w:proofErr w:type="spellEnd"/>
      <w:r w:rsidR="000A6F30" w:rsidRPr="00D11174">
        <w:rPr>
          <w:sz w:val="24"/>
          <w:szCs w:val="24"/>
        </w:rPr>
        <w:t xml:space="preserve"> </w:t>
      </w:r>
      <w:proofErr w:type="spellStart"/>
      <w:r w:rsidR="000A6F30" w:rsidRPr="00D11174">
        <w:rPr>
          <w:sz w:val="24"/>
          <w:szCs w:val="24"/>
        </w:rPr>
        <w:t>international</w:t>
      </w:r>
      <w:proofErr w:type="spellEnd"/>
      <w:r w:rsidR="000A6F30" w:rsidRPr="00D11174">
        <w:rPr>
          <w:sz w:val="24"/>
          <w:szCs w:val="24"/>
        </w:rPr>
        <w:t>“</w:t>
      </w:r>
      <w:r w:rsidR="00E15BBB" w:rsidRPr="00D11174">
        <w:rPr>
          <w:sz w:val="24"/>
          <w:szCs w:val="24"/>
        </w:rPr>
        <w:t xml:space="preserve">, </w:t>
      </w:r>
      <w:r w:rsidR="00F500E8" w:rsidRPr="00D11174">
        <w:rPr>
          <w:sz w:val="24"/>
          <w:szCs w:val="24"/>
        </w:rPr>
        <w:t xml:space="preserve">matematikos </w:t>
      </w:r>
      <w:r w:rsidR="00F22371" w:rsidRPr="00D11174">
        <w:rPr>
          <w:sz w:val="24"/>
          <w:szCs w:val="24"/>
        </w:rPr>
        <w:t>gabiesiems</w:t>
      </w:r>
      <w:r w:rsidR="008674B6" w:rsidRPr="00D11174">
        <w:rPr>
          <w:sz w:val="24"/>
          <w:szCs w:val="24"/>
        </w:rPr>
        <w:t>, debatų būrelius</w:t>
      </w:r>
      <w:r w:rsidR="00F500E8" w:rsidRPr="00D11174">
        <w:rPr>
          <w:sz w:val="24"/>
          <w:szCs w:val="24"/>
        </w:rPr>
        <w:t xml:space="preserve"> </w:t>
      </w:r>
      <w:r w:rsidR="00E15BBB" w:rsidRPr="00D11174">
        <w:rPr>
          <w:sz w:val="24"/>
          <w:szCs w:val="24"/>
        </w:rPr>
        <w:t>(ne mažiau kaip 5 mokiniai)</w:t>
      </w:r>
      <w:r w:rsidR="00793BF9" w:rsidRPr="00D11174">
        <w:rPr>
          <w:sz w:val="24"/>
          <w:szCs w:val="24"/>
        </w:rPr>
        <w:t>.</w:t>
      </w:r>
    </w:p>
    <w:p w:rsidR="00E15BBB" w:rsidRPr="00D11174" w:rsidRDefault="00477C20" w:rsidP="007E0D78">
      <w:pPr>
        <w:tabs>
          <w:tab w:val="left" w:pos="1701"/>
          <w:tab w:val="left" w:pos="1843"/>
          <w:tab w:val="left" w:pos="9638"/>
        </w:tabs>
        <w:ind w:right="-79" w:firstLine="851"/>
        <w:jc w:val="both"/>
        <w:rPr>
          <w:sz w:val="24"/>
          <w:szCs w:val="24"/>
        </w:rPr>
      </w:pPr>
      <w:r w:rsidRPr="00D11174">
        <w:rPr>
          <w:sz w:val="24"/>
          <w:szCs w:val="24"/>
        </w:rPr>
        <w:t>4</w:t>
      </w:r>
      <w:r w:rsidR="00DB47BE" w:rsidRPr="00D11174">
        <w:rPr>
          <w:sz w:val="24"/>
          <w:szCs w:val="24"/>
        </w:rPr>
        <w:t>9</w:t>
      </w:r>
      <w:r w:rsidR="00D41991" w:rsidRPr="00D11174">
        <w:rPr>
          <w:sz w:val="24"/>
          <w:szCs w:val="24"/>
        </w:rPr>
        <w:t xml:space="preserve">. </w:t>
      </w:r>
      <w:r w:rsidR="00793BF9" w:rsidRPr="00D11174">
        <w:rPr>
          <w:sz w:val="24"/>
          <w:szCs w:val="24"/>
        </w:rPr>
        <w:t>A</w:t>
      </w:r>
      <w:r w:rsidR="00E15BBB" w:rsidRPr="00D11174">
        <w:rPr>
          <w:sz w:val="24"/>
          <w:szCs w:val="24"/>
        </w:rPr>
        <w:t>tsižvelgiant į jau susiklosčiusias Gimnazijos tradicijas, mokinių poreikius, Gimnazijos finansines galimybes neformaliajam vaikų švietimui vykdyti, valandos pirmiausia skiriamos mokinių gausiausiai pasirenkamoms programoms (mokytojų tarybos posėdžio 2009 m. birželio 18 d. protokolinis nutarimas (protokolas Nr. V5-7)). Neformaliojo vaikų švietimo valandų skaičius nustatomas proporcingai būrelį lankančių mokinių skaičiui bei atsižvelgiant į veiklos specifiką</w:t>
      </w:r>
      <w:r w:rsidR="00793BF9" w:rsidRPr="00D11174">
        <w:rPr>
          <w:sz w:val="24"/>
          <w:szCs w:val="24"/>
        </w:rPr>
        <w:t>.</w:t>
      </w:r>
    </w:p>
    <w:p w:rsidR="00E15BBB" w:rsidRPr="00D11174" w:rsidRDefault="00477C20" w:rsidP="007E0D78">
      <w:pPr>
        <w:tabs>
          <w:tab w:val="left" w:pos="1701"/>
          <w:tab w:val="left" w:pos="1843"/>
          <w:tab w:val="left" w:pos="9638"/>
        </w:tabs>
        <w:ind w:right="-79" w:firstLine="851"/>
        <w:jc w:val="both"/>
        <w:rPr>
          <w:sz w:val="24"/>
          <w:szCs w:val="24"/>
        </w:rPr>
      </w:pPr>
      <w:r w:rsidRPr="00D11174">
        <w:rPr>
          <w:sz w:val="24"/>
          <w:szCs w:val="24"/>
        </w:rPr>
        <w:t>5</w:t>
      </w:r>
      <w:r w:rsidR="00DB47BE" w:rsidRPr="00D11174">
        <w:rPr>
          <w:sz w:val="24"/>
          <w:szCs w:val="24"/>
        </w:rPr>
        <w:t>0</w:t>
      </w:r>
      <w:r w:rsidR="00D41991" w:rsidRPr="00D11174">
        <w:rPr>
          <w:sz w:val="24"/>
          <w:szCs w:val="24"/>
        </w:rPr>
        <w:t xml:space="preserve">. </w:t>
      </w:r>
      <w:r w:rsidRPr="00D11174">
        <w:rPr>
          <w:sz w:val="24"/>
          <w:szCs w:val="24"/>
        </w:rPr>
        <w:t>G</w:t>
      </w:r>
      <w:r w:rsidR="00E15BBB" w:rsidRPr="00D11174">
        <w:rPr>
          <w:sz w:val="24"/>
          <w:szCs w:val="24"/>
        </w:rPr>
        <w:t>abiems mokiniams siūloma rinktis Klaipėdos miesto neformaliojo vaikų švietimo įstaigas ir formalųjį švietimą papildančias įstaigas, kuriose jie gali gilinti pageidaujamas bendrąsias ir dalykines kompetencijas. Informaciją apie įstaigas, siūlančias gabiųjų mokinių poreikius atitinkančias programas, mokiniams suteikia dalyko mokytojas, klasės vadovas</w:t>
      </w:r>
      <w:r w:rsidR="00793BF9" w:rsidRPr="00D11174">
        <w:rPr>
          <w:sz w:val="24"/>
          <w:szCs w:val="24"/>
        </w:rPr>
        <w:t>.</w:t>
      </w:r>
      <w:r w:rsidR="00E15BBB" w:rsidRPr="00D11174">
        <w:rPr>
          <w:sz w:val="24"/>
          <w:szCs w:val="24"/>
        </w:rPr>
        <w:t xml:space="preserve"> </w:t>
      </w:r>
    </w:p>
    <w:p w:rsidR="00924DD0" w:rsidRPr="00D11174" w:rsidRDefault="00924DD0" w:rsidP="007E0D78">
      <w:pPr>
        <w:tabs>
          <w:tab w:val="left" w:pos="1843"/>
          <w:tab w:val="left" w:pos="9638"/>
        </w:tabs>
        <w:ind w:right="-79" w:firstLine="1277"/>
        <w:jc w:val="both"/>
        <w:rPr>
          <w:sz w:val="24"/>
          <w:szCs w:val="24"/>
        </w:rPr>
      </w:pPr>
    </w:p>
    <w:p w:rsidR="00165120" w:rsidRPr="00D11174" w:rsidRDefault="00767DFF" w:rsidP="007E0D78">
      <w:pPr>
        <w:widowControl w:val="0"/>
        <w:shd w:val="clear" w:color="auto" w:fill="FFFFFF"/>
        <w:tabs>
          <w:tab w:val="left" w:pos="540"/>
          <w:tab w:val="left" w:pos="9638"/>
        </w:tabs>
        <w:autoSpaceDE w:val="0"/>
        <w:autoSpaceDN w:val="0"/>
        <w:adjustRightInd w:val="0"/>
        <w:spacing w:before="5"/>
        <w:ind w:right="-79"/>
        <w:jc w:val="center"/>
        <w:rPr>
          <w:b/>
          <w:sz w:val="24"/>
          <w:szCs w:val="24"/>
        </w:rPr>
      </w:pPr>
      <w:r>
        <w:rPr>
          <w:b/>
          <w:sz w:val="24"/>
          <w:szCs w:val="24"/>
        </w:rPr>
        <w:t>AŠTUN</w:t>
      </w:r>
      <w:r w:rsidR="00165120" w:rsidRPr="00D11174">
        <w:rPr>
          <w:b/>
          <w:sz w:val="24"/>
          <w:szCs w:val="24"/>
        </w:rPr>
        <w:t>TASIS SKIRSNIS</w:t>
      </w:r>
    </w:p>
    <w:p w:rsidR="00BD1CF0" w:rsidRPr="00D11174" w:rsidRDefault="00165120" w:rsidP="007E0D78">
      <w:pPr>
        <w:tabs>
          <w:tab w:val="left" w:pos="1701"/>
          <w:tab w:val="left" w:pos="9638"/>
        </w:tabs>
        <w:ind w:right="-79"/>
        <w:jc w:val="center"/>
        <w:rPr>
          <w:b/>
          <w:sz w:val="24"/>
          <w:szCs w:val="24"/>
        </w:rPr>
      </w:pPr>
      <w:r w:rsidRPr="00D11174">
        <w:rPr>
          <w:b/>
          <w:sz w:val="24"/>
          <w:szCs w:val="24"/>
        </w:rPr>
        <w:t>UGDYMO TURINIO INTEGRAVIMAS</w:t>
      </w:r>
    </w:p>
    <w:p w:rsidR="00165120" w:rsidRPr="00D11174" w:rsidRDefault="00165120" w:rsidP="007E0D78">
      <w:pPr>
        <w:tabs>
          <w:tab w:val="left" w:pos="1701"/>
          <w:tab w:val="left" w:pos="9638"/>
        </w:tabs>
        <w:ind w:right="-79" w:firstLine="1276"/>
        <w:jc w:val="center"/>
        <w:rPr>
          <w:sz w:val="24"/>
          <w:szCs w:val="24"/>
        </w:rPr>
      </w:pPr>
    </w:p>
    <w:p w:rsidR="00E15BBB" w:rsidRPr="00D11174" w:rsidRDefault="00E10ADA" w:rsidP="007E0D78">
      <w:pPr>
        <w:tabs>
          <w:tab w:val="left" w:pos="1701"/>
          <w:tab w:val="left" w:pos="9638"/>
        </w:tabs>
        <w:ind w:right="-79" w:firstLine="851"/>
        <w:jc w:val="both"/>
        <w:rPr>
          <w:sz w:val="24"/>
          <w:szCs w:val="24"/>
        </w:rPr>
      </w:pPr>
      <w:r w:rsidRPr="00D11174">
        <w:rPr>
          <w:sz w:val="24"/>
          <w:szCs w:val="24"/>
        </w:rPr>
        <w:t>51</w:t>
      </w:r>
      <w:r w:rsidR="00BD1CF0" w:rsidRPr="00D11174">
        <w:rPr>
          <w:sz w:val="24"/>
          <w:szCs w:val="24"/>
        </w:rPr>
        <w:t xml:space="preserve">. </w:t>
      </w:r>
      <w:r w:rsidR="00165120" w:rsidRPr="00D11174">
        <w:rPr>
          <w:sz w:val="24"/>
          <w:szCs w:val="24"/>
        </w:rPr>
        <w:t>G</w:t>
      </w:r>
      <w:r w:rsidR="00BD1CF0" w:rsidRPr="00D11174">
        <w:rPr>
          <w:sz w:val="24"/>
          <w:szCs w:val="24"/>
        </w:rPr>
        <w:t>imnazij</w:t>
      </w:r>
      <w:r w:rsidRPr="00D11174">
        <w:rPr>
          <w:sz w:val="24"/>
          <w:szCs w:val="24"/>
        </w:rPr>
        <w:t xml:space="preserve">os bendruomenė susitarė </w:t>
      </w:r>
      <w:r w:rsidR="00BD1CF0" w:rsidRPr="00D11174">
        <w:rPr>
          <w:sz w:val="24"/>
          <w:szCs w:val="24"/>
        </w:rPr>
        <w:t>dėl programų integravimo, integruojant į dalykų ugdymo turinį (</w:t>
      </w:r>
      <w:r w:rsidR="00165120" w:rsidRPr="00D11174">
        <w:rPr>
          <w:sz w:val="24"/>
          <w:szCs w:val="24"/>
        </w:rPr>
        <w:t xml:space="preserve">1 </w:t>
      </w:r>
      <w:r w:rsidR="00033DB5" w:rsidRPr="00D11174">
        <w:rPr>
          <w:sz w:val="24"/>
          <w:szCs w:val="24"/>
        </w:rPr>
        <w:t>priedas</w:t>
      </w:r>
      <w:r w:rsidR="00165120" w:rsidRPr="00D11174">
        <w:rPr>
          <w:sz w:val="24"/>
          <w:szCs w:val="24"/>
        </w:rPr>
        <w:t>).</w:t>
      </w:r>
    </w:p>
    <w:p w:rsidR="000009CE" w:rsidRPr="00D11174" w:rsidRDefault="000009CE" w:rsidP="007E0D78">
      <w:pPr>
        <w:tabs>
          <w:tab w:val="left" w:pos="1701"/>
          <w:tab w:val="left" w:pos="9638"/>
        </w:tabs>
        <w:ind w:right="-79" w:firstLine="851"/>
        <w:jc w:val="both"/>
        <w:rPr>
          <w:sz w:val="24"/>
          <w:szCs w:val="24"/>
        </w:rPr>
      </w:pPr>
      <w:r w:rsidRPr="00D11174">
        <w:rPr>
          <w:sz w:val="24"/>
          <w:szCs w:val="24"/>
        </w:rPr>
        <w:t>52. Kitos Gimnazijoje vykdomos ugdymo turinio integravimo priemonės:</w:t>
      </w:r>
    </w:p>
    <w:p w:rsidR="000009CE" w:rsidRPr="00D11174" w:rsidRDefault="000009CE" w:rsidP="007E0D78">
      <w:pPr>
        <w:tabs>
          <w:tab w:val="left" w:pos="1701"/>
          <w:tab w:val="left" w:pos="9638"/>
        </w:tabs>
        <w:ind w:right="-79" w:firstLine="851"/>
        <w:jc w:val="both"/>
        <w:rPr>
          <w:sz w:val="24"/>
          <w:szCs w:val="24"/>
        </w:rPr>
      </w:pPr>
      <w:r w:rsidRPr="00D11174">
        <w:rPr>
          <w:sz w:val="24"/>
          <w:szCs w:val="24"/>
        </w:rPr>
        <w:t>5</w:t>
      </w:r>
      <w:r w:rsidR="00A166F5">
        <w:rPr>
          <w:sz w:val="24"/>
          <w:szCs w:val="24"/>
        </w:rPr>
        <w:t>2</w:t>
      </w:r>
      <w:r w:rsidRPr="00D11174">
        <w:rPr>
          <w:sz w:val="24"/>
          <w:szCs w:val="24"/>
        </w:rPr>
        <w:t xml:space="preserve">.1. dvikalbis ugdymas (vokiečių-lietuvių kalbomis) vyksta atskirose gamtos mokslų, dailės, technologijų, muzikos, lietuvių kalbos ir literatūros pamokose, neformaliojo švietimo šokio, teatro </w:t>
      </w:r>
      <w:proofErr w:type="spellStart"/>
      <w:r w:rsidRPr="00D11174">
        <w:rPr>
          <w:sz w:val="24"/>
          <w:szCs w:val="24"/>
        </w:rPr>
        <w:t>užsiėmimuose</w:t>
      </w:r>
      <w:proofErr w:type="spellEnd"/>
      <w:r w:rsidRPr="00D11174">
        <w:rPr>
          <w:sz w:val="24"/>
          <w:szCs w:val="24"/>
        </w:rPr>
        <w:t>;</w:t>
      </w:r>
    </w:p>
    <w:p w:rsidR="008F1CF8" w:rsidRPr="00D11174" w:rsidRDefault="00A166F5" w:rsidP="007E0D78">
      <w:pPr>
        <w:tabs>
          <w:tab w:val="left" w:pos="1843"/>
          <w:tab w:val="left" w:pos="1985"/>
          <w:tab w:val="left" w:pos="9638"/>
        </w:tabs>
        <w:ind w:right="-79" w:firstLine="851"/>
        <w:jc w:val="both"/>
        <w:rPr>
          <w:sz w:val="24"/>
          <w:szCs w:val="24"/>
        </w:rPr>
      </w:pPr>
      <w:r>
        <w:rPr>
          <w:sz w:val="24"/>
          <w:szCs w:val="24"/>
        </w:rPr>
        <w:t>52</w:t>
      </w:r>
      <w:r w:rsidR="000009CE" w:rsidRPr="00D11174">
        <w:rPr>
          <w:sz w:val="24"/>
          <w:szCs w:val="24"/>
        </w:rPr>
        <w:t>.</w:t>
      </w:r>
      <w:r w:rsidR="00856AF4">
        <w:rPr>
          <w:sz w:val="24"/>
          <w:szCs w:val="24"/>
        </w:rPr>
        <w:t>2</w:t>
      </w:r>
      <w:r w:rsidR="000009CE" w:rsidRPr="00D11174">
        <w:rPr>
          <w:sz w:val="24"/>
          <w:szCs w:val="24"/>
        </w:rPr>
        <w:t xml:space="preserve">. </w:t>
      </w:r>
      <w:r w:rsidR="000F5A19" w:rsidRPr="00D11174">
        <w:rPr>
          <w:color w:val="000000"/>
          <w:sz w:val="24"/>
          <w:szCs w:val="24"/>
        </w:rPr>
        <w:t>įgyvendinamas dalinai E</w:t>
      </w:r>
      <w:r w:rsidR="000F191C">
        <w:rPr>
          <w:color w:val="000000"/>
          <w:sz w:val="24"/>
          <w:szCs w:val="24"/>
        </w:rPr>
        <w:t>uropos Sąjungos s</w:t>
      </w:r>
      <w:r w:rsidR="000F5A19" w:rsidRPr="00D11174">
        <w:rPr>
          <w:color w:val="000000"/>
          <w:sz w:val="24"/>
          <w:szCs w:val="24"/>
        </w:rPr>
        <w:t>truktūrinių fondų lėšomis finansuojamas projektas</w:t>
      </w:r>
      <w:r w:rsidR="000F191C">
        <w:rPr>
          <w:color w:val="000000"/>
          <w:sz w:val="24"/>
          <w:szCs w:val="24"/>
        </w:rPr>
        <w:t xml:space="preserve"> </w:t>
      </w:r>
      <w:r w:rsidR="000F5A19" w:rsidRPr="00D11174">
        <w:rPr>
          <w:color w:val="000000"/>
          <w:sz w:val="24"/>
          <w:szCs w:val="24"/>
        </w:rPr>
        <w:t>„Integruoto dalykų ir užsienio kalbos mokymo (</w:t>
      </w:r>
      <w:r w:rsidR="006D6EB2">
        <w:rPr>
          <w:color w:val="000000"/>
          <w:sz w:val="24"/>
          <w:szCs w:val="24"/>
        </w:rPr>
        <w:t>-</w:t>
      </w:r>
      <w:proofErr w:type="spellStart"/>
      <w:r w:rsidR="000F5A19" w:rsidRPr="00D11174">
        <w:rPr>
          <w:color w:val="000000"/>
          <w:sz w:val="24"/>
          <w:szCs w:val="24"/>
        </w:rPr>
        <w:t>si</w:t>
      </w:r>
      <w:proofErr w:type="spellEnd"/>
      <w:r w:rsidR="000F5A19" w:rsidRPr="00D11174">
        <w:rPr>
          <w:color w:val="000000"/>
          <w:sz w:val="24"/>
          <w:szCs w:val="24"/>
        </w:rPr>
        <w:t>) bendrajame ugdyme modelio diegimas“ (</w:t>
      </w:r>
      <w:r w:rsidR="00E15BBB" w:rsidRPr="00D11174">
        <w:rPr>
          <w:sz w:val="24"/>
          <w:szCs w:val="24"/>
        </w:rPr>
        <w:t>IDUKM</w:t>
      </w:r>
      <w:r w:rsidR="000F5A19" w:rsidRPr="00D11174">
        <w:rPr>
          <w:sz w:val="24"/>
          <w:szCs w:val="24"/>
        </w:rPr>
        <w:t>). Projektas</w:t>
      </w:r>
      <w:r w:rsidR="00E15BBB" w:rsidRPr="00D11174">
        <w:rPr>
          <w:sz w:val="24"/>
          <w:szCs w:val="24"/>
        </w:rPr>
        <w:t xml:space="preserve"> </w:t>
      </w:r>
      <w:r w:rsidR="00112E77" w:rsidRPr="00D11174">
        <w:rPr>
          <w:sz w:val="24"/>
          <w:szCs w:val="24"/>
        </w:rPr>
        <w:t>vykdomas per</w:t>
      </w:r>
      <w:r w:rsidR="00E15BBB" w:rsidRPr="00D11174">
        <w:rPr>
          <w:sz w:val="24"/>
          <w:szCs w:val="24"/>
        </w:rPr>
        <w:t xml:space="preserve"> </w:t>
      </w:r>
      <w:r w:rsidR="00ED68EC" w:rsidRPr="00D11174">
        <w:rPr>
          <w:sz w:val="24"/>
          <w:szCs w:val="24"/>
        </w:rPr>
        <w:t xml:space="preserve">šių dalykų mokymą vokiečių kalba </w:t>
      </w:r>
      <w:r w:rsidR="000F5A19" w:rsidRPr="00D11174">
        <w:rPr>
          <w:bCs/>
          <w:sz w:val="24"/>
          <w:szCs w:val="24"/>
        </w:rPr>
        <w:t>–</w:t>
      </w:r>
      <w:r w:rsidR="00ED68EC" w:rsidRPr="00D11174">
        <w:rPr>
          <w:sz w:val="24"/>
          <w:szCs w:val="24"/>
        </w:rPr>
        <w:t xml:space="preserve"> </w:t>
      </w:r>
      <w:r w:rsidR="00E15BBB" w:rsidRPr="00D11174">
        <w:rPr>
          <w:sz w:val="24"/>
          <w:szCs w:val="24"/>
        </w:rPr>
        <w:t>biologijos II gimnazijos klasėse</w:t>
      </w:r>
      <w:r w:rsidR="00112E77" w:rsidRPr="00D11174">
        <w:rPr>
          <w:sz w:val="24"/>
          <w:szCs w:val="24"/>
        </w:rPr>
        <w:t xml:space="preserve">, </w:t>
      </w:r>
      <w:r w:rsidR="00ED68EC" w:rsidRPr="00D11174">
        <w:rPr>
          <w:sz w:val="24"/>
          <w:szCs w:val="24"/>
        </w:rPr>
        <w:t xml:space="preserve">skiriant 16 pamokų per metus, </w:t>
      </w:r>
      <w:r w:rsidR="00591F06" w:rsidRPr="00D11174">
        <w:rPr>
          <w:sz w:val="24"/>
          <w:szCs w:val="24"/>
        </w:rPr>
        <w:t>istorijos I gimnazijos klasėse</w:t>
      </w:r>
      <w:r w:rsidR="00112E77" w:rsidRPr="00D11174">
        <w:rPr>
          <w:sz w:val="24"/>
          <w:szCs w:val="24"/>
        </w:rPr>
        <w:t>, geografijos  8 kl</w:t>
      </w:r>
      <w:r w:rsidR="006A0B31" w:rsidRPr="00D11174">
        <w:rPr>
          <w:sz w:val="24"/>
          <w:szCs w:val="24"/>
        </w:rPr>
        <w:t>a</w:t>
      </w:r>
      <w:r w:rsidR="00112E77" w:rsidRPr="00D11174">
        <w:rPr>
          <w:sz w:val="24"/>
          <w:szCs w:val="24"/>
        </w:rPr>
        <w:t xml:space="preserve">sėse, skiriant po </w:t>
      </w:r>
      <w:r w:rsidR="00ED68EC" w:rsidRPr="00D11174">
        <w:rPr>
          <w:sz w:val="24"/>
          <w:szCs w:val="24"/>
        </w:rPr>
        <w:t>12</w:t>
      </w:r>
      <w:r w:rsidR="00112E77" w:rsidRPr="00D11174">
        <w:rPr>
          <w:sz w:val="24"/>
          <w:szCs w:val="24"/>
        </w:rPr>
        <w:t xml:space="preserve"> pamok</w:t>
      </w:r>
      <w:r w:rsidR="00ED68EC" w:rsidRPr="00D11174">
        <w:rPr>
          <w:sz w:val="24"/>
          <w:szCs w:val="24"/>
        </w:rPr>
        <w:t>ų</w:t>
      </w:r>
      <w:r w:rsidR="00112E77" w:rsidRPr="00D11174">
        <w:rPr>
          <w:sz w:val="24"/>
          <w:szCs w:val="24"/>
        </w:rPr>
        <w:t xml:space="preserve"> per </w:t>
      </w:r>
      <w:r w:rsidR="0086546E">
        <w:rPr>
          <w:sz w:val="24"/>
          <w:szCs w:val="24"/>
        </w:rPr>
        <w:t>metus kiekvienoje iš šių klasių; pradinėse klasėse – ne mažiau kaip 10 pamokų (pasaulio pažinimo, matematikos, dailės ir technologijų).</w:t>
      </w:r>
      <w:r w:rsidR="00112E77" w:rsidRPr="00D11174">
        <w:rPr>
          <w:sz w:val="24"/>
          <w:szCs w:val="24"/>
        </w:rPr>
        <w:t xml:space="preserve"> </w:t>
      </w:r>
      <w:r w:rsidR="008F1CF8" w:rsidRPr="00D11174">
        <w:rPr>
          <w:sz w:val="24"/>
          <w:szCs w:val="24"/>
        </w:rPr>
        <w:t xml:space="preserve">Integruotas </w:t>
      </w:r>
      <w:r w:rsidR="00112E77" w:rsidRPr="00D11174">
        <w:rPr>
          <w:sz w:val="24"/>
          <w:szCs w:val="24"/>
        </w:rPr>
        <w:t>dalykų</w:t>
      </w:r>
      <w:r w:rsidR="008F1CF8" w:rsidRPr="00D11174">
        <w:rPr>
          <w:sz w:val="24"/>
          <w:szCs w:val="24"/>
        </w:rPr>
        <w:t xml:space="preserve"> ir vokiečių kalbos mokymas(</w:t>
      </w:r>
      <w:r w:rsidR="001641ED">
        <w:rPr>
          <w:sz w:val="24"/>
          <w:szCs w:val="24"/>
        </w:rPr>
        <w:t>-</w:t>
      </w:r>
      <w:proofErr w:type="spellStart"/>
      <w:r w:rsidR="008F1CF8" w:rsidRPr="00D11174">
        <w:rPr>
          <w:sz w:val="24"/>
          <w:szCs w:val="24"/>
        </w:rPr>
        <w:t>is</w:t>
      </w:r>
      <w:proofErr w:type="spellEnd"/>
      <w:r w:rsidR="008F1CF8" w:rsidRPr="00D11174">
        <w:rPr>
          <w:sz w:val="24"/>
          <w:szCs w:val="24"/>
        </w:rPr>
        <w:t xml:space="preserve">) įgyvendinamas šių dalykų mokytojams parengus ugdymo programą – ilgalaikį planą. Programą įgyvendina </w:t>
      </w:r>
      <w:r w:rsidR="00112E77" w:rsidRPr="00D11174">
        <w:rPr>
          <w:sz w:val="24"/>
          <w:szCs w:val="24"/>
        </w:rPr>
        <w:t>minėtų dalykų</w:t>
      </w:r>
      <w:r w:rsidR="008F1CF8" w:rsidRPr="00D11174">
        <w:rPr>
          <w:sz w:val="24"/>
          <w:szCs w:val="24"/>
        </w:rPr>
        <w:t xml:space="preserve"> ir vokiečių kalbos mokytoja</w:t>
      </w:r>
      <w:r w:rsidR="00112E77" w:rsidRPr="00D11174">
        <w:rPr>
          <w:sz w:val="24"/>
          <w:szCs w:val="24"/>
        </w:rPr>
        <w:t>i</w:t>
      </w:r>
      <w:r w:rsidR="008F1CF8" w:rsidRPr="00D11174">
        <w:rPr>
          <w:sz w:val="24"/>
          <w:szCs w:val="24"/>
        </w:rPr>
        <w:t xml:space="preserve"> kartu</w:t>
      </w:r>
      <w:r w:rsidR="00165120" w:rsidRPr="00D11174">
        <w:rPr>
          <w:sz w:val="24"/>
          <w:szCs w:val="24"/>
        </w:rPr>
        <w:t>.</w:t>
      </w:r>
    </w:p>
    <w:p w:rsidR="00E15BBB" w:rsidRPr="003559CB" w:rsidRDefault="000F5A19" w:rsidP="007E0D78">
      <w:pPr>
        <w:tabs>
          <w:tab w:val="left" w:pos="1843"/>
          <w:tab w:val="left" w:pos="1985"/>
          <w:tab w:val="left" w:pos="9638"/>
        </w:tabs>
        <w:ind w:right="-79" w:firstLine="851"/>
        <w:jc w:val="both"/>
        <w:rPr>
          <w:sz w:val="24"/>
          <w:szCs w:val="24"/>
        </w:rPr>
      </w:pPr>
      <w:r w:rsidRPr="00D11174">
        <w:rPr>
          <w:sz w:val="24"/>
          <w:szCs w:val="24"/>
        </w:rPr>
        <w:t>5</w:t>
      </w:r>
      <w:r w:rsidR="00A166F5">
        <w:rPr>
          <w:sz w:val="24"/>
          <w:szCs w:val="24"/>
        </w:rPr>
        <w:t>3</w:t>
      </w:r>
      <w:r w:rsidRPr="00D11174">
        <w:rPr>
          <w:sz w:val="24"/>
          <w:szCs w:val="24"/>
        </w:rPr>
        <w:t>.</w:t>
      </w:r>
      <w:r w:rsidR="0072186D" w:rsidRPr="00D11174">
        <w:rPr>
          <w:sz w:val="24"/>
          <w:szCs w:val="24"/>
        </w:rPr>
        <w:t xml:space="preserve"> </w:t>
      </w:r>
      <w:r w:rsidR="00F463B6" w:rsidRPr="00D11174">
        <w:rPr>
          <w:sz w:val="24"/>
          <w:szCs w:val="24"/>
        </w:rPr>
        <w:t xml:space="preserve">Gimnazijoje </w:t>
      </w:r>
      <w:r w:rsidR="00112E77" w:rsidRPr="00D11174">
        <w:rPr>
          <w:sz w:val="24"/>
          <w:szCs w:val="24"/>
        </w:rPr>
        <w:t xml:space="preserve">tęsiama </w:t>
      </w:r>
      <w:proofErr w:type="spellStart"/>
      <w:r w:rsidR="00112E77" w:rsidRPr="003559CB">
        <w:rPr>
          <w:sz w:val="24"/>
          <w:szCs w:val="24"/>
        </w:rPr>
        <w:t>patyriminio</w:t>
      </w:r>
      <w:proofErr w:type="spellEnd"/>
      <w:r w:rsidR="00112E77" w:rsidRPr="00D11174">
        <w:rPr>
          <w:sz w:val="24"/>
          <w:szCs w:val="24"/>
        </w:rPr>
        <w:t xml:space="preserve"> mokymo veikla, </w:t>
      </w:r>
      <w:r w:rsidR="00112E77" w:rsidRPr="003559CB">
        <w:rPr>
          <w:sz w:val="24"/>
          <w:szCs w:val="24"/>
        </w:rPr>
        <w:t>skatinant</w:t>
      </w:r>
      <w:r w:rsidR="00F463B6" w:rsidRPr="003559CB">
        <w:rPr>
          <w:sz w:val="24"/>
          <w:szCs w:val="24"/>
        </w:rPr>
        <w:t xml:space="preserve"> </w:t>
      </w:r>
      <w:r w:rsidR="00DD0C03" w:rsidRPr="003559CB">
        <w:rPr>
          <w:sz w:val="24"/>
          <w:szCs w:val="24"/>
        </w:rPr>
        <w:t>5</w:t>
      </w:r>
      <w:r w:rsidR="00924DD0" w:rsidRPr="003559CB">
        <w:rPr>
          <w:sz w:val="24"/>
          <w:szCs w:val="24"/>
        </w:rPr>
        <w:t>–8, I–</w:t>
      </w:r>
      <w:r w:rsidR="00510C35" w:rsidRPr="003559CB">
        <w:rPr>
          <w:sz w:val="24"/>
          <w:szCs w:val="24"/>
        </w:rPr>
        <w:t>I</w:t>
      </w:r>
      <w:r w:rsidR="00271196" w:rsidRPr="003559CB">
        <w:rPr>
          <w:sz w:val="24"/>
          <w:szCs w:val="24"/>
        </w:rPr>
        <w:t>II</w:t>
      </w:r>
      <w:r w:rsidR="00510C35" w:rsidRPr="003559CB">
        <w:rPr>
          <w:sz w:val="24"/>
          <w:szCs w:val="24"/>
        </w:rPr>
        <w:t xml:space="preserve"> gimnazijos klasių</w:t>
      </w:r>
      <w:r w:rsidR="00F463B6" w:rsidRPr="003559CB">
        <w:rPr>
          <w:sz w:val="24"/>
          <w:szCs w:val="24"/>
        </w:rPr>
        <w:t xml:space="preserve"> mokini</w:t>
      </w:r>
      <w:r w:rsidR="00112E77" w:rsidRPr="003559CB">
        <w:rPr>
          <w:sz w:val="24"/>
          <w:szCs w:val="24"/>
        </w:rPr>
        <w:t>us</w:t>
      </w:r>
      <w:r w:rsidR="00F463B6" w:rsidRPr="003559CB">
        <w:rPr>
          <w:sz w:val="24"/>
          <w:szCs w:val="24"/>
        </w:rPr>
        <w:t xml:space="preserve"> dalyvauti integruotuose </w:t>
      </w:r>
      <w:r w:rsidR="004B5F6E" w:rsidRPr="003559CB">
        <w:rPr>
          <w:sz w:val="24"/>
          <w:szCs w:val="24"/>
        </w:rPr>
        <w:t xml:space="preserve">mokomųjų </w:t>
      </w:r>
      <w:r w:rsidR="00F463B6" w:rsidRPr="003559CB">
        <w:rPr>
          <w:sz w:val="24"/>
          <w:szCs w:val="24"/>
        </w:rPr>
        <w:t xml:space="preserve">dalykų projektuose ar kitose veiklose, vykdant konkrečias </w:t>
      </w:r>
      <w:proofErr w:type="spellStart"/>
      <w:r w:rsidR="00F463B6" w:rsidRPr="003559CB">
        <w:rPr>
          <w:sz w:val="24"/>
          <w:szCs w:val="24"/>
        </w:rPr>
        <w:t>patyriminio</w:t>
      </w:r>
      <w:proofErr w:type="spellEnd"/>
      <w:r w:rsidR="00F463B6" w:rsidRPr="003559CB">
        <w:rPr>
          <w:sz w:val="24"/>
          <w:szCs w:val="24"/>
        </w:rPr>
        <w:t xml:space="preserve"> mokymo veiklas pagal atskirą planą </w:t>
      </w:r>
      <w:r w:rsidR="00EA7927" w:rsidRPr="003559CB">
        <w:rPr>
          <w:sz w:val="24"/>
          <w:szCs w:val="24"/>
        </w:rPr>
        <w:t>4</w:t>
      </w:r>
      <w:r w:rsidR="00F463B6" w:rsidRPr="003559CB">
        <w:rPr>
          <w:sz w:val="24"/>
          <w:szCs w:val="24"/>
        </w:rPr>
        <w:t xml:space="preserve"> dien</w:t>
      </w:r>
      <w:r w:rsidR="00DD0C03" w:rsidRPr="003559CB">
        <w:rPr>
          <w:sz w:val="24"/>
          <w:szCs w:val="24"/>
        </w:rPr>
        <w:t>as</w:t>
      </w:r>
      <w:r w:rsidR="00F463B6" w:rsidRPr="003559CB">
        <w:rPr>
          <w:sz w:val="24"/>
          <w:szCs w:val="24"/>
        </w:rPr>
        <w:t xml:space="preserve"> per mokslo metus</w:t>
      </w:r>
      <w:r w:rsidR="004B5F6E" w:rsidRPr="003559CB">
        <w:rPr>
          <w:sz w:val="24"/>
          <w:szCs w:val="24"/>
        </w:rPr>
        <w:t>.</w:t>
      </w:r>
    </w:p>
    <w:p w:rsidR="00510C35" w:rsidRPr="00D11174" w:rsidRDefault="00A166F5" w:rsidP="007E0D78">
      <w:pPr>
        <w:tabs>
          <w:tab w:val="left" w:pos="1843"/>
          <w:tab w:val="left" w:pos="1985"/>
          <w:tab w:val="left" w:pos="9638"/>
        </w:tabs>
        <w:ind w:right="-79" w:firstLine="851"/>
        <w:jc w:val="both"/>
        <w:rPr>
          <w:color w:val="000000" w:themeColor="text1"/>
          <w:sz w:val="24"/>
          <w:szCs w:val="24"/>
        </w:rPr>
      </w:pPr>
      <w:r w:rsidRPr="003559CB">
        <w:rPr>
          <w:bCs/>
          <w:sz w:val="24"/>
          <w:szCs w:val="24"/>
        </w:rPr>
        <w:t>54</w:t>
      </w:r>
      <w:r w:rsidR="00165120" w:rsidRPr="003559CB">
        <w:rPr>
          <w:bCs/>
          <w:sz w:val="24"/>
          <w:szCs w:val="24"/>
        </w:rPr>
        <w:t xml:space="preserve">. </w:t>
      </w:r>
      <w:r w:rsidR="00510C35" w:rsidRPr="003559CB">
        <w:rPr>
          <w:bCs/>
          <w:sz w:val="24"/>
          <w:szCs w:val="24"/>
        </w:rPr>
        <w:t>1</w:t>
      </w:r>
      <w:r w:rsidR="00924DD0" w:rsidRPr="003559CB">
        <w:rPr>
          <w:bCs/>
          <w:sz w:val="24"/>
          <w:szCs w:val="24"/>
        </w:rPr>
        <w:t>–</w:t>
      </w:r>
      <w:r w:rsidR="00510C35" w:rsidRPr="003559CB">
        <w:rPr>
          <w:bCs/>
          <w:sz w:val="24"/>
          <w:szCs w:val="24"/>
        </w:rPr>
        <w:t xml:space="preserve">4 klasių mokiniams </w:t>
      </w:r>
      <w:r w:rsidR="00510C35" w:rsidRPr="003559CB">
        <w:rPr>
          <w:sz w:val="24"/>
          <w:szCs w:val="24"/>
        </w:rPr>
        <w:t xml:space="preserve">2 dienos per mokslo metus skiriamos </w:t>
      </w:r>
      <w:r w:rsidR="00510C35" w:rsidRPr="003559CB">
        <w:rPr>
          <w:color w:val="000000" w:themeColor="text1"/>
          <w:sz w:val="24"/>
          <w:szCs w:val="24"/>
        </w:rPr>
        <w:t>integruotam</w:t>
      </w:r>
      <w:r w:rsidR="00510C35" w:rsidRPr="00D11174">
        <w:rPr>
          <w:color w:val="000000" w:themeColor="text1"/>
          <w:sz w:val="24"/>
          <w:szCs w:val="24"/>
        </w:rPr>
        <w:t xml:space="preserve"> ugdymui. Gimnazijoje pasirinktomis dienomis numatoma tik dienos ugdymo proceso pradžia ir pabaiga, preliminarus ugdymo veiklų laikas. Dalykų pamokos, jų laikas nenurodomi, integraciniais ugdymo turinio elementais bus Bendrojoje programoje numatyti ugdymo(</w:t>
      </w:r>
      <w:r w:rsidR="001641ED">
        <w:rPr>
          <w:color w:val="000000" w:themeColor="text1"/>
          <w:sz w:val="24"/>
          <w:szCs w:val="24"/>
        </w:rPr>
        <w:t>-</w:t>
      </w:r>
      <w:proofErr w:type="spellStart"/>
      <w:r w:rsidR="00510C35" w:rsidRPr="00D11174">
        <w:rPr>
          <w:color w:val="000000" w:themeColor="text1"/>
          <w:sz w:val="24"/>
          <w:szCs w:val="24"/>
        </w:rPr>
        <w:t>si</w:t>
      </w:r>
      <w:proofErr w:type="spellEnd"/>
      <w:r w:rsidR="00510C35" w:rsidRPr="00D11174">
        <w:rPr>
          <w:color w:val="000000" w:themeColor="text1"/>
          <w:sz w:val="24"/>
          <w:szCs w:val="24"/>
        </w:rPr>
        <w:t xml:space="preserve">) pasiekimai, kompetencijos, aktualios temos, problemos, iškelti ugdymo tikslai ir kt.  </w:t>
      </w:r>
    </w:p>
    <w:p w:rsidR="00E15BBB" w:rsidRPr="00D11174" w:rsidRDefault="000F5A19" w:rsidP="007E0D78">
      <w:pPr>
        <w:tabs>
          <w:tab w:val="left" w:pos="1843"/>
          <w:tab w:val="left" w:pos="1985"/>
          <w:tab w:val="left" w:pos="9638"/>
        </w:tabs>
        <w:ind w:right="-79" w:firstLine="851"/>
        <w:jc w:val="both"/>
        <w:rPr>
          <w:bCs/>
          <w:sz w:val="24"/>
          <w:szCs w:val="24"/>
        </w:rPr>
      </w:pPr>
      <w:r w:rsidRPr="00D11174">
        <w:rPr>
          <w:bCs/>
          <w:sz w:val="24"/>
          <w:szCs w:val="24"/>
        </w:rPr>
        <w:t>5</w:t>
      </w:r>
      <w:r w:rsidR="00A166F5">
        <w:rPr>
          <w:bCs/>
          <w:sz w:val="24"/>
          <w:szCs w:val="24"/>
        </w:rPr>
        <w:t>5</w:t>
      </w:r>
      <w:r w:rsidR="0072186D" w:rsidRPr="00D11174">
        <w:rPr>
          <w:bCs/>
          <w:sz w:val="24"/>
          <w:szCs w:val="24"/>
        </w:rPr>
        <w:t>.</w:t>
      </w:r>
      <w:r w:rsidR="00F463B6" w:rsidRPr="00D11174">
        <w:rPr>
          <w:bCs/>
          <w:sz w:val="24"/>
          <w:szCs w:val="24"/>
        </w:rPr>
        <w:t xml:space="preserve"> </w:t>
      </w:r>
      <w:r w:rsidR="00165120" w:rsidRPr="00D11174">
        <w:rPr>
          <w:sz w:val="24"/>
          <w:szCs w:val="24"/>
        </w:rPr>
        <w:t>D</w:t>
      </w:r>
      <w:r w:rsidR="00F463B6" w:rsidRPr="00D11174">
        <w:rPr>
          <w:sz w:val="24"/>
          <w:szCs w:val="24"/>
        </w:rPr>
        <w:t xml:space="preserve">alykų ar jų dalies turinio integracija ir integruotų pamokų temos aptariamos metodinėse grupėse. Integruojamos pamokos (temos) nurodomos Gimnazijos mėnesio veiklos planuose. Mokytojai elektroniniame dienyne fiksuoja datą ir integruojamą temą, jei integruojamoji programa integruojama į dalyko turinį; jei integruojamas kelių dalykų turinys ir pamokoje dirba keli mokytojai, integruojamų dalykų pamokų turinys įrašomas tų dalykų apskaitai skirtuose puslapiuose; </w:t>
      </w:r>
      <w:r w:rsidR="00900AB3" w:rsidRPr="00D11174">
        <w:rPr>
          <w:sz w:val="24"/>
          <w:szCs w:val="24"/>
        </w:rPr>
        <w:t>1</w:t>
      </w:r>
      <w:r w:rsidR="00924DD0" w:rsidRPr="00D11174">
        <w:rPr>
          <w:sz w:val="24"/>
          <w:szCs w:val="24"/>
        </w:rPr>
        <w:t>–</w:t>
      </w:r>
      <w:r w:rsidR="00F463B6" w:rsidRPr="00D11174">
        <w:rPr>
          <w:sz w:val="24"/>
          <w:szCs w:val="24"/>
        </w:rPr>
        <w:t>8</w:t>
      </w:r>
      <w:r w:rsidR="00924DD0" w:rsidRPr="00D11174">
        <w:rPr>
          <w:sz w:val="24"/>
          <w:szCs w:val="24"/>
        </w:rPr>
        <w:t xml:space="preserve"> ir I–</w:t>
      </w:r>
      <w:r w:rsidR="00F463B6" w:rsidRPr="00D11174">
        <w:rPr>
          <w:sz w:val="24"/>
          <w:szCs w:val="24"/>
        </w:rPr>
        <w:t>IV gimnazijos klasių vadovai, klasių vadovų veiklos planuose įrašo atitinkamą programos turinį</w:t>
      </w:r>
      <w:r w:rsidR="00165120" w:rsidRPr="00D11174">
        <w:rPr>
          <w:sz w:val="24"/>
          <w:szCs w:val="24"/>
        </w:rPr>
        <w:t>.</w:t>
      </w:r>
    </w:p>
    <w:p w:rsidR="00F463B6" w:rsidRPr="00D11174" w:rsidRDefault="000F5A19" w:rsidP="007E0D78">
      <w:pPr>
        <w:tabs>
          <w:tab w:val="left" w:pos="0"/>
          <w:tab w:val="left" w:pos="1843"/>
          <w:tab w:val="left" w:pos="1985"/>
          <w:tab w:val="left" w:pos="2127"/>
          <w:tab w:val="left" w:pos="9638"/>
        </w:tabs>
        <w:ind w:right="-79" w:firstLine="851"/>
        <w:jc w:val="both"/>
        <w:rPr>
          <w:sz w:val="24"/>
          <w:szCs w:val="24"/>
        </w:rPr>
      </w:pPr>
      <w:r w:rsidRPr="00D11174">
        <w:rPr>
          <w:sz w:val="24"/>
          <w:szCs w:val="24"/>
        </w:rPr>
        <w:t>5</w:t>
      </w:r>
      <w:r w:rsidR="00A166F5">
        <w:rPr>
          <w:sz w:val="24"/>
          <w:szCs w:val="24"/>
        </w:rPr>
        <w:t>6</w:t>
      </w:r>
      <w:r w:rsidR="0072186D" w:rsidRPr="00D11174">
        <w:rPr>
          <w:sz w:val="24"/>
          <w:szCs w:val="24"/>
        </w:rPr>
        <w:t xml:space="preserve">. </w:t>
      </w:r>
      <w:r w:rsidR="00EA6040" w:rsidRPr="00D11174">
        <w:rPr>
          <w:sz w:val="24"/>
          <w:szCs w:val="24"/>
        </w:rPr>
        <w:t>I</w:t>
      </w:r>
      <w:r w:rsidR="00F463B6" w:rsidRPr="00D11174">
        <w:rPr>
          <w:sz w:val="24"/>
          <w:szCs w:val="24"/>
        </w:rPr>
        <w:t>ntegruojamų programų įgyvendinimą koordinuoja Gimnazijos direktoriaus pavaduotojai ugdymui</w:t>
      </w:r>
      <w:r w:rsidR="00541FD2" w:rsidRPr="00D11174">
        <w:rPr>
          <w:sz w:val="24"/>
          <w:szCs w:val="24"/>
        </w:rPr>
        <w:t xml:space="preserve"> pagal kuruojamas klases.</w:t>
      </w:r>
    </w:p>
    <w:p w:rsidR="00DB36FB" w:rsidRPr="00D11174" w:rsidRDefault="00DB36FB" w:rsidP="007E0D78">
      <w:pPr>
        <w:tabs>
          <w:tab w:val="left" w:pos="0"/>
          <w:tab w:val="left" w:pos="1843"/>
          <w:tab w:val="left" w:pos="1985"/>
          <w:tab w:val="left" w:pos="2127"/>
          <w:tab w:val="left" w:pos="9638"/>
        </w:tabs>
        <w:ind w:right="-79" w:firstLine="1277"/>
        <w:jc w:val="both"/>
        <w:rPr>
          <w:sz w:val="24"/>
          <w:szCs w:val="24"/>
        </w:rPr>
      </w:pPr>
    </w:p>
    <w:p w:rsidR="00DB36FB" w:rsidRPr="00D11174" w:rsidRDefault="00767DFF" w:rsidP="007E0D78">
      <w:pPr>
        <w:widowControl w:val="0"/>
        <w:shd w:val="clear" w:color="auto" w:fill="FFFFFF"/>
        <w:tabs>
          <w:tab w:val="left" w:pos="540"/>
          <w:tab w:val="left" w:pos="9638"/>
        </w:tabs>
        <w:autoSpaceDE w:val="0"/>
        <w:autoSpaceDN w:val="0"/>
        <w:adjustRightInd w:val="0"/>
        <w:spacing w:before="5"/>
        <w:ind w:right="-79"/>
        <w:jc w:val="center"/>
        <w:rPr>
          <w:b/>
          <w:sz w:val="24"/>
          <w:szCs w:val="24"/>
        </w:rPr>
      </w:pPr>
      <w:r>
        <w:rPr>
          <w:b/>
          <w:sz w:val="24"/>
          <w:szCs w:val="24"/>
        </w:rPr>
        <w:t>DEVINT</w:t>
      </w:r>
      <w:r w:rsidR="00DB36FB" w:rsidRPr="00D11174">
        <w:rPr>
          <w:b/>
          <w:sz w:val="24"/>
          <w:szCs w:val="24"/>
        </w:rPr>
        <w:t>ASIS SKIRSNIS</w:t>
      </w:r>
    </w:p>
    <w:p w:rsidR="00DB36FB" w:rsidRPr="00D11174" w:rsidRDefault="00DB36FB" w:rsidP="007E0D78">
      <w:pPr>
        <w:tabs>
          <w:tab w:val="left" w:pos="0"/>
          <w:tab w:val="left" w:pos="1843"/>
          <w:tab w:val="left" w:pos="1985"/>
          <w:tab w:val="left" w:pos="2127"/>
          <w:tab w:val="left" w:pos="9638"/>
        </w:tabs>
        <w:ind w:right="-79"/>
        <w:jc w:val="center"/>
        <w:rPr>
          <w:b/>
          <w:sz w:val="24"/>
          <w:szCs w:val="24"/>
        </w:rPr>
      </w:pPr>
      <w:r w:rsidRPr="00D11174">
        <w:rPr>
          <w:b/>
          <w:sz w:val="24"/>
          <w:szCs w:val="24"/>
        </w:rPr>
        <w:t>UGDYMO TURINIO DIFERENCIJAVIMAS</w:t>
      </w:r>
      <w:r w:rsidR="008D5395" w:rsidRPr="00D11174">
        <w:rPr>
          <w:b/>
          <w:sz w:val="24"/>
          <w:szCs w:val="24"/>
        </w:rPr>
        <w:t xml:space="preserve">. MOKINIO </w:t>
      </w:r>
      <w:r w:rsidRPr="00D11174">
        <w:rPr>
          <w:b/>
          <w:sz w:val="24"/>
          <w:szCs w:val="24"/>
        </w:rPr>
        <w:t>INDIVIDUALUS PLANAS</w:t>
      </w:r>
    </w:p>
    <w:p w:rsidR="003F76E2" w:rsidRPr="00D11174" w:rsidRDefault="003F76E2" w:rsidP="007E0D78">
      <w:pPr>
        <w:tabs>
          <w:tab w:val="left" w:pos="0"/>
          <w:tab w:val="left" w:pos="1843"/>
          <w:tab w:val="left" w:pos="1985"/>
          <w:tab w:val="left" w:pos="2127"/>
          <w:tab w:val="left" w:pos="9638"/>
        </w:tabs>
        <w:ind w:right="-79" w:firstLine="851"/>
        <w:jc w:val="both"/>
        <w:rPr>
          <w:sz w:val="24"/>
          <w:szCs w:val="24"/>
        </w:rPr>
      </w:pPr>
    </w:p>
    <w:p w:rsidR="00DB36FB" w:rsidRPr="00D11174" w:rsidRDefault="00FE1144" w:rsidP="007E0D78">
      <w:pPr>
        <w:tabs>
          <w:tab w:val="left" w:pos="0"/>
          <w:tab w:val="left" w:pos="1843"/>
          <w:tab w:val="left" w:pos="1985"/>
          <w:tab w:val="left" w:pos="2127"/>
          <w:tab w:val="left" w:pos="9638"/>
        </w:tabs>
        <w:ind w:right="-79" w:firstLine="851"/>
        <w:jc w:val="both"/>
        <w:rPr>
          <w:sz w:val="24"/>
          <w:szCs w:val="24"/>
        </w:rPr>
      </w:pPr>
      <w:r w:rsidRPr="00D11174">
        <w:rPr>
          <w:sz w:val="24"/>
          <w:szCs w:val="24"/>
        </w:rPr>
        <w:t>5</w:t>
      </w:r>
      <w:r w:rsidR="00A166F5">
        <w:rPr>
          <w:sz w:val="24"/>
          <w:szCs w:val="24"/>
        </w:rPr>
        <w:t>7</w:t>
      </w:r>
      <w:r w:rsidR="00DA2381" w:rsidRPr="00D11174">
        <w:rPr>
          <w:sz w:val="24"/>
          <w:szCs w:val="24"/>
        </w:rPr>
        <w:t>.</w:t>
      </w:r>
      <w:r w:rsidR="00F463B6" w:rsidRPr="00D11174">
        <w:rPr>
          <w:sz w:val="24"/>
          <w:szCs w:val="24"/>
        </w:rPr>
        <w:t xml:space="preserve"> </w:t>
      </w:r>
      <w:r w:rsidR="00B730EA" w:rsidRPr="00D11174">
        <w:rPr>
          <w:sz w:val="24"/>
          <w:szCs w:val="24"/>
        </w:rPr>
        <w:t>Gimnazijos ugdymo turin</w:t>
      </w:r>
      <w:r w:rsidR="00E12337" w:rsidRPr="00D11174">
        <w:rPr>
          <w:sz w:val="24"/>
          <w:szCs w:val="24"/>
        </w:rPr>
        <w:t>ys</w:t>
      </w:r>
      <w:r w:rsidR="00B730EA" w:rsidRPr="00D11174">
        <w:rPr>
          <w:sz w:val="24"/>
          <w:szCs w:val="24"/>
        </w:rPr>
        <w:t xml:space="preserve"> diferencij</w:t>
      </w:r>
      <w:r w:rsidR="00E12337" w:rsidRPr="00D11174">
        <w:rPr>
          <w:sz w:val="24"/>
          <w:szCs w:val="24"/>
        </w:rPr>
        <w:t>uojamas, sieki</w:t>
      </w:r>
      <w:r w:rsidR="00B730EA" w:rsidRPr="00D11174">
        <w:rPr>
          <w:sz w:val="24"/>
          <w:szCs w:val="24"/>
        </w:rPr>
        <w:t>a</w:t>
      </w:r>
      <w:r w:rsidR="00E12337" w:rsidRPr="00D11174">
        <w:rPr>
          <w:sz w:val="24"/>
          <w:szCs w:val="24"/>
        </w:rPr>
        <w:t>nt</w:t>
      </w:r>
      <w:r w:rsidR="00B730EA" w:rsidRPr="00D11174">
        <w:rPr>
          <w:sz w:val="24"/>
          <w:szCs w:val="24"/>
        </w:rPr>
        <w:t xml:space="preserve"> sudaryti sąlygas kiekvienam mokiniui sėkmingai mokytis</w:t>
      </w:r>
      <w:r w:rsidR="00E575A5" w:rsidRPr="00D11174">
        <w:rPr>
          <w:sz w:val="24"/>
          <w:szCs w:val="24"/>
        </w:rPr>
        <w:t>, pasiekimų skirtumams mažinti, gabumams plėtoti, pritaikant skirtingas mokymosi strategijas</w:t>
      </w:r>
      <w:r w:rsidR="00B730EA" w:rsidRPr="00D11174">
        <w:rPr>
          <w:sz w:val="24"/>
          <w:szCs w:val="24"/>
        </w:rPr>
        <w:t xml:space="preserve">. </w:t>
      </w:r>
    </w:p>
    <w:p w:rsidR="00B730EA" w:rsidRPr="00D11174" w:rsidRDefault="00EA6040" w:rsidP="007E0D78">
      <w:pPr>
        <w:tabs>
          <w:tab w:val="left" w:pos="0"/>
          <w:tab w:val="left" w:pos="1843"/>
          <w:tab w:val="left" w:pos="1985"/>
          <w:tab w:val="left" w:pos="2127"/>
          <w:tab w:val="left" w:pos="9638"/>
        </w:tabs>
        <w:ind w:right="-79" w:firstLine="851"/>
        <w:jc w:val="both"/>
        <w:rPr>
          <w:sz w:val="24"/>
          <w:szCs w:val="24"/>
        </w:rPr>
      </w:pPr>
      <w:r w:rsidRPr="00D11174">
        <w:rPr>
          <w:sz w:val="24"/>
          <w:szCs w:val="24"/>
        </w:rPr>
        <w:t>5</w:t>
      </w:r>
      <w:r w:rsidR="00A166F5">
        <w:rPr>
          <w:sz w:val="24"/>
          <w:szCs w:val="24"/>
        </w:rPr>
        <w:t>8</w:t>
      </w:r>
      <w:r w:rsidR="00DB36FB" w:rsidRPr="00D11174">
        <w:rPr>
          <w:sz w:val="24"/>
          <w:szCs w:val="24"/>
        </w:rPr>
        <w:t xml:space="preserve">. </w:t>
      </w:r>
      <w:r w:rsidR="00B730EA" w:rsidRPr="00D11174">
        <w:rPr>
          <w:sz w:val="24"/>
          <w:szCs w:val="24"/>
        </w:rPr>
        <w:t xml:space="preserve">Diferencijavimas ugdymo procese </w:t>
      </w:r>
      <w:r w:rsidR="00B730EA" w:rsidRPr="00D11174">
        <w:rPr>
          <w:color w:val="000000"/>
          <w:sz w:val="24"/>
          <w:szCs w:val="24"/>
        </w:rPr>
        <w:t xml:space="preserve">taikomas </w:t>
      </w:r>
      <w:r w:rsidR="00E575A5" w:rsidRPr="00D11174">
        <w:rPr>
          <w:color w:val="000000"/>
          <w:sz w:val="24"/>
          <w:szCs w:val="24"/>
        </w:rPr>
        <w:t xml:space="preserve">tiek </w:t>
      </w:r>
      <w:r w:rsidR="00B730EA" w:rsidRPr="00D11174">
        <w:rPr>
          <w:color w:val="000000"/>
          <w:sz w:val="24"/>
          <w:szCs w:val="24"/>
        </w:rPr>
        <w:t xml:space="preserve">mokiniui individualiai, </w:t>
      </w:r>
      <w:r w:rsidR="00E575A5" w:rsidRPr="00D11174">
        <w:rPr>
          <w:color w:val="000000"/>
          <w:sz w:val="24"/>
          <w:szCs w:val="24"/>
        </w:rPr>
        <w:t>tiek</w:t>
      </w:r>
      <w:r w:rsidR="00B730EA" w:rsidRPr="00D11174">
        <w:rPr>
          <w:sz w:val="24"/>
          <w:szCs w:val="24"/>
        </w:rPr>
        <w:t xml:space="preserve"> dalinant klasę į grupes, užtenkant mokymui skirtų lėšų:</w:t>
      </w:r>
    </w:p>
    <w:p w:rsidR="00B730EA" w:rsidRPr="00D11174" w:rsidRDefault="00F82E01" w:rsidP="007E0D78">
      <w:pPr>
        <w:tabs>
          <w:tab w:val="left" w:pos="0"/>
          <w:tab w:val="left" w:pos="1843"/>
          <w:tab w:val="left" w:pos="1985"/>
          <w:tab w:val="left" w:pos="2127"/>
          <w:tab w:val="left" w:pos="9638"/>
        </w:tabs>
        <w:ind w:right="-79" w:firstLine="851"/>
        <w:jc w:val="both"/>
        <w:rPr>
          <w:sz w:val="24"/>
          <w:szCs w:val="24"/>
        </w:rPr>
      </w:pPr>
      <w:r w:rsidRPr="00D11174">
        <w:rPr>
          <w:sz w:val="24"/>
          <w:szCs w:val="24"/>
        </w:rPr>
        <w:t>5</w:t>
      </w:r>
      <w:r w:rsidR="00A166F5">
        <w:rPr>
          <w:sz w:val="24"/>
          <w:szCs w:val="24"/>
        </w:rPr>
        <w:t>8</w:t>
      </w:r>
      <w:r w:rsidR="00F463B6" w:rsidRPr="00D11174">
        <w:rPr>
          <w:sz w:val="24"/>
          <w:szCs w:val="24"/>
        </w:rPr>
        <w:t xml:space="preserve">.1. </w:t>
      </w:r>
      <w:r w:rsidR="00B730EA" w:rsidRPr="00D11174">
        <w:rPr>
          <w:sz w:val="24"/>
          <w:szCs w:val="24"/>
        </w:rPr>
        <w:t>atsižvelgiant į kalbinę aplinką, diferencijuojamas vokiečių kalbos (gimtosios) mokymas, vykdant ugdymo programas 2</w:t>
      </w:r>
      <w:r w:rsidR="00EA6040" w:rsidRPr="00D11174">
        <w:rPr>
          <w:bCs/>
          <w:sz w:val="24"/>
          <w:szCs w:val="24"/>
        </w:rPr>
        <w:t>–</w:t>
      </w:r>
      <w:r w:rsidR="006F57F7" w:rsidRPr="00D11174">
        <w:rPr>
          <w:sz w:val="24"/>
          <w:szCs w:val="24"/>
        </w:rPr>
        <w:t>8</w:t>
      </w:r>
      <w:r w:rsidR="00B730EA" w:rsidRPr="00D11174">
        <w:rPr>
          <w:sz w:val="24"/>
          <w:szCs w:val="24"/>
        </w:rPr>
        <w:t xml:space="preserve"> klasės</w:t>
      </w:r>
      <w:r w:rsidR="006F57F7" w:rsidRPr="00D11174">
        <w:rPr>
          <w:sz w:val="24"/>
          <w:szCs w:val="24"/>
        </w:rPr>
        <w:t>e</w:t>
      </w:r>
      <w:r w:rsidR="00B730EA" w:rsidRPr="00D11174">
        <w:rPr>
          <w:sz w:val="24"/>
          <w:szCs w:val="24"/>
        </w:rPr>
        <w:t>, orientuojantis į pasiekimų skirtumų mažinimą ir atskirų mokinių gabumų plėtojimą. Vokiečių kalbos (gimtosios) pamokose mokinių priskyrimas grupei peržiūrimas du kartus per mokslo metus: pasibaigus pirmajam pusmečiui ir mokslo metams. Būtinas mokinių perėjimas iš vienos grupės į kitą, mokiniui padarius pažangą ar susidūrus su mokymosi sunkumais;</w:t>
      </w:r>
    </w:p>
    <w:p w:rsidR="00B730EA" w:rsidRPr="00D11174" w:rsidRDefault="00F82E01" w:rsidP="007E0D78">
      <w:pPr>
        <w:tabs>
          <w:tab w:val="left" w:pos="0"/>
          <w:tab w:val="left" w:pos="1843"/>
          <w:tab w:val="left" w:pos="1985"/>
          <w:tab w:val="left" w:pos="2127"/>
          <w:tab w:val="left" w:pos="9638"/>
        </w:tabs>
        <w:ind w:right="-79" w:firstLine="851"/>
        <w:jc w:val="both"/>
        <w:rPr>
          <w:sz w:val="24"/>
          <w:szCs w:val="24"/>
        </w:rPr>
      </w:pPr>
      <w:r w:rsidRPr="00D11174">
        <w:rPr>
          <w:sz w:val="24"/>
          <w:szCs w:val="24"/>
        </w:rPr>
        <w:t>5</w:t>
      </w:r>
      <w:r w:rsidR="00A166F5">
        <w:rPr>
          <w:sz w:val="24"/>
          <w:szCs w:val="24"/>
        </w:rPr>
        <w:t>8</w:t>
      </w:r>
      <w:r w:rsidR="00E12337" w:rsidRPr="00D11174">
        <w:rPr>
          <w:sz w:val="24"/>
          <w:szCs w:val="24"/>
        </w:rPr>
        <w:t xml:space="preserve">.2. </w:t>
      </w:r>
      <w:r w:rsidR="00B730EA" w:rsidRPr="00D11174">
        <w:rPr>
          <w:sz w:val="24"/>
          <w:szCs w:val="24"/>
        </w:rPr>
        <w:t>nuo antros klasės diferencijuojamas lietuvių kalbos 2–4</w:t>
      </w:r>
      <w:r w:rsidR="00E12337" w:rsidRPr="00D11174">
        <w:rPr>
          <w:sz w:val="24"/>
          <w:szCs w:val="24"/>
        </w:rPr>
        <w:t xml:space="preserve"> klasėse, </w:t>
      </w:r>
      <w:r w:rsidR="006F57F7" w:rsidRPr="00D11174">
        <w:rPr>
          <w:sz w:val="24"/>
          <w:szCs w:val="24"/>
        </w:rPr>
        <w:t xml:space="preserve">5–8 klasėse  lietuvių kalbos ir literatūros ir anglų  kalbos (užsienio) mokymas, </w:t>
      </w:r>
      <w:r w:rsidR="00B730EA" w:rsidRPr="00D11174">
        <w:rPr>
          <w:sz w:val="24"/>
          <w:szCs w:val="24"/>
        </w:rPr>
        <w:t>orientuojantis į pasiekimų skirtumų mažinimą ir atskirų mokinių gabumų plėtojimą. Šiose pamokose mokinių priskyrimas grupei peržiūrimas du kartus per mokslo metus: pasibaigus pirmajam pusmečiui ir mokslo metams;</w:t>
      </w:r>
    </w:p>
    <w:p w:rsidR="00B730EA" w:rsidRPr="00D11174" w:rsidRDefault="00F82E01" w:rsidP="007E0D78">
      <w:pPr>
        <w:tabs>
          <w:tab w:val="left" w:pos="9638"/>
        </w:tabs>
        <w:ind w:right="-79" w:firstLine="851"/>
        <w:jc w:val="both"/>
        <w:rPr>
          <w:sz w:val="24"/>
          <w:szCs w:val="24"/>
        </w:rPr>
      </w:pPr>
      <w:r w:rsidRPr="00D11174">
        <w:rPr>
          <w:sz w:val="24"/>
          <w:szCs w:val="24"/>
        </w:rPr>
        <w:t>5</w:t>
      </w:r>
      <w:r w:rsidR="00A166F5">
        <w:rPr>
          <w:sz w:val="24"/>
          <w:szCs w:val="24"/>
        </w:rPr>
        <w:t>8</w:t>
      </w:r>
      <w:r w:rsidR="00B730EA" w:rsidRPr="00D11174">
        <w:rPr>
          <w:sz w:val="24"/>
          <w:szCs w:val="24"/>
        </w:rPr>
        <w:t xml:space="preserve">.3. </w:t>
      </w:r>
      <w:r w:rsidR="006F57F7" w:rsidRPr="00D11174">
        <w:rPr>
          <w:sz w:val="24"/>
          <w:szCs w:val="24"/>
        </w:rPr>
        <w:t xml:space="preserve">I–II gimnazijos klasėse </w:t>
      </w:r>
      <w:r w:rsidR="00B730EA" w:rsidRPr="00D11174">
        <w:rPr>
          <w:sz w:val="24"/>
          <w:szCs w:val="24"/>
        </w:rPr>
        <w:t xml:space="preserve">diferencijuojamas </w:t>
      </w:r>
      <w:r w:rsidR="00B730EA" w:rsidRPr="007409AE">
        <w:rPr>
          <w:sz w:val="24"/>
          <w:szCs w:val="24"/>
        </w:rPr>
        <w:t>matematikos</w:t>
      </w:r>
      <w:r w:rsidR="006F57F7" w:rsidRPr="007409AE">
        <w:rPr>
          <w:sz w:val="24"/>
          <w:szCs w:val="24"/>
        </w:rPr>
        <w:t xml:space="preserve">, </w:t>
      </w:r>
      <w:r w:rsidR="00BE3AD3" w:rsidRPr="007409AE">
        <w:rPr>
          <w:sz w:val="24"/>
          <w:szCs w:val="24"/>
        </w:rPr>
        <w:t xml:space="preserve">gimtosios (vokiečių) kalbos </w:t>
      </w:r>
      <w:r w:rsidR="006F57F7" w:rsidRPr="007409AE">
        <w:rPr>
          <w:sz w:val="24"/>
          <w:szCs w:val="24"/>
        </w:rPr>
        <w:t xml:space="preserve">lietuvių kalbos ir literatūros,  anglų  kalbos (užsienio) mokymas, </w:t>
      </w:r>
      <w:r w:rsidR="00B730EA" w:rsidRPr="007409AE">
        <w:rPr>
          <w:sz w:val="24"/>
          <w:szCs w:val="24"/>
        </w:rPr>
        <w:t xml:space="preserve">paralelių klasių mokinius </w:t>
      </w:r>
      <w:r w:rsidR="006F57F7" w:rsidRPr="007409AE">
        <w:rPr>
          <w:sz w:val="24"/>
          <w:szCs w:val="24"/>
        </w:rPr>
        <w:t>šių dalykų</w:t>
      </w:r>
      <w:r w:rsidR="00B730EA" w:rsidRPr="007409AE">
        <w:rPr>
          <w:sz w:val="24"/>
          <w:szCs w:val="24"/>
        </w:rPr>
        <w:t xml:space="preserve"> pamokose suskirstant srautiniu principu pagal gebėjimų lygį. Tvarkaraštis sudarytas taip, kad tuo pačiu metu vyksta </w:t>
      </w:r>
      <w:r w:rsidR="006F57F7" w:rsidRPr="007409AE">
        <w:rPr>
          <w:sz w:val="24"/>
          <w:szCs w:val="24"/>
        </w:rPr>
        <w:t>dalyko</w:t>
      </w:r>
      <w:r w:rsidR="00B730EA" w:rsidRPr="007409AE">
        <w:rPr>
          <w:sz w:val="24"/>
          <w:szCs w:val="24"/>
        </w:rPr>
        <w:t xml:space="preserve"> pamokos abiejų</w:t>
      </w:r>
      <w:r w:rsidR="00BE3AD3" w:rsidRPr="007409AE">
        <w:rPr>
          <w:sz w:val="24"/>
          <w:szCs w:val="24"/>
        </w:rPr>
        <w:t xml:space="preserve"> (matematik</w:t>
      </w:r>
      <w:r w:rsidR="00D522B1" w:rsidRPr="007409AE">
        <w:rPr>
          <w:sz w:val="24"/>
          <w:szCs w:val="24"/>
        </w:rPr>
        <w:t>os</w:t>
      </w:r>
      <w:r w:rsidR="00BE3AD3" w:rsidRPr="007409AE">
        <w:rPr>
          <w:sz w:val="24"/>
          <w:szCs w:val="24"/>
        </w:rPr>
        <w:t>) a</w:t>
      </w:r>
      <w:r w:rsidR="006F57F7" w:rsidRPr="007409AE">
        <w:rPr>
          <w:sz w:val="24"/>
          <w:szCs w:val="24"/>
        </w:rPr>
        <w:t>r trijų</w:t>
      </w:r>
      <w:r w:rsidR="00BE3AD3" w:rsidRPr="007409AE">
        <w:rPr>
          <w:sz w:val="24"/>
          <w:szCs w:val="24"/>
        </w:rPr>
        <w:t xml:space="preserve"> (gimtosios (vokiečių) kalbos, lietuvių kalbos ir literatūros,  anglų  kalbos (užsienio))</w:t>
      </w:r>
      <w:r w:rsidR="00B730EA" w:rsidRPr="007409AE">
        <w:rPr>
          <w:sz w:val="24"/>
          <w:szCs w:val="24"/>
        </w:rPr>
        <w:t xml:space="preserve"> lygių mokiniams (moko du</w:t>
      </w:r>
      <w:r w:rsidR="006F57F7" w:rsidRPr="007409AE">
        <w:rPr>
          <w:sz w:val="24"/>
          <w:szCs w:val="24"/>
        </w:rPr>
        <w:t xml:space="preserve"> </w:t>
      </w:r>
      <w:r w:rsidR="00BE3AD3" w:rsidRPr="007409AE">
        <w:rPr>
          <w:sz w:val="24"/>
          <w:szCs w:val="24"/>
        </w:rPr>
        <w:t xml:space="preserve">ar </w:t>
      </w:r>
      <w:r w:rsidR="006F57F7" w:rsidRPr="007409AE">
        <w:rPr>
          <w:sz w:val="24"/>
          <w:szCs w:val="24"/>
        </w:rPr>
        <w:t>trys</w:t>
      </w:r>
      <w:r w:rsidR="00B730EA" w:rsidRPr="007409AE">
        <w:rPr>
          <w:sz w:val="24"/>
          <w:szCs w:val="24"/>
        </w:rPr>
        <w:t xml:space="preserve"> skirtingi mokytojai).</w:t>
      </w:r>
      <w:r w:rsidR="00B730EA" w:rsidRPr="00D11174">
        <w:rPr>
          <w:sz w:val="24"/>
          <w:szCs w:val="24"/>
        </w:rPr>
        <w:t xml:space="preserve"> Mokinio priskyrimas atitinkamai </w:t>
      </w:r>
      <w:r w:rsidR="00B83691">
        <w:rPr>
          <w:sz w:val="24"/>
          <w:szCs w:val="24"/>
        </w:rPr>
        <w:t xml:space="preserve">vokiečių kalbos </w:t>
      </w:r>
      <w:r w:rsidR="00B730EA" w:rsidRPr="00D11174">
        <w:rPr>
          <w:sz w:val="24"/>
          <w:szCs w:val="24"/>
        </w:rPr>
        <w:t>grupei peržiūrimas</w:t>
      </w:r>
      <w:r w:rsidR="00B730EA" w:rsidRPr="00D11174">
        <w:rPr>
          <w:color w:val="FF0000"/>
          <w:sz w:val="24"/>
          <w:szCs w:val="24"/>
        </w:rPr>
        <w:t xml:space="preserve"> </w:t>
      </w:r>
      <w:r w:rsidR="00B730EA" w:rsidRPr="00D11174">
        <w:rPr>
          <w:sz w:val="24"/>
          <w:szCs w:val="24"/>
        </w:rPr>
        <w:t>du kartus per mokslo metus: pasibaigus pusmečiui ir mokslo metams;</w:t>
      </w:r>
    </w:p>
    <w:p w:rsidR="00B730EA" w:rsidRPr="00D11174" w:rsidRDefault="00F82E01" w:rsidP="007E0D78">
      <w:pPr>
        <w:tabs>
          <w:tab w:val="left" w:pos="0"/>
          <w:tab w:val="left" w:pos="1843"/>
          <w:tab w:val="left" w:pos="1985"/>
          <w:tab w:val="left" w:pos="2127"/>
          <w:tab w:val="left" w:pos="9638"/>
        </w:tabs>
        <w:ind w:right="-79" w:firstLine="851"/>
        <w:jc w:val="both"/>
        <w:rPr>
          <w:sz w:val="24"/>
          <w:szCs w:val="24"/>
        </w:rPr>
      </w:pPr>
      <w:r w:rsidRPr="00D11174">
        <w:rPr>
          <w:sz w:val="24"/>
          <w:szCs w:val="24"/>
        </w:rPr>
        <w:t>5</w:t>
      </w:r>
      <w:r w:rsidR="00A166F5">
        <w:rPr>
          <w:sz w:val="24"/>
          <w:szCs w:val="24"/>
        </w:rPr>
        <w:t>8</w:t>
      </w:r>
      <w:r w:rsidR="003F76E2" w:rsidRPr="00D11174">
        <w:rPr>
          <w:sz w:val="24"/>
          <w:szCs w:val="24"/>
        </w:rPr>
        <w:t xml:space="preserve">.4. </w:t>
      </w:r>
      <w:r w:rsidR="00B730EA" w:rsidRPr="00D11174">
        <w:rPr>
          <w:sz w:val="24"/>
          <w:szCs w:val="24"/>
        </w:rPr>
        <w:t>apie pergrupavimo tikslus ir principus informuojami mokinių tėvai. Pergrupavimas neturi daryti žalos mokinio savivertei, tolesnio mokymosi galimybėms, mokinių santykiams klasėje. Iškilus problemoms, pagrįstai ir argumentuotai prašant mokinių tėvams, individualiai sprendžiami klausimai dėl mokinio priskyrimo vienai ar kitai grupei;</w:t>
      </w:r>
    </w:p>
    <w:p w:rsidR="00B730EA" w:rsidRPr="00D11174" w:rsidRDefault="00F82E01" w:rsidP="007E0D78">
      <w:pPr>
        <w:tabs>
          <w:tab w:val="left" w:pos="9638"/>
        </w:tabs>
        <w:ind w:right="-79" w:firstLine="851"/>
        <w:jc w:val="both"/>
        <w:rPr>
          <w:sz w:val="24"/>
          <w:szCs w:val="24"/>
        </w:rPr>
      </w:pPr>
      <w:r w:rsidRPr="00D11174">
        <w:rPr>
          <w:sz w:val="24"/>
          <w:szCs w:val="24"/>
        </w:rPr>
        <w:t>5</w:t>
      </w:r>
      <w:r w:rsidR="00A166F5">
        <w:rPr>
          <w:sz w:val="24"/>
          <w:szCs w:val="24"/>
        </w:rPr>
        <w:t>8</w:t>
      </w:r>
      <w:r w:rsidR="009335D7" w:rsidRPr="00D11174">
        <w:rPr>
          <w:sz w:val="24"/>
          <w:szCs w:val="24"/>
        </w:rPr>
        <w:t>.</w:t>
      </w:r>
      <w:r w:rsidR="00112E77" w:rsidRPr="00D11174">
        <w:rPr>
          <w:sz w:val="24"/>
          <w:szCs w:val="24"/>
        </w:rPr>
        <w:t>5</w:t>
      </w:r>
      <w:r w:rsidR="009335D7" w:rsidRPr="00D11174">
        <w:rPr>
          <w:sz w:val="24"/>
          <w:szCs w:val="24"/>
        </w:rPr>
        <w:t xml:space="preserve">. </w:t>
      </w:r>
      <w:r w:rsidR="00B730EA" w:rsidRPr="00D11174">
        <w:rPr>
          <w:sz w:val="24"/>
          <w:szCs w:val="24"/>
        </w:rPr>
        <w:t>III</w:t>
      </w:r>
      <w:r w:rsidR="00924DD0" w:rsidRPr="00D11174">
        <w:rPr>
          <w:sz w:val="24"/>
          <w:szCs w:val="24"/>
        </w:rPr>
        <w:t>–</w:t>
      </w:r>
      <w:r w:rsidR="00B730EA" w:rsidRPr="00D11174">
        <w:rPr>
          <w:sz w:val="24"/>
          <w:szCs w:val="24"/>
        </w:rPr>
        <w:t>IV gimnazijos klasėse vyksta gilesnis mokymosi diferencijavimas ir individualizavimas: iš mokinių, pasirinkusių tą patį dalyko kursą, suformuojamos vienodų ar panašių gebėjimų mokinių atskiros grupės (vokiečių, anglų kalbos); mokiniai gali laisvai rinktis privalomai pasirenkamuosius praktinio pobūdžio modulius (anglų kalb</w:t>
      </w:r>
      <w:r w:rsidR="00385531" w:rsidRPr="00D11174">
        <w:rPr>
          <w:sz w:val="24"/>
          <w:szCs w:val="24"/>
        </w:rPr>
        <w:t>os</w:t>
      </w:r>
      <w:r w:rsidR="00B730EA" w:rsidRPr="00D11174">
        <w:rPr>
          <w:sz w:val="24"/>
          <w:szCs w:val="24"/>
        </w:rPr>
        <w:t>,</w:t>
      </w:r>
      <w:r w:rsidR="00385531" w:rsidRPr="00D11174">
        <w:rPr>
          <w:sz w:val="24"/>
          <w:szCs w:val="24"/>
        </w:rPr>
        <w:t xml:space="preserve"> chemijos, matematikos, istorijos)</w:t>
      </w:r>
      <w:r w:rsidR="00B730EA" w:rsidRPr="00D11174">
        <w:rPr>
          <w:sz w:val="24"/>
          <w:szCs w:val="24"/>
        </w:rPr>
        <w:t>;</w:t>
      </w:r>
    </w:p>
    <w:p w:rsidR="0023578E" w:rsidRPr="006C5581" w:rsidRDefault="0023578E" w:rsidP="0023578E">
      <w:pPr>
        <w:shd w:val="clear" w:color="auto" w:fill="FFFFFF"/>
        <w:ind w:firstLine="851"/>
        <w:jc w:val="both"/>
        <w:rPr>
          <w:color w:val="222222"/>
          <w:lang w:eastAsia="lt-LT"/>
        </w:rPr>
      </w:pPr>
      <w:r w:rsidRPr="006C5581">
        <w:rPr>
          <w:color w:val="222222"/>
          <w:sz w:val="24"/>
          <w:szCs w:val="24"/>
          <w:lang w:eastAsia="lt-LT"/>
        </w:rPr>
        <w:t>58.6. dėl nepakankamo mokinių skaičiaus nesusidarius dalyko atskiroms skirtingų kursų grupėms, atsižvelgiant į motyvuotus mokinių prašymus sudaryta galimybė mokytis </w:t>
      </w:r>
      <w:r w:rsidRPr="006C5581">
        <w:rPr>
          <w:color w:val="000000"/>
          <w:sz w:val="24"/>
          <w:szCs w:val="24"/>
          <w:lang w:eastAsia="lt-LT"/>
        </w:rPr>
        <w:t>savarankiško mokymo proceso organizavimo būdu</w:t>
      </w:r>
      <w:r w:rsidRPr="006C5581">
        <w:rPr>
          <w:color w:val="222222"/>
          <w:sz w:val="24"/>
          <w:szCs w:val="24"/>
          <w:lang w:eastAsia="lt-LT"/>
        </w:rPr>
        <w:t>:</w:t>
      </w:r>
    </w:p>
    <w:p w:rsidR="0023578E" w:rsidRDefault="0023578E" w:rsidP="0023578E">
      <w:pPr>
        <w:shd w:val="clear" w:color="auto" w:fill="FFFFFF"/>
        <w:ind w:firstLine="851"/>
        <w:jc w:val="both"/>
        <w:rPr>
          <w:color w:val="222222"/>
          <w:sz w:val="24"/>
          <w:szCs w:val="24"/>
          <w:lang w:eastAsia="lt-LT"/>
        </w:rPr>
      </w:pPr>
      <w:r w:rsidRPr="006C5581">
        <w:rPr>
          <w:color w:val="222222"/>
          <w:sz w:val="24"/>
          <w:szCs w:val="24"/>
          <w:lang w:eastAsia="lt-LT"/>
        </w:rPr>
        <w:t> 58.6.1. I</w:t>
      </w:r>
      <w:r>
        <w:rPr>
          <w:color w:val="222222"/>
          <w:sz w:val="24"/>
          <w:szCs w:val="24"/>
          <w:lang w:eastAsia="lt-LT"/>
        </w:rPr>
        <w:t>V</w:t>
      </w:r>
      <w:r w:rsidRPr="006C5581">
        <w:rPr>
          <w:color w:val="222222"/>
          <w:sz w:val="24"/>
          <w:szCs w:val="24"/>
          <w:lang w:eastAsia="lt-LT"/>
        </w:rPr>
        <w:t xml:space="preserve"> gimnazijos klasės mokiniams, sudarant bendrą išplėstinio ir bendrojo kurso</w:t>
      </w:r>
      <w:r>
        <w:rPr>
          <w:color w:val="222222"/>
          <w:sz w:val="24"/>
          <w:szCs w:val="24"/>
          <w:shd w:val="clear" w:color="auto" w:fill="FFFF00"/>
          <w:lang w:eastAsia="lt-LT"/>
        </w:rPr>
        <w:t xml:space="preserve"> </w:t>
      </w:r>
      <w:r w:rsidRPr="006C5581">
        <w:rPr>
          <w:color w:val="222222"/>
          <w:sz w:val="24"/>
          <w:szCs w:val="24"/>
          <w:lang w:eastAsia="lt-LT"/>
        </w:rPr>
        <w:t>mokinių grupę: pasirinkusiems lietuvių kalbos ir literatūros bendrąjį kursą  (1 mok.), fizikos bendrąjį kursą (</w:t>
      </w:r>
      <w:r>
        <w:rPr>
          <w:color w:val="222222"/>
          <w:sz w:val="24"/>
          <w:szCs w:val="24"/>
          <w:lang w:eastAsia="lt-LT"/>
        </w:rPr>
        <w:t>4</w:t>
      </w:r>
      <w:r w:rsidRPr="006C5581">
        <w:rPr>
          <w:color w:val="222222"/>
          <w:sz w:val="24"/>
          <w:szCs w:val="24"/>
          <w:lang w:eastAsia="lt-LT"/>
        </w:rPr>
        <w:t xml:space="preserve"> mok.)</w:t>
      </w:r>
      <w:r>
        <w:rPr>
          <w:color w:val="222222"/>
          <w:sz w:val="24"/>
          <w:szCs w:val="24"/>
          <w:lang w:eastAsia="lt-LT"/>
        </w:rPr>
        <w:t>, informacinių technologijų bendrąjį kursą (2 mok.) ir dailės išplėstinį kursą (3 mok)</w:t>
      </w:r>
      <w:r w:rsidRPr="006C5581">
        <w:rPr>
          <w:color w:val="222222"/>
          <w:sz w:val="24"/>
          <w:szCs w:val="24"/>
          <w:lang w:eastAsia="lt-LT"/>
        </w:rPr>
        <w:t>;</w:t>
      </w:r>
    </w:p>
    <w:p w:rsidR="0023578E" w:rsidRPr="006C5581" w:rsidRDefault="0023578E" w:rsidP="0023578E">
      <w:pPr>
        <w:shd w:val="clear" w:color="auto" w:fill="FFFFFF"/>
        <w:ind w:firstLine="851"/>
        <w:jc w:val="both"/>
        <w:rPr>
          <w:color w:val="222222"/>
          <w:lang w:eastAsia="lt-LT"/>
        </w:rPr>
      </w:pPr>
      <w:r w:rsidRPr="006C5581">
        <w:rPr>
          <w:color w:val="222222"/>
          <w:sz w:val="24"/>
          <w:szCs w:val="24"/>
          <w:lang w:eastAsia="lt-LT"/>
        </w:rPr>
        <w:t>58.6.2.  I</w:t>
      </w:r>
      <w:r>
        <w:rPr>
          <w:color w:val="222222"/>
          <w:sz w:val="24"/>
          <w:szCs w:val="24"/>
          <w:lang w:eastAsia="lt-LT"/>
        </w:rPr>
        <w:t>II</w:t>
      </w:r>
      <w:r w:rsidRPr="006C5581">
        <w:rPr>
          <w:color w:val="222222"/>
          <w:sz w:val="24"/>
          <w:szCs w:val="24"/>
          <w:lang w:eastAsia="lt-LT"/>
        </w:rPr>
        <w:t xml:space="preserve"> gimnazijos klasės mokiniams, sudarant bendrą išplėstinio ir bendrojo kurso mokinių grupę, užtikrinus ugdymo diferencijavimą: lietuvių kalbos ir literatūros bendrąjį kursą  (</w:t>
      </w:r>
      <w:r>
        <w:rPr>
          <w:color w:val="222222"/>
          <w:sz w:val="24"/>
          <w:szCs w:val="24"/>
          <w:lang w:eastAsia="lt-LT"/>
        </w:rPr>
        <w:t xml:space="preserve">2 </w:t>
      </w:r>
      <w:r w:rsidRPr="006C5581">
        <w:rPr>
          <w:color w:val="222222"/>
          <w:sz w:val="24"/>
          <w:szCs w:val="24"/>
          <w:lang w:eastAsia="lt-LT"/>
        </w:rPr>
        <w:t xml:space="preserve">mok.),  </w:t>
      </w:r>
      <w:r>
        <w:rPr>
          <w:color w:val="222222"/>
          <w:sz w:val="24"/>
          <w:szCs w:val="24"/>
          <w:lang w:eastAsia="lt-LT"/>
        </w:rPr>
        <w:t>chemijos</w:t>
      </w:r>
      <w:r w:rsidRPr="006C5581">
        <w:rPr>
          <w:color w:val="222222"/>
          <w:sz w:val="24"/>
          <w:szCs w:val="24"/>
          <w:lang w:eastAsia="lt-LT"/>
        </w:rPr>
        <w:t xml:space="preserve"> bendrąjį kursą (</w:t>
      </w:r>
      <w:r>
        <w:rPr>
          <w:color w:val="222222"/>
          <w:sz w:val="24"/>
          <w:szCs w:val="24"/>
          <w:lang w:eastAsia="lt-LT"/>
        </w:rPr>
        <w:t>2</w:t>
      </w:r>
      <w:r w:rsidRPr="006C5581">
        <w:rPr>
          <w:color w:val="222222"/>
          <w:sz w:val="24"/>
          <w:szCs w:val="24"/>
          <w:lang w:eastAsia="lt-LT"/>
        </w:rPr>
        <w:t xml:space="preserve"> mok.), </w:t>
      </w:r>
      <w:r w:rsidRPr="006C5581">
        <w:rPr>
          <w:color w:val="000000"/>
          <w:sz w:val="24"/>
          <w:szCs w:val="24"/>
          <w:lang w:eastAsia="lt-LT"/>
        </w:rPr>
        <w:t>dailės išplėstinį kursą (</w:t>
      </w:r>
      <w:r>
        <w:rPr>
          <w:color w:val="000000"/>
          <w:sz w:val="24"/>
          <w:szCs w:val="24"/>
          <w:lang w:eastAsia="lt-LT"/>
        </w:rPr>
        <w:t>4</w:t>
      </w:r>
      <w:r w:rsidRPr="006C5581">
        <w:rPr>
          <w:color w:val="000000"/>
          <w:sz w:val="24"/>
          <w:szCs w:val="24"/>
          <w:lang w:eastAsia="lt-LT"/>
        </w:rPr>
        <w:t xml:space="preserve"> mok.)</w:t>
      </w:r>
      <w:r>
        <w:rPr>
          <w:color w:val="000000"/>
          <w:sz w:val="24"/>
          <w:szCs w:val="24"/>
          <w:lang w:eastAsia="lt-LT"/>
        </w:rPr>
        <w:t>, fizinio ugdymo išplėstinį kursą (1 mok.)</w:t>
      </w:r>
      <w:r w:rsidRPr="006C5581">
        <w:rPr>
          <w:color w:val="000000"/>
          <w:sz w:val="24"/>
          <w:szCs w:val="24"/>
          <w:lang w:eastAsia="lt-LT"/>
        </w:rPr>
        <w:t>;</w:t>
      </w:r>
      <w:r w:rsidRPr="006C5581">
        <w:rPr>
          <w:color w:val="000000"/>
          <w:lang w:eastAsia="lt-LT"/>
        </w:rPr>
        <w:t> </w:t>
      </w:r>
    </w:p>
    <w:p w:rsidR="0023578E" w:rsidRPr="006C5581" w:rsidRDefault="0023578E" w:rsidP="0023578E">
      <w:pPr>
        <w:shd w:val="clear" w:color="auto" w:fill="FFFFFF"/>
        <w:ind w:firstLine="851"/>
        <w:jc w:val="both"/>
        <w:rPr>
          <w:color w:val="222222"/>
          <w:lang w:eastAsia="lt-LT"/>
        </w:rPr>
      </w:pPr>
      <w:r w:rsidRPr="006C5581">
        <w:rPr>
          <w:color w:val="222222"/>
          <w:sz w:val="24"/>
          <w:szCs w:val="24"/>
          <w:lang w:eastAsia="lt-LT"/>
        </w:rPr>
        <w:t>58.6.3. savarankiško mokymosi proceso organizavimo būdu I</w:t>
      </w:r>
      <w:r>
        <w:rPr>
          <w:color w:val="222222"/>
          <w:sz w:val="24"/>
          <w:szCs w:val="24"/>
          <w:lang w:eastAsia="lt-LT"/>
        </w:rPr>
        <w:t>V</w:t>
      </w:r>
      <w:r w:rsidRPr="006C5581">
        <w:rPr>
          <w:color w:val="222222"/>
          <w:sz w:val="24"/>
          <w:szCs w:val="24"/>
          <w:lang w:eastAsia="lt-LT"/>
        </w:rPr>
        <w:t xml:space="preserve"> gimnazijos klasės</w:t>
      </w:r>
      <w:r>
        <w:rPr>
          <w:color w:val="222222"/>
          <w:sz w:val="24"/>
          <w:szCs w:val="24"/>
          <w:shd w:val="clear" w:color="auto" w:fill="FFFF00"/>
          <w:lang w:eastAsia="lt-LT"/>
        </w:rPr>
        <w:t xml:space="preserve"> </w:t>
      </w:r>
      <w:r w:rsidRPr="006C5581">
        <w:rPr>
          <w:color w:val="222222"/>
          <w:sz w:val="24"/>
          <w:szCs w:val="24"/>
          <w:lang w:eastAsia="lt-LT"/>
        </w:rPr>
        <w:t>mokiniams, pasirinkusiems  šokį (2 mok)</w:t>
      </w:r>
      <w:r>
        <w:rPr>
          <w:color w:val="222222"/>
          <w:sz w:val="24"/>
          <w:szCs w:val="24"/>
          <w:lang w:eastAsia="lt-LT"/>
        </w:rPr>
        <w:t>; III gimnazijos klasės mokiniams, pasirinkusiems šokį (1 mok.) ir evangelikų tikybą (3 mok.)</w:t>
      </w:r>
      <w:r w:rsidRPr="006C5581">
        <w:rPr>
          <w:color w:val="222222"/>
          <w:sz w:val="24"/>
          <w:szCs w:val="24"/>
          <w:lang w:eastAsia="lt-LT"/>
        </w:rPr>
        <w:t>;</w:t>
      </w:r>
    </w:p>
    <w:p w:rsidR="00504E91" w:rsidRPr="00D11174" w:rsidRDefault="00F82E01" w:rsidP="007E0D78">
      <w:pPr>
        <w:tabs>
          <w:tab w:val="left" w:pos="9638"/>
        </w:tabs>
        <w:ind w:firstLine="851"/>
        <w:jc w:val="both"/>
        <w:rPr>
          <w:sz w:val="24"/>
          <w:szCs w:val="24"/>
        </w:rPr>
      </w:pPr>
      <w:r w:rsidRPr="00DE2A45">
        <w:rPr>
          <w:sz w:val="24"/>
          <w:szCs w:val="24"/>
        </w:rPr>
        <w:t>5</w:t>
      </w:r>
      <w:r w:rsidR="00A166F5" w:rsidRPr="00DE2A45">
        <w:rPr>
          <w:sz w:val="24"/>
          <w:szCs w:val="24"/>
        </w:rPr>
        <w:t>8</w:t>
      </w:r>
      <w:r w:rsidR="003B5F86" w:rsidRPr="00DE2A45">
        <w:rPr>
          <w:sz w:val="24"/>
          <w:szCs w:val="24"/>
        </w:rPr>
        <w:t xml:space="preserve">.6.4. </w:t>
      </w:r>
      <w:r w:rsidR="003B5F86" w:rsidRPr="003559CB">
        <w:rPr>
          <w:sz w:val="24"/>
          <w:szCs w:val="24"/>
        </w:rPr>
        <w:t>v</w:t>
      </w:r>
      <w:r w:rsidR="00504E91" w:rsidRPr="003559CB">
        <w:rPr>
          <w:sz w:val="24"/>
          <w:szCs w:val="24"/>
        </w:rPr>
        <w:t xml:space="preserve">isi diferencijuotai ir savarankiško </w:t>
      </w:r>
      <w:proofErr w:type="spellStart"/>
      <w:r w:rsidR="00DE2A45" w:rsidRPr="003559CB">
        <w:rPr>
          <w:color w:val="222222"/>
          <w:sz w:val="24"/>
          <w:szCs w:val="24"/>
        </w:rPr>
        <w:t>savarankiško</w:t>
      </w:r>
      <w:proofErr w:type="spellEnd"/>
      <w:r w:rsidR="00DE2A45" w:rsidRPr="003559CB">
        <w:rPr>
          <w:color w:val="222222"/>
          <w:sz w:val="24"/>
          <w:szCs w:val="24"/>
        </w:rPr>
        <w:t xml:space="preserve"> mokymosi proceso organizavimo būdu </w:t>
      </w:r>
      <w:r w:rsidR="00504E91" w:rsidRPr="003559CB">
        <w:rPr>
          <w:sz w:val="24"/>
          <w:szCs w:val="24"/>
        </w:rPr>
        <w:t>mokomi mokiniai turi galimybę lankyti atitinkamų dalykų konsultacijas</w:t>
      </w:r>
      <w:r w:rsidR="00DE2A45" w:rsidRPr="003559CB">
        <w:rPr>
          <w:sz w:val="24"/>
          <w:szCs w:val="24"/>
        </w:rPr>
        <w:t xml:space="preserve"> Gimnazijoje arba konsultuotis nuotoliniu būdu</w:t>
      </w:r>
      <w:r w:rsidR="00504E91" w:rsidRPr="003559CB">
        <w:rPr>
          <w:sz w:val="24"/>
          <w:szCs w:val="24"/>
        </w:rPr>
        <w:t>.</w:t>
      </w:r>
    </w:p>
    <w:p w:rsidR="00787D77" w:rsidRPr="00D11174" w:rsidRDefault="00F82E01" w:rsidP="007E0D78">
      <w:pPr>
        <w:pStyle w:val="Pagrindiniotekstotrauka2"/>
        <w:tabs>
          <w:tab w:val="left" w:pos="9638"/>
        </w:tabs>
        <w:spacing w:after="0" w:line="240" w:lineRule="auto"/>
        <w:ind w:left="0" w:firstLine="851"/>
        <w:jc w:val="both"/>
      </w:pPr>
      <w:r w:rsidRPr="00D11174">
        <w:t>5</w:t>
      </w:r>
      <w:r w:rsidR="00A166F5">
        <w:t>9</w:t>
      </w:r>
      <w:r w:rsidR="0031419E" w:rsidRPr="00D11174">
        <w:t xml:space="preserve">. </w:t>
      </w:r>
      <w:r w:rsidR="00787D77" w:rsidRPr="00D11174">
        <w:t xml:space="preserve">Mokinio individualaus </w:t>
      </w:r>
      <w:r w:rsidR="0006621C" w:rsidRPr="00D11174">
        <w:t>ugdymo plano</w:t>
      </w:r>
      <w:r w:rsidR="00787D77" w:rsidRPr="00D11174">
        <w:t xml:space="preserve"> sudarymas, koregavimas ir keitimas:</w:t>
      </w:r>
    </w:p>
    <w:p w:rsidR="00076B80" w:rsidRPr="00D11174" w:rsidRDefault="00F82E01" w:rsidP="007E0D78">
      <w:pPr>
        <w:pStyle w:val="Pagrindiniotekstotrauka2"/>
        <w:tabs>
          <w:tab w:val="left" w:pos="9638"/>
        </w:tabs>
        <w:spacing w:after="0" w:line="240" w:lineRule="auto"/>
        <w:ind w:left="0" w:firstLine="851"/>
        <w:jc w:val="both"/>
      </w:pPr>
      <w:r w:rsidRPr="00D11174">
        <w:t>5</w:t>
      </w:r>
      <w:r w:rsidR="00A166F5">
        <w:t>9</w:t>
      </w:r>
      <w:r w:rsidR="00787D77" w:rsidRPr="00D11174">
        <w:t xml:space="preserve">.1. </w:t>
      </w:r>
      <w:r w:rsidR="00076B80" w:rsidRPr="00D11174">
        <w:t>mokinio individualaus ugdymo plano formą siūlo Gimnazija.</w:t>
      </w:r>
      <w:r w:rsidR="00C40203" w:rsidRPr="00D11174">
        <w:t xml:space="preserve"> </w:t>
      </w:r>
      <w:r w:rsidR="00076B80" w:rsidRPr="00D11174">
        <w:t xml:space="preserve">Sudarydami ir įgyvendindami mokinio individualų ugdymo planą bendradarbiauja Gimnazijos vadovai, </w:t>
      </w:r>
      <w:r w:rsidR="00FF499F" w:rsidRPr="00D11174">
        <w:t xml:space="preserve">mokytojai, </w:t>
      </w:r>
      <w:r w:rsidR="00743897" w:rsidRPr="00D11174">
        <w:t>mokiniai,</w:t>
      </w:r>
      <w:r w:rsidR="00EC27AA" w:rsidRPr="00D11174">
        <w:t xml:space="preserve"> </w:t>
      </w:r>
      <w:r w:rsidR="00076B80" w:rsidRPr="00D11174">
        <w:t xml:space="preserve"> mokytojai ir </w:t>
      </w:r>
      <w:r w:rsidR="00FF499F" w:rsidRPr="00D11174">
        <w:t>jų</w:t>
      </w:r>
      <w:r w:rsidR="00076B80" w:rsidRPr="00D11174">
        <w:t xml:space="preserve"> tėvai;</w:t>
      </w:r>
    </w:p>
    <w:p w:rsidR="00076B80" w:rsidRPr="00D11174" w:rsidRDefault="00F82E01" w:rsidP="007E0D78">
      <w:pPr>
        <w:pStyle w:val="Pagrindiniotekstotrauka2"/>
        <w:tabs>
          <w:tab w:val="left" w:pos="9638"/>
        </w:tabs>
        <w:spacing w:after="0" w:line="240" w:lineRule="auto"/>
        <w:ind w:left="0" w:firstLine="851"/>
        <w:jc w:val="both"/>
      </w:pPr>
      <w:r w:rsidRPr="00D11174">
        <w:t>5</w:t>
      </w:r>
      <w:r w:rsidR="00A166F5">
        <w:t>9</w:t>
      </w:r>
      <w:r w:rsidR="00076B80" w:rsidRPr="00D11174">
        <w:t>.2. pradinio</w:t>
      </w:r>
      <w:r w:rsidR="00E80022" w:rsidRPr="00D11174">
        <w:t xml:space="preserve">, </w:t>
      </w:r>
      <w:r w:rsidR="00076B80" w:rsidRPr="00D11174">
        <w:t>pagrindinio ar vidurinio ugdymo programos mokiniui, turinčiam kokio nors dalyko nepatenkinamą pirmojo pusmečio įvertinimą, sudaromas individualus to dalyko mokymosi planas, siekiant likviduoti žinių spragas. Atsiskaitymo už neįsisavintą medžiagą planas sudaromas rašytine forma atitinkamai vieno pusmečio laikotarpiui;</w:t>
      </w:r>
    </w:p>
    <w:p w:rsidR="00076B80" w:rsidRPr="00D11174" w:rsidRDefault="00F82E01" w:rsidP="007E0D78">
      <w:pPr>
        <w:pStyle w:val="Pagrindiniotekstotrauka2"/>
        <w:tabs>
          <w:tab w:val="left" w:pos="9638"/>
        </w:tabs>
        <w:spacing w:after="0" w:line="240" w:lineRule="auto"/>
        <w:ind w:left="0" w:firstLine="851"/>
        <w:jc w:val="both"/>
      </w:pPr>
      <w:r w:rsidRPr="00D11174">
        <w:t>5</w:t>
      </w:r>
      <w:r w:rsidR="00A166F5">
        <w:t>9</w:t>
      </w:r>
      <w:r w:rsidR="00076B80" w:rsidRPr="00D11174">
        <w:t>.3. mokiniui, besimokančiam pagal pradinio, pagrindinio ugdymo programas, individualus ugdymo planas, toje klasėje dėstantiems mokytojams nusprendus, gali būti sudaromas, jei mokinys patiria sunkumų po ligos (po pusmečio) ir siekia pagerinti rezultatus ar mokinys labai gerai mokos</w:t>
      </w:r>
      <w:r w:rsidR="00F90A0C" w:rsidRPr="00D11174">
        <w:t>i ir siekia įgyti daugiau žinių</w:t>
      </w:r>
      <w:r w:rsidR="00076B80" w:rsidRPr="00D11174">
        <w:t>. Planas sudaromas rašytine forma vieno pusmečio  laikotarpiui;</w:t>
      </w:r>
    </w:p>
    <w:p w:rsidR="00076B80" w:rsidRPr="003559CB" w:rsidRDefault="00F82E01" w:rsidP="007E0D78">
      <w:pPr>
        <w:pStyle w:val="Pagrindinistekstas"/>
        <w:tabs>
          <w:tab w:val="left" w:pos="9638"/>
        </w:tabs>
        <w:ind w:right="-79" w:firstLine="851"/>
        <w:jc w:val="both"/>
        <w:rPr>
          <w:b w:val="0"/>
          <w:lang w:eastAsia="ja-JP"/>
        </w:rPr>
      </w:pPr>
      <w:r w:rsidRPr="00D11174">
        <w:rPr>
          <w:b w:val="0"/>
        </w:rPr>
        <w:t>5</w:t>
      </w:r>
      <w:r w:rsidR="00A166F5">
        <w:rPr>
          <w:b w:val="0"/>
        </w:rPr>
        <w:t>9</w:t>
      </w:r>
      <w:r w:rsidR="00076B80" w:rsidRPr="00D11174">
        <w:rPr>
          <w:b w:val="0"/>
        </w:rPr>
        <w:t xml:space="preserve">.4. </w:t>
      </w:r>
      <w:r w:rsidR="009D7212" w:rsidRPr="00D11174">
        <w:rPr>
          <w:b w:val="0"/>
        </w:rPr>
        <w:t xml:space="preserve">individualus ugdymo planas sudaromas su kiekvienu mokiniu, kuris mokosi pagal vidurinio ugdymo programą grupine mokymosi forma kasdieniu mokymo proceso organizavimo būdu ar paviene </w:t>
      </w:r>
      <w:r w:rsidR="009D7212" w:rsidRPr="003559CB">
        <w:rPr>
          <w:b w:val="0"/>
        </w:rPr>
        <w:t xml:space="preserve">mokymosi forma savarankišku </w:t>
      </w:r>
      <w:r w:rsidR="009D7212" w:rsidRPr="003559CB">
        <w:rPr>
          <w:b w:val="0"/>
          <w:lang w:eastAsia="ja-JP"/>
        </w:rPr>
        <w:t>mokymo proceso organizavimo būdu, nesusidarius atitinkamo dalyko grupei;</w:t>
      </w:r>
      <w:r w:rsidR="003474E6" w:rsidRPr="003559CB">
        <w:rPr>
          <w:b w:val="0"/>
          <w:lang w:eastAsia="ja-JP"/>
        </w:rPr>
        <w:t xml:space="preserve"> </w:t>
      </w:r>
    </w:p>
    <w:p w:rsidR="003474E6" w:rsidRPr="003474E6" w:rsidRDefault="003474E6" w:rsidP="007E0D78">
      <w:pPr>
        <w:pStyle w:val="Pagrindinistekstas"/>
        <w:tabs>
          <w:tab w:val="left" w:pos="9638"/>
        </w:tabs>
        <w:ind w:right="-79" w:firstLine="851"/>
        <w:jc w:val="both"/>
        <w:rPr>
          <w:b w:val="0"/>
        </w:rPr>
      </w:pPr>
      <w:r w:rsidRPr="003559CB">
        <w:rPr>
          <w:b w:val="0"/>
          <w:lang w:eastAsia="ja-JP"/>
        </w:rPr>
        <w:t xml:space="preserve">59.5. </w:t>
      </w:r>
      <w:r w:rsidRPr="003559CB">
        <w:rPr>
          <w:b w:val="0"/>
        </w:rPr>
        <w:t xml:space="preserve">dalis individualaus ugdymo plano gali būti įgyvendinama, naudojant nuotolinio mokymo platformą </w:t>
      </w:r>
      <w:proofErr w:type="spellStart"/>
      <w:r w:rsidRPr="003559CB">
        <w:rPr>
          <w:b w:val="0"/>
        </w:rPr>
        <w:t>Moodle</w:t>
      </w:r>
      <w:proofErr w:type="spellEnd"/>
      <w:r w:rsidRPr="003559CB">
        <w:rPr>
          <w:b w:val="0"/>
        </w:rPr>
        <w:t xml:space="preserve"> (Mokytojų tarybos 2020-08-</w:t>
      </w:r>
      <w:r w:rsidR="00D35C5D" w:rsidRPr="003559CB">
        <w:rPr>
          <w:b w:val="0"/>
        </w:rPr>
        <w:t>28</w:t>
      </w:r>
      <w:r w:rsidR="004609D0">
        <w:rPr>
          <w:b w:val="0"/>
        </w:rPr>
        <w:t xml:space="preserve"> </w:t>
      </w:r>
      <w:r w:rsidRPr="003559CB">
        <w:rPr>
          <w:b w:val="0"/>
        </w:rPr>
        <w:t>posėdžio protokolinis nutarimas (protokolas Nr.</w:t>
      </w:r>
      <w:r w:rsidR="002F6D0C" w:rsidRPr="003559CB">
        <w:rPr>
          <w:b w:val="0"/>
        </w:rPr>
        <w:t>V2-5</w:t>
      </w:r>
      <w:r w:rsidRPr="003559CB">
        <w:rPr>
          <w:b w:val="0"/>
        </w:rPr>
        <w:t>)).</w:t>
      </w:r>
      <w:r w:rsidRPr="003474E6">
        <w:rPr>
          <w:b w:val="0"/>
        </w:rPr>
        <w:t xml:space="preserve">  </w:t>
      </w:r>
    </w:p>
    <w:p w:rsidR="00076B80" w:rsidRPr="00D11174" w:rsidRDefault="00F82E01" w:rsidP="007E0D78">
      <w:pPr>
        <w:pStyle w:val="Pagrindinistekstas"/>
        <w:tabs>
          <w:tab w:val="left" w:pos="9638"/>
        </w:tabs>
        <w:ind w:right="-79" w:firstLine="851"/>
        <w:jc w:val="both"/>
      </w:pPr>
      <w:r w:rsidRPr="00D11174">
        <w:rPr>
          <w:b w:val="0"/>
        </w:rPr>
        <w:t>5</w:t>
      </w:r>
      <w:r w:rsidR="00A166F5">
        <w:rPr>
          <w:b w:val="0"/>
        </w:rPr>
        <w:t>9</w:t>
      </w:r>
      <w:r w:rsidR="00076B80" w:rsidRPr="00D11174">
        <w:rPr>
          <w:b w:val="0"/>
        </w:rPr>
        <w:t xml:space="preserve">.5. </w:t>
      </w:r>
      <w:r w:rsidR="009D7212" w:rsidRPr="00D11174">
        <w:rPr>
          <w:b w:val="0"/>
        </w:rPr>
        <w:t>per mokslo metus, bet ne vėliau kaip iki gegužės 1 d., II gimnazijos klasių mokiniams ir jų tėvams yra organizuojami susirinkimai, klasių valandėlės, individualios konsultacijos, kurių metu ugdymo karjerai konsultantas, dalyko mokytojas (jei yra būtinybė), ir direktoriaus pavaduotojas ugdymui išaiškina vidurinio ugdymo specifiką, Gimnazijos teikiamas vidurinio ugdymo programos ugdymo turinio pasirinkimo ir individualių ugdymo planų sudarymo galimybes, išplėstinio ir bendrojo dalykų kursų ypatumus, brandos egzaminų reikalavimus, padeda pasirinkti dalykus, dalykų modulius, pasirenkamuosius dalykus, padėsiančius pagilinti ir praplėsti žinias, gebėjimus, tinkamai pasirengti brandos egzaminams ir tolimesniam mokymuisi;</w:t>
      </w:r>
    </w:p>
    <w:p w:rsidR="00076B80" w:rsidRPr="00D11174" w:rsidRDefault="00F82E01" w:rsidP="007E0D78">
      <w:pPr>
        <w:pStyle w:val="Pagrindinistekstas"/>
        <w:tabs>
          <w:tab w:val="left" w:pos="9638"/>
        </w:tabs>
        <w:ind w:right="-79" w:firstLine="851"/>
        <w:jc w:val="both"/>
        <w:rPr>
          <w:b w:val="0"/>
        </w:rPr>
      </w:pPr>
      <w:r w:rsidRPr="00D11174">
        <w:rPr>
          <w:b w:val="0"/>
        </w:rPr>
        <w:t>5</w:t>
      </w:r>
      <w:r w:rsidR="00A166F5">
        <w:rPr>
          <w:b w:val="0"/>
        </w:rPr>
        <w:t>9</w:t>
      </w:r>
      <w:r w:rsidR="00076B80" w:rsidRPr="00D11174">
        <w:rPr>
          <w:b w:val="0"/>
        </w:rPr>
        <w:t>.6. pagal vidurinio ugdymo programą besimokančio mokinio individualus ugdymo planas, surinkus informaciją iš visų pagrindinio ugdymo programą baigusių mokinių, derinamas su Gimnazijos galimybėmis. Plano koregavimas galimas tik pasibaigus pusmečiui;</w:t>
      </w:r>
    </w:p>
    <w:p w:rsidR="00076B80" w:rsidRPr="00D11174" w:rsidRDefault="00F82E01" w:rsidP="007E0D78">
      <w:pPr>
        <w:pStyle w:val="Pagrindinistekstas"/>
        <w:tabs>
          <w:tab w:val="left" w:pos="9638"/>
        </w:tabs>
        <w:ind w:right="-79" w:firstLine="851"/>
        <w:jc w:val="both"/>
        <w:rPr>
          <w:b w:val="0"/>
        </w:rPr>
      </w:pPr>
      <w:r w:rsidRPr="00D11174">
        <w:rPr>
          <w:b w:val="0"/>
        </w:rPr>
        <w:t>5</w:t>
      </w:r>
      <w:r w:rsidR="00A166F5">
        <w:rPr>
          <w:b w:val="0"/>
        </w:rPr>
        <w:t>9</w:t>
      </w:r>
      <w:r w:rsidR="00076B80" w:rsidRPr="00D11174">
        <w:rPr>
          <w:b w:val="0"/>
        </w:rPr>
        <w:t>.7. savo apsisprendimą keisti individualų ugdymo planą III gimnazijos klasių mokiniai gali pateikti Gimnazijos direktoriui raštu ne vėliau kaip likus savaitei iki pusmečio  pabaigos ar mokslo metų pabaigos; IV gimnazijos klasių mokiniai tik I pusmečio pabaigoje gali keisti dalyko programos kursą (neleidžiama pasirinkti naujo dalyko ir modulio). Individualus ugdymo planas mokiniui, besimokančiam pagal vidurinio ugdymo programą, keičiamas tik tuo atveju, jei įskaitos įvertinimas yra patenkinamas;</w:t>
      </w:r>
    </w:p>
    <w:p w:rsidR="00076B80" w:rsidRPr="00D11174" w:rsidRDefault="00F82E01" w:rsidP="007E0D78">
      <w:pPr>
        <w:pStyle w:val="Pagrindinistekstas"/>
        <w:tabs>
          <w:tab w:val="left" w:pos="9638"/>
        </w:tabs>
        <w:ind w:right="-79" w:firstLine="851"/>
        <w:jc w:val="both"/>
        <w:rPr>
          <w:b w:val="0"/>
        </w:rPr>
      </w:pPr>
      <w:r w:rsidRPr="00D11174">
        <w:rPr>
          <w:b w:val="0"/>
        </w:rPr>
        <w:t>5</w:t>
      </w:r>
      <w:r w:rsidR="00A166F5">
        <w:rPr>
          <w:b w:val="0"/>
        </w:rPr>
        <w:t>9</w:t>
      </w:r>
      <w:r w:rsidR="00076B80" w:rsidRPr="00D11174">
        <w:rPr>
          <w:b w:val="0"/>
        </w:rPr>
        <w:t>.8. mokiniui pakeitus vidurinio ugdymo programos dalyką, Gimnazijos direktorius  įsakyme nurodo su dalyko mokytoju suderintą įskaitos laikymo datą. Žemesnįjį kursą rinktis pageidaujančiam mokiniui įskaitos laikyti nereikia, jei jį tenkina gautasis aukštesniojo lygio įvertinimas. Įskaitos pažymys įskaitomas kaip pusm</w:t>
      </w:r>
      <w:r w:rsidR="00C2516C" w:rsidRPr="00D11174">
        <w:rPr>
          <w:b w:val="0"/>
        </w:rPr>
        <w:t>ečio (arba metinis) įvertinimas</w:t>
      </w:r>
      <w:r w:rsidR="00912A13" w:rsidRPr="00D11174">
        <w:rPr>
          <w:b w:val="0"/>
        </w:rPr>
        <w:t>;</w:t>
      </w:r>
    </w:p>
    <w:p w:rsidR="00076B80" w:rsidRPr="00D11174" w:rsidRDefault="00F82E01" w:rsidP="007E0D78">
      <w:pPr>
        <w:pStyle w:val="Pagrindinistekstas"/>
        <w:tabs>
          <w:tab w:val="left" w:pos="9638"/>
        </w:tabs>
        <w:ind w:right="-79" w:firstLine="851"/>
        <w:jc w:val="both"/>
        <w:rPr>
          <w:b w:val="0"/>
        </w:rPr>
      </w:pPr>
      <w:r w:rsidRPr="00D11174">
        <w:rPr>
          <w:b w:val="0"/>
        </w:rPr>
        <w:t>5</w:t>
      </w:r>
      <w:r w:rsidR="00A166F5">
        <w:rPr>
          <w:b w:val="0"/>
        </w:rPr>
        <w:t>9</w:t>
      </w:r>
      <w:r w:rsidR="00076B80" w:rsidRPr="00D11174">
        <w:rPr>
          <w:b w:val="0"/>
        </w:rPr>
        <w:t>.9. pakeitus vidurinio ugdymo programos dalyką, mokinys dalyvauja pasirinkto dalyko programos ar programos kurso pamokose ir pats savarankiškai ruošiasi išlaikyti įskaitą iš to dalyko kurso ar kursų skirtumų. Mokiniui pageidaujant gali būti skiriamos 1</w:t>
      </w:r>
      <w:r w:rsidR="005B0FF1" w:rsidRPr="00D11174">
        <w:rPr>
          <w:b w:val="0"/>
        </w:rPr>
        <w:t>–</w:t>
      </w:r>
      <w:r w:rsidR="00076B80" w:rsidRPr="00D11174">
        <w:rPr>
          <w:b w:val="0"/>
        </w:rPr>
        <w:t>2 konsultacijos. Direktoriaus pavaduotojas ugdymui mokiniui nurodo mokytoją, į kurį mokinys turi kreiptis dėl programų skirtumų, konsultacijų, atsiskaitymo būdų ir terminų. Dalyko mokytojas mokiniui nurodo tikslius programų skirtumus ir supažindina su naujai pasirenkamo dalyko programa;</w:t>
      </w:r>
    </w:p>
    <w:p w:rsidR="00F778B7" w:rsidRPr="00D11174" w:rsidRDefault="00F82E01" w:rsidP="007E0D78">
      <w:pPr>
        <w:tabs>
          <w:tab w:val="left" w:pos="0"/>
          <w:tab w:val="left" w:pos="1843"/>
          <w:tab w:val="left" w:pos="1985"/>
          <w:tab w:val="left" w:pos="2127"/>
          <w:tab w:val="left" w:pos="9638"/>
        </w:tabs>
        <w:ind w:right="-79" w:firstLine="851"/>
        <w:jc w:val="both"/>
        <w:rPr>
          <w:sz w:val="24"/>
          <w:szCs w:val="24"/>
        </w:rPr>
      </w:pPr>
      <w:r w:rsidRPr="00D11174">
        <w:rPr>
          <w:sz w:val="24"/>
          <w:szCs w:val="24"/>
        </w:rPr>
        <w:t>5</w:t>
      </w:r>
      <w:r w:rsidR="00A166F5">
        <w:rPr>
          <w:sz w:val="24"/>
          <w:szCs w:val="24"/>
        </w:rPr>
        <w:t>9</w:t>
      </w:r>
      <w:r w:rsidR="00076B80" w:rsidRPr="00D11174">
        <w:rPr>
          <w:sz w:val="24"/>
          <w:szCs w:val="24"/>
        </w:rPr>
        <w:t xml:space="preserve">.10. </w:t>
      </w:r>
      <w:r w:rsidR="00787D77" w:rsidRPr="00D11174">
        <w:rPr>
          <w:sz w:val="24"/>
          <w:szCs w:val="24"/>
        </w:rPr>
        <w:t xml:space="preserve">už individualių </w:t>
      </w:r>
      <w:r w:rsidR="00076B80" w:rsidRPr="00D11174">
        <w:rPr>
          <w:sz w:val="24"/>
          <w:szCs w:val="24"/>
        </w:rPr>
        <w:t>ugdymo planų</w:t>
      </w:r>
      <w:r w:rsidR="00787D77" w:rsidRPr="00D11174">
        <w:rPr>
          <w:sz w:val="24"/>
          <w:szCs w:val="24"/>
        </w:rPr>
        <w:t xml:space="preserve"> sudarymą, įgyvendinimą, plano keitimą</w:t>
      </w:r>
      <w:r w:rsidR="00076B80" w:rsidRPr="00D11174">
        <w:rPr>
          <w:sz w:val="24"/>
          <w:szCs w:val="24"/>
        </w:rPr>
        <w:t xml:space="preserve"> </w:t>
      </w:r>
      <w:r w:rsidR="00787D77" w:rsidRPr="00D11174">
        <w:rPr>
          <w:sz w:val="24"/>
          <w:szCs w:val="24"/>
        </w:rPr>
        <w:t>ar</w:t>
      </w:r>
      <w:r w:rsidR="00076B80" w:rsidRPr="00D11174">
        <w:rPr>
          <w:sz w:val="24"/>
          <w:szCs w:val="24"/>
        </w:rPr>
        <w:t xml:space="preserve"> koregavimą atsaking</w:t>
      </w:r>
      <w:r w:rsidR="00F778B7" w:rsidRPr="00D11174">
        <w:rPr>
          <w:sz w:val="24"/>
          <w:szCs w:val="24"/>
        </w:rPr>
        <w:t>i direktoriaus pavaduotojai ugdymui pagal kuruojamas klases.</w:t>
      </w:r>
    </w:p>
    <w:p w:rsidR="00EA5F5B" w:rsidRPr="00D11174" w:rsidRDefault="00EA5F5B" w:rsidP="007E0D78">
      <w:pPr>
        <w:widowControl w:val="0"/>
        <w:shd w:val="clear" w:color="auto" w:fill="FFFFFF"/>
        <w:tabs>
          <w:tab w:val="left" w:pos="540"/>
          <w:tab w:val="left" w:pos="9638"/>
        </w:tabs>
        <w:autoSpaceDE w:val="0"/>
        <w:autoSpaceDN w:val="0"/>
        <w:adjustRightInd w:val="0"/>
        <w:spacing w:before="5"/>
        <w:ind w:right="-79"/>
        <w:jc w:val="center"/>
        <w:rPr>
          <w:b/>
          <w:sz w:val="24"/>
          <w:szCs w:val="24"/>
        </w:rPr>
      </w:pPr>
    </w:p>
    <w:p w:rsidR="007D3452" w:rsidRPr="00D11174" w:rsidRDefault="00C723A9" w:rsidP="007E0D78">
      <w:pPr>
        <w:widowControl w:val="0"/>
        <w:shd w:val="clear" w:color="auto" w:fill="FFFFFF"/>
        <w:tabs>
          <w:tab w:val="left" w:pos="540"/>
          <w:tab w:val="left" w:pos="9638"/>
        </w:tabs>
        <w:autoSpaceDE w:val="0"/>
        <w:autoSpaceDN w:val="0"/>
        <w:adjustRightInd w:val="0"/>
        <w:spacing w:before="5"/>
        <w:ind w:right="-79"/>
        <w:jc w:val="center"/>
        <w:rPr>
          <w:b/>
          <w:sz w:val="24"/>
          <w:szCs w:val="24"/>
        </w:rPr>
      </w:pPr>
      <w:r w:rsidRPr="00D11174">
        <w:rPr>
          <w:b/>
          <w:sz w:val="24"/>
          <w:szCs w:val="24"/>
        </w:rPr>
        <w:t>DE</w:t>
      </w:r>
      <w:r w:rsidR="00767DFF">
        <w:rPr>
          <w:b/>
          <w:sz w:val="24"/>
          <w:szCs w:val="24"/>
        </w:rPr>
        <w:t>ŠIM</w:t>
      </w:r>
      <w:r w:rsidR="00512234" w:rsidRPr="00D11174">
        <w:rPr>
          <w:b/>
          <w:sz w:val="24"/>
          <w:szCs w:val="24"/>
        </w:rPr>
        <w:t>TASIS</w:t>
      </w:r>
      <w:r w:rsidR="007D3452" w:rsidRPr="00D11174">
        <w:rPr>
          <w:b/>
          <w:sz w:val="24"/>
          <w:szCs w:val="24"/>
        </w:rPr>
        <w:t xml:space="preserve"> SKIRSNIS</w:t>
      </w:r>
    </w:p>
    <w:p w:rsidR="00643AE9" w:rsidRPr="00D11174" w:rsidRDefault="007D3452" w:rsidP="007E0D78">
      <w:pPr>
        <w:pStyle w:val="Pagrindinistekstas"/>
        <w:tabs>
          <w:tab w:val="left" w:pos="9638"/>
        </w:tabs>
        <w:ind w:right="-79"/>
        <w:jc w:val="center"/>
        <w:rPr>
          <w:b w:val="0"/>
        </w:rPr>
      </w:pPr>
      <w:r w:rsidRPr="00D11174">
        <w:t>GIMNAZIJOS IR MOKINIŲ TĖVŲ</w:t>
      </w:r>
      <w:r w:rsidR="008D5395" w:rsidRPr="00D11174">
        <w:t xml:space="preserve"> </w:t>
      </w:r>
      <w:r w:rsidRPr="00D11174">
        <w:t>BENDRADARBIAVIMAS IR INFORMAVIMAS</w:t>
      </w:r>
    </w:p>
    <w:p w:rsidR="007D3452" w:rsidRPr="00D11174" w:rsidRDefault="007D3452" w:rsidP="007E0D78">
      <w:pPr>
        <w:pStyle w:val="Pagrindinistekstas"/>
        <w:tabs>
          <w:tab w:val="left" w:pos="9638"/>
        </w:tabs>
        <w:ind w:right="-79" w:firstLine="1296"/>
        <w:jc w:val="both"/>
        <w:rPr>
          <w:b w:val="0"/>
        </w:rPr>
      </w:pPr>
    </w:p>
    <w:p w:rsidR="00643AE9" w:rsidRPr="00D11174" w:rsidRDefault="00A166F5" w:rsidP="007E0D78">
      <w:pPr>
        <w:pStyle w:val="Pagrindinistekstas"/>
        <w:tabs>
          <w:tab w:val="left" w:pos="9638"/>
        </w:tabs>
        <w:ind w:right="-79" w:firstLine="851"/>
        <w:jc w:val="both"/>
        <w:rPr>
          <w:b w:val="0"/>
        </w:rPr>
      </w:pPr>
      <w:r>
        <w:rPr>
          <w:b w:val="0"/>
        </w:rPr>
        <w:t>60</w:t>
      </w:r>
      <w:r w:rsidR="00643AE9" w:rsidRPr="00D11174">
        <w:rPr>
          <w:b w:val="0"/>
        </w:rPr>
        <w:t xml:space="preserve">. </w:t>
      </w:r>
      <w:r w:rsidR="007D3452" w:rsidRPr="00D11174">
        <w:rPr>
          <w:b w:val="0"/>
        </w:rPr>
        <w:t>M</w:t>
      </w:r>
      <w:r w:rsidR="00643AE9" w:rsidRPr="00D11174">
        <w:rPr>
          <w:b w:val="0"/>
        </w:rPr>
        <w:t xml:space="preserve">okinių tėvai </w:t>
      </w:r>
      <w:r w:rsidR="00BD1592" w:rsidRPr="00D11174">
        <w:rPr>
          <w:b w:val="0"/>
        </w:rPr>
        <w:t>gali</w:t>
      </w:r>
      <w:r w:rsidR="00643AE9" w:rsidRPr="00D11174">
        <w:rPr>
          <w:b w:val="0"/>
        </w:rPr>
        <w:t xml:space="preserve"> teik</w:t>
      </w:r>
      <w:r w:rsidR="00BD1592" w:rsidRPr="00D11174">
        <w:rPr>
          <w:b w:val="0"/>
        </w:rPr>
        <w:t>ti</w:t>
      </w:r>
      <w:r w:rsidR="00643AE9" w:rsidRPr="00D11174">
        <w:rPr>
          <w:b w:val="0"/>
        </w:rPr>
        <w:t xml:space="preserve"> savo pasiūlymus Gimnazijai dėl ugdymo proceso organizavimo</w:t>
      </w:r>
      <w:r w:rsidR="007D3452" w:rsidRPr="00D11174">
        <w:rPr>
          <w:b w:val="0"/>
        </w:rPr>
        <w:t>.</w:t>
      </w:r>
    </w:p>
    <w:p w:rsidR="002A3237" w:rsidRPr="00D11174" w:rsidRDefault="00EC27AA" w:rsidP="007E0D78">
      <w:pPr>
        <w:pStyle w:val="Pagrindinistekstas"/>
        <w:tabs>
          <w:tab w:val="left" w:pos="9638"/>
        </w:tabs>
        <w:ind w:right="-79" w:firstLine="851"/>
        <w:jc w:val="both"/>
        <w:rPr>
          <w:b w:val="0"/>
        </w:rPr>
      </w:pPr>
      <w:r w:rsidRPr="00D11174">
        <w:rPr>
          <w:b w:val="0"/>
        </w:rPr>
        <w:t>6</w:t>
      </w:r>
      <w:r w:rsidR="00A166F5">
        <w:rPr>
          <w:b w:val="0"/>
        </w:rPr>
        <w:t>1</w:t>
      </w:r>
      <w:r w:rsidR="002A3237" w:rsidRPr="00D11174">
        <w:rPr>
          <w:b w:val="0"/>
        </w:rPr>
        <w:t xml:space="preserve">. </w:t>
      </w:r>
      <w:r w:rsidR="007D3452" w:rsidRPr="00D11174">
        <w:rPr>
          <w:b w:val="0"/>
        </w:rPr>
        <w:t>T</w:t>
      </w:r>
      <w:r w:rsidR="002A3237" w:rsidRPr="00D11174">
        <w:rPr>
          <w:b w:val="0"/>
        </w:rPr>
        <w:t>ėvai sistemingai informuojami apie vaikų būklę, ugdymo ir ugdymosi poreikius, pažangą, lankomumą ir elgesį</w:t>
      </w:r>
      <w:r w:rsidR="00912A13" w:rsidRPr="00D11174">
        <w:rPr>
          <w:b w:val="0"/>
        </w:rPr>
        <w:t>.</w:t>
      </w:r>
      <w:r w:rsidR="00175A11" w:rsidRPr="00D11174">
        <w:rPr>
          <w:b w:val="0"/>
        </w:rPr>
        <w:t xml:space="preserve"> Informavimo būdai </w:t>
      </w:r>
      <w:r w:rsidR="00EA5F5B" w:rsidRPr="00D11174">
        <w:rPr>
          <w:b w:val="0"/>
        </w:rPr>
        <w:t>(</w:t>
      </w:r>
      <w:r w:rsidR="00175A11" w:rsidRPr="00D11174">
        <w:rPr>
          <w:b w:val="0"/>
        </w:rPr>
        <w:t xml:space="preserve">informacija elektronini paštu, per elektroninį dienyną, </w:t>
      </w:r>
      <w:proofErr w:type="spellStart"/>
      <w:r w:rsidR="00175A11" w:rsidRPr="00D11174">
        <w:rPr>
          <w:b w:val="0"/>
        </w:rPr>
        <w:t>sms</w:t>
      </w:r>
      <w:proofErr w:type="spellEnd"/>
      <w:r w:rsidR="00175A11" w:rsidRPr="00D11174">
        <w:rPr>
          <w:b w:val="0"/>
        </w:rPr>
        <w:t xml:space="preserve"> žinute, skambučiu) aptariami klasės tėvų susirinkimuose ir sprendimai priimami bendru sutarimu. </w:t>
      </w:r>
    </w:p>
    <w:p w:rsidR="002A3237" w:rsidRPr="00D11174" w:rsidRDefault="00EC27AA" w:rsidP="007E0D78">
      <w:pPr>
        <w:pStyle w:val="Pagrindinistekstas"/>
        <w:tabs>
          <w:tab w:val="left" w:pos="9638"/>
        </w:tabs>
        <w:ind w:right="-79" w:firstLine="851"/>
        <w:jc w:val="both"/>
        <w:rPr>
          <w:b w:val="0"/>
        </w:rPr>
      </w:pPr>
      <w:r w:rsidRPr="00D11174">
        <w:rPr>
          <w:b w:val="0"/>
        </w:rPr>
        <w:t>6</w:t>
      </w:r>
      <w:r w:rsidR="00A166F5">
        <w:rPr>
          <w:b w:val="0"/>
        </w:rPr>
        <w:t>2</w:t>
      </w:r>
      <w:r w:rsidR="00AD56B3" w:rsidRPr="00D11174">
        <w:rPr>
          <w:b w:val="0"/>
        </w:rPr>
        <w:t xml:space="preserve">. </w:t>
      </w:r>
      <w:r w:rsidR="007D3452" w:rsidRPr="00D11174">
        <w:rPr>
          <w:b w:val="0"/>
        </w:rPr>
        <w:t>P</w:t>
      </w:r>
      <w:r w:rsidR="00AD56B3" w:rsidRPr="00D11174">
        <w:rPr>
          <w:b w:val="0"/>
        </w:rPr>
        <w:t xml:space="preserve">irmasis mokslo metų klasės mokinių tėvų susirinkimas organizuojamas rugsėjo </w:t>
      </w:r>
      <w:r w:rsidR="003578F7" w:rsidRPr="00D11174">
        <w:rPr>
          <w:b w:val="0"/>
        </w:rPr>
        <w:t>mėnesį,</w:t>
      </w:r>
      <w:r w:rsidR="00E26D14" w:rsidRPr="00D11174">
        <w:rPr>
          <w:b w:val="0"/>
        </w:rPr>
        <w:t xml:space="preserve"> kitas –</w:t>
      </w:r>
      <w:r w:rsidR="00AD56B3" w:rsidRPr="00D11174">
        <w:rPr>
          <w:b w:val="0"/>
        </w:rPr>
        <w:t xml:space="preserve"> po ugdymo rezultatų aptarimo mokytojų tarybos posėdyje vasario mėnesį. Tėvų pageidavimu, klasių tėvų susirinkimuose gali dalyvauti klasėje dirbantys mokytojai, administracijos atstovai</w:t>
      </w:r>
      <w:r w:rsidR="007D3452" w:rsidRPr="00D11174">
        <w:rPr>
          <w:b w:val="0"/>
        </w:rPr>
        <w:t>.</w:t>
      </w:r>
      <w:r w:rsidR="00643AE9" w:rsidRPr="00D11174">
        <w:rPr>
          <w:b w:val="0"/>
        </w:rPr>
        <w:t xml:space="preserve"> </w:t>
      </w:r>
    </w:p>
    <w:p w:rsidR="00643AE9" w:rsidRPr="003559CB" w:rsidRDefault="00A166F5" w:rsidP="007E0D78">
      <w:pPr>
        <w:pStyle w:val="Pagrindinistekstas"/>
        <w:tabs>
          <w:tab w:val="left" w:pos="9638"/>
        </w:tabs>
        <w:ind w:right="-79" w:firstLine="851"/>
        <w:jc w:val="both"/>
        <w:rPr>
          <w:b w:val="0"/>
        </w:rPr>
      </w:pPr>
      <w:r w:rsidRPr="00E72292">
        <w:rPr>
          <w:b w:val="0"/>
        </w:rPr>
        <w:t>63</w:t>
      </w:r>
      <w:r w:rsidR="00AD56B3" w:rsidRPr="00E72292">
        <w:rPr>
          <w:b w:val="0"/>
        </w:rPr>
        <w:t xml:space="preserve">. </w:t>
      </w:r>
      <w:r w:rsidR="00BD1592" w:rsidRPr="00E72292">
        <w:rPr>
          <w:b w:val="0"/>
        </w:rPr>
        <w:t>Kartą</w:t>
      </w:r>
      <w:r w:rsidR="00643AE9" w:rsidRPr="00E72292">
        <w:rPr>
          <w:b w:val="0"/>
        </w:rPr>
        <w:t xml:space="preserve"> per </w:t>
      </w:r>
      <w:r w:rsidR="00924DD0" w:rsidRPr="00E72292">
        <w:rPr>
          <w:b w:val="0"/>
        </w:rPr>
        <w:t xml:space="preserve">mokslo </w:t>
      </w:r>
      <w:r w:rsidR="00643AE9" w:rsidRPr="00E72292">
        <w:rPr>
          <w:b w:val="0"/>
        </w:rPr>
        <w:t xml:space="preserve">metus </w:t>
      </w:r>
      <w:r w:rsidR="00643AE9" w:rsidRPr="001540A7">
        <w:rPr>
          <w:b w:val="0"/>
        </w:rPr>
        <w:t>(20</w:t>
      </w:r>
      <w:r w:rsidR="004179A4" w:rsidRPr="001540A7">
        <w:rPr>
          <w:b w:val="0"/>
        </w:rPr>
        <w:t>2</w:t>
      </w:r>
      <w:r w:rsidR="00324F84" w:rsidRPr="001540A7">
        <w:rPr>
          <w:b w:val="0"/>
        </w:rPr>
        <w:t>2</w:t>
      </w:r>
      <w:r w:rsidR="00643AE9" w:rsidRPr="001540A7">
        <w:rPr>
          <w:b w:val="0"/>
        </w:rPr>
        <w:t xml:space="preserve"> m. </w:t>
      </w:r>
      <w:r w:rsidR="00BD1592" w:rsidRPr="001540A7">
        <w:rPr>
          <w:b w:val="0"/>
        </w:rPr>
        <w:t xml:space="preserve">vasario </w:t>
      </w:r>
      <w:r w:rsidR="00664CFF" w:rsidRPr="001540A7">
        <w:rPr>
          <w:b w:val="0"/>
        </w:rPr>
        <w:t>1</w:t>
      </w:r>
      <w:r w:rsidR="00324F84" w:rsidRPr="001540A7">
        <w:rPr>
          <w:b w:val="0"/>
        </w:rPr>
        <w:t>7</w:t>
      </w:r>
      <w:r w:rsidR="00664CFF" w:rsidRPr="001540A7">
        <w:rPr>
          <w:b w:val="0"/>
        </w:rPr>
        <w:t xml:space="preserve"> </w:t>
      </w:r>
      <w:r w:rsidR="00643AE9" w:rsidRPr="001540A7">
        <w:rPr>
          <w:b w:val="0"/>
        </w:rPr>
        <w:t>d.</w:t>
      </w:r>
      <w:r w:rsidR="00324F84" w:rsidRPr="001540A7">
        <w:rPr>
          <w:b w:val="0"/>
        </w:rPr>
        <w:t xml:space="preserve">) </w:t>
      </w:r>
      <w:r w:rsidR="00643AE9" w:rsidRPr="001540A7">
        <w:rPr>
          <w:b w:val="0"/>
        </w:rPr>
        <w:t>mokinių</w:t>
      </w:r>
      <w:r w:rsidR="00643AE9" w:rsidRPr="00E72292">
        <w:rPr>
          <w:b w:val="0"/>
        </w:rPr>
        <w:t xml:space="preserve"> </w:t>
      </w:r>
      <w:r w:rsidR="00643AE9" w:rsidRPr="003559CB">
        <w:rPr>
          <w:b w:val="0"/>
        </w:rPr>
        <w:t>t</w:t>
      </w:r>
      <w:r w:rsidR="00BD1592" w:rsidRPr="003559CB">
        <w:rPr>
          <w:b w:val="0"/>
        </w:rPr>
        <w:t xml:space="preserve">ėvams </w:t>
      </w:r>
      <w:r w:rsidR="00643AE9" w:rsidRPr="003559CB">
        <w:rPr>
          <w:b w:val="0"/>
        </w:rPr>
        <w:t>organizuojama atvirų durų diena, kurios metu jie dėl savo vaiko mokymo(</w:t>
      </w:r>
      <w:proofErr w:type="spellStart"/>
      <w:r w:rsidR="00643AE9" w:rsidRPr="003559CB">
        <w:rPr>
          <w:b w:val="0"/>
        </w:rPr>
        <w:t>si</w:t>
      </w:r>
      <w:proofErr w:type="spellEnd"/>
      <w:r w:rsidR="00643AE9" w:rsidRPr="003559CB">
        <w:rPr>
          <w:b w:val="0"/>
        </w:rPr>
        <w:t>) gali gauti individualias  konsultacijas</w:t>
      </w:r>
      <w:r w:rsidR="00BD1592" w:rsidRPr="003559CB">
        <w:rPr>
          <w:b w:val="0"/>
        </w:rPr>
        <w:t>.</w:t>
      </w:r>
    </w:p>
    <w:p w:rsidR="005A52AC" w:rsidRPr="00D11174" w:rsidRDefault="00EC27AA" w:rsidP="007E0D78">
      <w:pPr>
        <w:pStyle w:val="Pagrindinistekstas"/>
        <w:tabs>
          <w:tab w:val="left" w:pos="9638"/>
        </w:tabs>
        <w:ind w:right="-79" w:firstLine="851"/>
        <w:jc w:val="both"/>
        <w:rPr>
          <w:b w:val="0"/>
        </w:rPr>
      </w:pPr>
      <w:r w:rsidRPr="003559CB">
        <w:rPr>
          <w:b w:val="0"/>
        </w:rPr>
        <w:t>6</w:t>
      </w:r>
      <w:r w:rsidR="00A166F5" w:rsidRPr="003559CB">
        <w:rPr>
          <w:b w:val="0"/>
        </w:rPr>
        <w:t>4</w:t>
      </w:r>
      <w:r w:rsidR="00AD56B3" w:rsidRPr="003559CB">
        <w:rPr>
          <w:b w:val="0"/>
        </w:rPr>
        <w:t xml:space="preserve">. </w:t>
      </w:r>
      <w:r w:rsidR="00B435A0" w:rsidRPr="003559CB">
        <w:rPr>
          <w:b w:val="0"/>
        </w:rPr>
        <w:t>20</w:t>
      </w:r>
      <w:r w:rsidR="00FA2308" w:rsidRPr="003559CB">
        <w:rPr>
          <w:b w:val="0"/>
        </w:rPr>
        <w:t>2</w:t>
      </w:r>
      <w:r w:rsidR="00ED6359">
        <w:rPr>
          <w:b w:val="0"/>
        </w:rPr>
        <w:t>2</w:t>
      </w:r>
      <w:r w:rsidR="00B435A0" w:rsidRPr="003559CB">
        <w:rPr>
          <w:b w:val="0"/>
        </w:rPr>
        <w:t xml:space="preserve"> m. sausio mėnes</w:t>
      </w:r>
      <w:r w:rsidR="00A01950" w:rsidRPr="003559CB">
        <w:rPr>
          <w:b w:val="0"/>
        </w:rPr>
        <w:t xml:space="preserve">į po žiemos atostogų </w:t>
      </w:r>
      <w:r w:rsidR="00B435A0" w:rsidRPr="003559CB">
        <w:rPr>
          <w:b w:val="0"/>
        </w:rPr>
        <w:t xml:space="preserve">savaitę </w:t>
      </w:r>
      <w:r w:rsidR="005A52AC" w:rsidRPr="003559CB">
        <w:rPr>
          <w:b w:val="0"/>
        </w:rPr>
        <w:t>individualiems susitikimams kviečiami</w:t>
      </w:r>
      <w:r w:rsidR="003F1F89" w:rsidRPr="003559CB">
        <w:rPr>
          <w:b w:val="0"/>
        </w:rPr>
        <w:t xml:space="preserve"> ugdymosi problemų turinčių, paž</w:t>
      </w:r>
      <w:r w:rsidR="005A52AC" w:rsidRPr="003559CB">
        <w:rPr>
          <w:b w:val="0"/>
        </w:rPr>
        <w:t>angos nedarančių</w:t>
      </w:r>
      <w:r w:rsidR="005A52AC" w:rsidRPr="00D11174">
        <w:rPr>
          <w:b w:val="0"/>
        </w:rPr>
        <w:t xml:space="preserve"> mokinių tėvai.</w:t>
      </w:r>
    </w:p>
    <w:p w:rsidR="00DB47BE" w:rsidRPr="00D11174" w:rsidRDefault="00EC27AA" w:rsidP="007E0D78">
      <w:pPr>
        <w:pStyle w:val="Pagrindinistekstas"/>
        <w:tabs>
          <w:tab w:val="left" w:pos="9638"/>
        </w:tabs>
        <w:ind w:right="-79" w:firstLine="851"/>
        <w:jc w:val="both"/>
      </w:pPr>
      <w:r w:rsidRPr="00D11174">
        <w:rPr>
          <w:b w:val="0"/>
        </w:rPr>
        <w:t>6</w:t>
      </w:r>
      <w:r w:rsidR="00A166F5">
        <w:rPr>
          <w:b w:val="0"/>
        </w:rPr>
        <w:t>5</w:t>
      </w:r>
      <w:r w:rsidR="00512234" w:rsidRPr="00D11174">
        <w:rPr>
          <w:b w:val="0"/>
        </w:rPr>
        <w:t xml:space="preserve">. </w:t>
      </w:r>
      <w:r w:rsidR="005A52AC" w:rsidRPr="00D11174">
        <w:rPr>
          <w:b w:val="0"/>
        </w:rPr>
        <w:t>M</w:t>
      </w:r>
      <w:r w:rsidR="00643AE9" w:rsidRPr="00D11174">
        <w:rPr>
          <w:b w:val="0"/>
        </w:rPr>
        <w:t>okinių, jų tėvų prašymai dėl pasiekimų įvertinimo objektyvumo nagrinėjami, vadovaujantis mokytojų tarybos posėdžio 2008 m. birželio 30 d. protokoliniu nutarimu (protokolas Nr.V5-7) suderinta ir Gimnazijos direktoriaus 2008 m. birželio 30 d. įsakymu Nr. V-256 patvirtinta Mokinių, jų tėvų prašymų dėl pasiekimų įvertinimo objektyvumo nagrinėjimo tvarka</w:t>
      </w:r>
      <w:r w:rsidR="00512234" w:rsidRPr="00D11174">
        <w:rPr>
          <w:b w:val="0"/>
        </w:rPr>
        <w:t>.</w:t>
      </w:r>
    </w:p>
    <w:p w:rsidR="00934924" w:rsidRPr="00D11174" w:rsidRDefault="00934924" w:rsidP="007E0D78">
      <w:pPr>
        <w:pStyle w:val="Pagrindinistekstas"/>
        <w:tabs>
          <w:tab w:val="left" w:pos="9638"/>
        </w:tabs>
        <w:ind w:right="-79"/>
        <w:jc w:val="center"/>
      </w:pPr>
    </w:p>
    <w:p w:rsidR="005A52AC" w:rsidRPr="00D11174" w:rsidRDefault="00767DFF" w:rsidP="007E0D78">
      <w:pPr>
        <w:pStyle w:val="Pagrindinistekstas"/>
        <w:tabs>
          <w:tab w:val="left" w:pos="9638"/>
        </w:tabs>
        <w:ind w:right="-79"/>
        <w:jc w:val="center"/>
      </w:pPr>
      <w:r>
        <w:t>VIENUOLIK</w:t>
      </w:r>
      <w:r w:rsidR="005A52AC" w:rsidRPr="00D11174">
        <w:t>TASIS SKIRSNIS</w:t>
      </w:r>
    </w:p>
    <w:p w:rsidR="005A52AC" w:rsidRPr="00D11174" w:rsidRDefault="005A52AC" w:rsidP="007E0D78">
      <w:pPr>
        <w:pStyle w:val="Pagrindinistekstas"/>
        <w:tabs>
          <w:tab w:val="left" w:pos="9638"/>
        </w:tabs>
        <w:ind w:right="-79"/>
        <w:jc w:val="center"/>
      </w:pPr>
      <w:r w:rsidRPr="00D11174">
        <w:t xml:space="preserve">ASMENŲ, BAIGUSIŲ UŽSIENIO VALSTYBĖS AR TARPTAUTINĖS ORGANIZACIJOS </w:t>
      </w:r>
      <w:r w:rsidR="0068352C" w:rsidRPr="00D11174">
        <w:t xml:space="preserve">PRADINIO, </w:t>
      </w:r>
      <w:r w:rsidRPr="00D11174">
        <w:t>PAGRINDINIO, VIDURINIO UGDYMO PROGRAM</w:t>
      </w:r>
      <w:r w:rsidR="0068352C" w:rsidRPr="00D11174">
        <w:t>Ą AR JOS DALĮ,</w:t>
      </w:r>
      <w:r w:rsidRPr="00D11174">
        <w:t xml:space="preserve"> UGDYMAS</w:t>
      </w:r>
    </w:p>
    <w:p w:rsidR="005A52AC" w:rsidRPr="00D11174" w:rsidRDefault="005A52AC" w:rsidP="007E0D78">
      <w:pPr>
        <w:pStyle w:val="Pagrindinistekstas"/>
        <w:tabs>
          <w:tab w:val="left" w:pos="9638"/>
        </w:tabs>
        <w:ind w:right="-79" w:firstLine="1296"/>
        <w:jc w:val="center"/>
      </w:pPr>
    </w:p>
    <w:p w:rsidR="00BA4D22" w:rsidRPr="00D11174" w:rsidRDefault="00B82778" w:rsidP="007E0D78">
      <w:pPr>
        <w:pStyle w:val="Pagrindinistekstas"/>
        <w:tabs>
          <w:tab w:val="left" w:pos="9638"/>
        </w:tabs>
        <w:ind w:right="-79" w:firstLine="851"/>
        <w:jc w:val="both"/>
        <w:rPr>
          <w:b w:val="0"/>
          <w:bCs w:val="0"/>
        </w:rPr>
      </w:pPr>
      <w:r w:rsidRPr="00D11174">
        <w:rPr>
          <w:b w:val="0"/>
        </w:rPr>
        <w:t>6</w:t>
      </w:r>
      <w:r w:rsidR="00A166F5">
        <w:rPr>
          <w:b w:val="0"/>
        </w:rPr>
        <w:t>6</w:t>
      </w:r>
      <w:r w:rsidR="005A52AC" w:rsidRPr="00D11174">
        <w:rPr>
          <w:b w:val="0"/>
        </w:rPr>
        <w:t xml:space="preserve">. </w:t>
      </w:r>
      <w:r w:rsidR="00643AE9" w:rsidRPr="00D11174">
        <w:rPr>
          <w:b w:val="0"/>
          <w:bCs w:val="0"/>
        </w:rPr>
        <w:t xml:space="preserve">Gimnazija </w:t>
      </w:r>
      <w:r w:rsidR="00BA4D22" w:rsidRPr="00D11174">
        <w:rPr>
          <w:b w:val="0"/>
        </w:rPr>
        <w:t>išklauso atvykusiųjų asmenų lūkesčius ir norus dėl mokymosi kartu su bendraamžiais, aptaria Gimnazijos teikiamos pagalbos formas ir būdus, Gimnazijos, mokinio ir tėvų įsipareigojimus. Iš</w:t>
      </w:r>
      <w:r w:rsidR="005A52AC" w:rsidRPr="00D11174">
        <w:rPr>
          <w:b w:val="0"/>
          <w:bCs w:val="0"/>
        </w:rPr>
        <w:t xml:space="preserve"> pokalbių su mokiniu, jo tėvais </w:t>
      </w:r>
      <w:r w:rsidR="00BA4D22" w:rsidRPr="00D11174">
        <w:rPr>
          <w:b w:val="0"/>
          <w:bCs w:val="0"/>
        </w:rPr>
        <w:t xml:space="preserve">Gimnazija </w:t>
      </w:r>
      <w:r w:rsidR="00643AE9" w:rsidRPr="00D11174">
        <w:rPr>
          <w:b w:val="0"/>
          <w:bCs w:val="0"/>
        </w:rPr>
        <w:t>nustato pagal pradinio, pagrindinio ar vidurinio ugdymo programas atvy</w:t>
      </w:r>
      <w:r w:rsidR="00BA4D22" w:rsidRPr="00D11174">
        <w:rPr>
          <w:b w:val="0"/>
          <w:bCs w:val="0"/>
        </w:rPr>
        <w:t>kusių mokinių pasiekimus. J</w:t>
      </w:r>
      <w:r w:rsidR="00643AE9" w:rsidRPr="00D11174">
        <w:rPr>
          <w:b w:val="0"/>
          <w:bCs w:val="0"/>
        </w:rPr>
        <w:t>ei reikia įveikti kurių nors dalykų programų skirtumus, Gimnazijos mokytojų taryba, atsižvelgdama į atvykusio mokinio (jo tėvų) pageidavimus, sudaro sąlygas jam įveikti atsilikimą ir atsiskaityti per tris mėnesius nuo atvykimo mokytis pradžios</w:t>
      </w:r>
      <w:r w:rsidR="00BA4D22" w:rsidRPr="00D11174">
        <w:rPr>
          <w:b w:val="0"/>
          <w:bCs w:val="0"/>
        </w:rPr>
        <w:t>.</w:t>
      </w:r>
    </w:p>
    <w:p w:rsidR="00643AE9" w:rsidRPr="00560EB9" w:rsidRDefault="00B82778" w:rsidP="007E0D78">
      <w:pPr>
        <w:pStyle w:val="Sraopastraipa"/>
        <w:tabs>
          <w:tab w:val="left" w:pos="1843"/>
          <w:tab w:val="left" w:pos="9638"/>
        </w:tabs>
        <w:ind w:left="0" w:right="-79" w:firstLine="851"/>
        <w:jc w:val="both"/>
        <w:rPr>
          <w:bCs/>
          <w:sz w:val="24"/>
          <w:szCs w:val="24"/>
        </w:rPr>
      </w:pPr>
      <w:r w:rsidRPr="00560EB9">
        <w:rPr>
          <w:sz w:val="24"/>
          <w:szCs w:val="24"/>
        </w:rPr>
        <w:t>6</w:t>
      </w:r>
      <w:r w:rsidR="00A166F5" w:rsidRPr="00560EB9">
        <w:rPr>
          <w:sz w:val="24"/>
          <w:szCs w:val="24"/>
        </w:rPr>
        <w:t>7</w:t>
      </w:r>
      <w:r w:rsidR="005A52AC" w:rsidRPr="00560EB9">
        <w:rPr>
          <w:sz w:val="24"/>
          <w:szCs w:val="24"/>
        </w:rPr>
        <w:t>. P</w:t>
      </w:r>
      <w:r w:rsidR="00643AE9" w:rsidRPr="00560EB9">
        <w:rPr>
          <w:sz w:val="24"/>
          <w:szCs w:val="24"/>
        </w:rPr>
        <w:t>riimant mokytis mokinį, baigusį tarptautinę bendrojo ugdymo programą ar jos dalį,  Gimnazija pripažįsta mokinio mokymosi pasiekimus pagal pateiktus dok</w:t>
      </w:r>
      <w:r w:rsidR="00E26D14" w:rsidRPr="00560EB9">
        <w:rPr>
          <w:sz w:val="24"/>
          <w:szCs w:val="24"/>
        </w:rPr>
        <w:t>umentus, o jeigu nėra dokumentų</w:t>
      </w:r>
      <w:r w:rsidR="00643AE9" w:rsidRPr="00560EB9">
        <w:rPr>
          <w:sz w:val="24"/>
          <w:szCs w:val="24"/>
        </w:rPr>
        <w:t xml:space="preserve"> – pagal pokalbio metu su tėvais ir pačiu mokiniu surinktus duomenis</w:t>
      </w:r>
      <w:r w:rsidR="005A52AC" w:rsidRPr="00560EB9">
        <w:rPr>
          <w:sz w:val="24"/>
          <w:szCs w:val="24"/>
        </w:rPr>
        <w:t>.</w:t>
      </w:r>
    </w:p>
    <w:p w:rsidR="00643AE9" w:rsidRPr="00560EB9" w:rsidRDefault="00B82778" w:rsidP="007E0D78">
      <w:pPr>
        <w:tabs>
          <w:tab w:val="left" w:pos="1843"/>
          <w:tab w:val="left" w:pos="9638"/>
        </w:tabs>
        <w:ind w:right="-79" w:firstLine="851"/>
        <w:jc w:val="both"/>
        <w:rPr>
          <w:sz w:val="24"/>
          <w:szCs w:val="24"/>
        </w:rPr>
      </w:pPr>
      <w:r w:rsidRPr="00560EB9">
        <w:rPr>
          <w:sz w:val="24"/>
          <w:szCs w:val="24"/>
        </w:rPr>
        <w:t>6</w:t>
      </w:r>
      <w:r w:rsidR="00A166F5" w:rsidRPr="00560EB9">
        <w:rPr>
          <w:sz w:val="24"/>
          <w:szCs w:val="24"/>
        </w:rPr>
        <w:t>8</w:t>
      </w:r>
      <w:r w:rsidR="005A52AC" w:rsidRPr="00560EB9">
        <w:rPr>
          <w:sz w:val="24"/>
          <w:szCs w:val="24"/>
        </w:rPr>
        <w:t>. P</w:t>
      </w:r>
      <w:r w:rsidR="00643AE9" w:rsidRPr="00560EB9">
        <w:rPr>
          <w:sz w:val="24"/>
          <w:szCs w:val="24"/>
        </w:rPr>
        <w:t xml:space="preserve">riimtam atvykusiam mokiniui skiriamas 1 mėnesio adaptacinis laikotarpis, kurio metu dalykų mokytojai, stebėdami jo pasiekimų lygį, nustato atvykusio mokinio žinių atitikimą atitinkamos klasės ugdymo programos reikalavimams ir siūlo </w:t>
      </w:r>
      <w:r w:rsidR="00B059D1" w:rsidRPr="00560EB9">
        <w:rPr>
          <w:sz w:val="24"/>
          <w:szCs w:val="24"/>
        </w:rPr>
        <w:t>reikiamą pagalbą</w:t>
      </w:r>
      <w:r w:rsidR="00BA4D22" w:rsidRPr="00560EB9">
        <w:rPr>
          <w:sz w:val="24"/>
          <w:szCs w:val="24"/>
        </w:rPr>
        <w:t xml:space="preserve">: </w:t>
      </w:r>
      <w:r w:rsidR="00BA4D22" w:rsidRPr="00560EB9">
        <w:rPr>
          <w:bCs/>
          <w:sz w:val="24"/>
          <w:szCs w:val="24"/>
        </w:rPr>
        <w:t>organizuoja konsultacijas, individualias veiklas ugdymo programų skirtumams likviduoti.</w:t>
      </w:r>
    </w:p>
    <w:p w:rsidR="00643AE9" w:rsidRPr="00560EB9" w:rsidRDefault="00B82778" w:rsidP="007E0D78">
      <w:pPr>
        <w:tabs>
          <w:tab w:val="left" w:pos="1843"/>
          <w:tab w:val="left" w:pos="9638"/>
        </w:tabs>
        <w:ind w:right="-79" w:firstLine="851"/>
        <w:jc w:val="both"/>
        <w:rPr>
          <w:sz w:val="24"/>
          <w:szCs w:val="24"/>
        </w:rPr>
      </w:pPr>
      <w:r w:rsidRPr="00560EB9">
        <w:rPr>
          <w:bCs/>
          <w:sz w:val="24"/>
          <w:szCs w:val="24"/>
        </w:rPr>
        <w:t>6</w:t>
      </w:r>
      <w:r w:rsidR="00A166F5" w:rsidRPr="00560EB9">
        <w:rPr>
          <w:bCs/>
          <w:sz w:val="24"/>
          <w:szCs w:val="24"/>
        </w:rPr>
        <w:t>9</w:t>
      </w:r>
      <w:r w:rsidR="005A52AC" w:rsidRPr="00560EB9">
        <w:rPr>
          <w:bCs/>
          <w:sz w:val="24"/>
          <w:szCs w:val="24"/>
        </w:rPr>
        <w:t>. A</w:t>
      </w:r>
      <w:r w:rsidR="00643AE9" w:rsidRPr="00560EB9">
        <w:rPr>
          <w:bCs/>
          <w:sz w:val="24"/>
          <w:szCs w:val="24"/>
        </w:rPr>
        <w:t xml:space="preserve">tvykę mokiniai,  nemokantys  ar  silpnai  mokantys lietuvių  kalbą ir norintys pradėti ar tęsti mokymąsi Gimnazijoje, tėvams pageidaujant,  mokosi  kartu su klase, individualizuojant darbą pamokose, o intensyviam </w:t>
      </w:r>
      <w:r w:rsidR="00B059D1" w:rsidRPr="00560EB9">
        <w:rPr>
          <w:bCs/>
          <w:sz w:val="24"/>
          <w:szCs w:val="24"/>
        </w:rPr>
        <w:t>lietuvių</w:t>
      </w:r>
      <w:r w:rsidR="00643AE9" w:rsidRPr="00560EB9">
        <w:rPr>
          <w:bCs/>
          <w:sz w:val="24"/>
          <w:szCs w:val="24"/>
        </w:rPr>
        <w:t xml:space="preserve"> kalbos mokymui skiriamas atitinkamas </w:t>
      </w:r>
      <w:r w:rsidR="00643AE9" w:rsidRPr="00560EB9">
        <w:rPr>
          <w:sz w:val="24"/>
          <w:szCs w:val="24"/>
        </w:rPr>
        <w:t>savarankiško</w:t>
      </w:r>
      <w:r w:rsidR="00977B03" w:rsidRPr="00560EB9">
        <w:rPr>
          <w:sz w:val="24"/>
          <w:szCs w:val="24"/>
        </w:rPr>
        <w:t>/nuotolinio</w:t>
      </w:r>
      <w:r w:rsidR="00643AE9" w:rsidRPr="00560EB9">
        <w:rPr>
          <w:sz w:val="24"/>
          <w:szCs w:val="24"/>
        </w:rPr>
        <w:t xml:space="preserve"> mokymo proceso organizavimo būdas pavienio mokymosi forma</w:t>
      </w:r>
      <w:r w:rsidR="005A52AC" w:rsidRPr="00560EB9">
        <w:rPr>
          <w:sz w:val="24"/>
          <w:szCs w:val="24"/>
        </w:rPr>
        <w:t>.</w:t>
      </w:r>
    </w:p>
    <w:p w:rsidR="00643AE9" w:rsidRPr="00560EB9" w:rsidRDefault="00A166F5" w:rsidP="007E0D78">
      <w:pPr>
        <w:tabs>
          <w:tab w:val="left" w:pos="1843"/>
          <w:tab w:val="left" w:pos="9638"/>
        </w:tabs>
        <w:ind w:right="-79" w:firstLine="851"/>
        <w:jc w:val="both"/>
        <w:rPr>
          <w:sz w:val="24"/>
          <w:szCs w:val="24"/>
        </w:rPr>
      </w:pPr>
      <w:r w:rsidRPr="00560EB9">
        <w:rPr>
          <w:sz w:val="24"/>
          <w:szCs w:val="24"/>
        </w:rPr>
        <w:t>70</w:t>
      </w:r>
      <w:r w:rsidR="008B0E3A" w:rsidRPr="00560EB9">
        <w:rPr>
          <w:sz w:val="24"/>
          <w:szCs w:val="24"/>
        </w:rPr>
        <w:t>. J</w:t>
      </w:r>
      <w:r w:rsidR="00B059D1" w:rsidRPr="00560EB9">
        <w:rPr>
          <w:sz w:val="24"/>
          <w:szCs w:val="24"/>
        </w:rPr>
        <w:t>ei</w:t>
      </w:r>
      <w:r w:rsidR="00643AE9" w:rsidRPr="00560EB9">
        <w:rPr>
          <w:sz w:val="24"/>
          <w:szCs w:val="24"/>
        </w:rPr>
        <w:t xml:space="preserve"> </w:t>
      </w:r>
      <w:r w:rsidR="00AE1501" w:rsidRPr="00560EB9">
        <w:rPr>
          <w:sz w:val="24"/>
          <w:szCs w:val="24"/>
        </w:rPr>
        <w:t>kartu su mokiniu, jo tėvais</w:t>
      </w:r>
      <w:r w:rsidR="00BA4D22" w:rsidRPr="00560EB9">
        <w:rPr>
          <w:sz w:val="24"/>
          <w:szCs w:val="24"/>
        </w:rPr>
        <w:t xml:space="preserve"> sutariama, </w:t>
      </w:r>
      <w:r w:rsidR="00643AE9" w:rsidRPr="00560EB9">
        <w:rPr>
          <w:sz w:val="24"/>
          <w:szCs w:val="24"/>
        </w:rPr>
        <w:t xml:space="preserve">kad atvykusio mokinio pasirengimo lygis neatitinka konkrečios klasės ugdymo programos reikalavimų, jam </w:t>
      </w:r>
      <w:r w:rsidR="008B0E3A" w:rsidRPr="00560EB9">
        <w:rPr>
          <w:sz w:val="24"/>
          <w:szCs w:val="24"/>
        </w:rPr>
        <w:t xml:space="preserve">gali būti </w:t>
      </w:r>
      <w:r w:rsidR="00643AE9" w:rsidRPr="00560EB9">
        <w:rPr>
          <w:sz w:val="24"/>
          <w:szCs w:val="24"/>
        </w:rPr>
        <w:t>siūloma mokytis viena klase žemiau</w:t>
      </w:r>
      <w:r w:rsidR="008B0E3A" w:rsidRPr="00560EB9">
        <w:rPr>
          <w:sz w:val="24"/>
          <w:szCs w:val="24"/>
        </w:rPr>
        <w:t xml:space="preserve">; </w:t>
      </w:r>
      <w:r w:rsidR="00643AE9" w:rsidRPr="00560EB9">
        <w:rPr>
          <w:sz w:val="24"/>
          <w:szCs w:val="24"/>
        </w:rPr>
        <w:t>pagal poreikį skiriamos atskiros konsultacinės valandos iš mokinio poreikiams tenkinti skirtų valandų, siekiant likviduoti atitinkamo dalyko spragas</w:t>
      </w:r>
      <w:r w:rsidR="008B0E3A" w:rsidRPr="00560EB9">
        <w:rPr>
          <w:sz w:val="24"/>
          <w:szCs w:val="24"/>
        </w:rPr>
        <w:t>.</w:t>
      </w:r>
    </w:p>
    <w:p w:rsidR="00643AE9" w:rsidRPr="00560EB9" w:rsidRDefault="00A166F5" w:rsidP="007E0D78">
      <w:pPr>
        <w:tabs>
          <w:tab w:val="left" w:pos="1843"/>
          <w:tab w:val="left" w:pos="9638"/>
        </w:tabs>
        <w:ind w:right="-79" w:firstLine="851"/>
        <w:jc w:val="both"/>
        <w:rPr>
          <w:sz w:val="24"/>
          <w:szCs w:val="24"/>
        </w:rPr>
      </w:pPr>
      <w:r w:rsidRPr="00560EB9">
        <w:rPr>
          <w:bCs/>
          <w:sz w:val="24"/>
          <w:szCs w:val="24"/>
        </w:rPr>
        <w:t>71</w:t>
      </w:r>
      <w:r w:rsidR="008B0E3A" w:rsidRPr="00560EB9">
        <w:rPr>
          <w:bCs/>
          <w:sz w:val="24"/>
          <w:szCs w:val="24"/>
        </w:rPr>
        <w:t>. T</w:t>
      </w:r>
      <w:r w:rsidR="00B059D1" w:rsidRPr="00560EB9">
        <w:rPr>
          <w:bCs/>
          <w:sz w:val="24"/>
          <w:szCs w:val="24"/>
        </w:rPr>
        <w:t xml:space="preserve">rumpiau nei vieneriems mokslo metams </w:t>
      </w:r>
      <w:r w:rsidR="00643AE9" w:rsidRPr="00560EB9">
        <w:rPr>
          <w:bCs/>
          <w:sz w:val="24"/>
          <w:szCs w:val="24"/>
        </w:rPr>
        <w:t>išvykstantys mokytis į užsienį pagal mokinių pasikeitimo programas</w:t>
      </w:r>
      <w:r w:rsidR="008B0E3A" w:rsidRPr="00560EB9">
        <w:rPr>
          <w:bCs/>
          <w:sz w:val="24"/>
          <w:szCs w:val="24"/>
        </w:rPr>
        <w:t xml:space="preserve"> mokiniai</w:t>
      </w:r>
      <w:r w:rsidR="00643AE9" w:rsidRPr="00560EB9">
        <w:rPr>
          <w:bCs/>
          <w:sz w:val="24"/>
          <w:szCs w:val="24"/>
        </w:rPr>
        <w:t xml:space="preserve">, pateikę prašymą Gimnazijos direktoriui, atskirų ar visų atitinkamos klasės dalykų mokosi </w:t>
      </w:r>
      <w:r w:rsidR="00643AE9" w:rsidRPr="00560EB9">
        <w:rPr>
          <w:sz w:val="24"/>
          <w:szCs w:val="24"/>
        </w:rPr>
        <w:t>savarankišku</w:t>
      </w:r>
      <w:r w:rsidR="00977B03" w:rsidRPr="00560EB9">
        <w:rPr>
          <w:sz w:val="24"/>
          <w:szCs w:val="24"/>
        </w:rPr>
        <w:t>/nuotoliniu</w:t>
      </w:r>
      <w:r w:rsidR="00643AE9" w:rsidRPr="00560EB9">
        <w:rPr>
          <w:sz w:val="24"/>
          <w:szCs w:val="24"/>
        </w:rPr>
        <w:t xml:space="preserve"> mokymo proceso organizavimo būdu pavienio mokymosi forma</w:t>
      </w:r>
      <w:r w:rsidR="00977B03" w:rsidRPr="00560EB9">
        <w:rPr>
          <w:sz w:val="24"/>
          <w:szCs w:val="24"/>
        </w:rPr>
        <w:t>.</w:t>
      </w:r>
    </w:p>
    <w:p w:rsidR="00CE7334" w:rsidRPr="00560EB9" w:rsidRDefault="00CE7334" w:rsidP="007E0D78">
      <w:pPr>
        <w:tabs>
          <w:tab w:val="left" w:pos="1843"/>
          <w:tab w:val="left" w:pos="9638"/>
        </w:tabs>
        <w:ind w:right="-79" w:firstLine="1276"/>
        <w:jc w:val="both"/>
        <w:rPr>
          <w:sz w:val="24"/>
          <w:szCs w:val="24"/>
        </w:rPr>
      </w:pPr>
    </w:p>
    <w:p w:rsidR="00CE7334" w:rsidRPr="00560EB9" w:rsidRDefault="00767DFF" w:rsidP="007E0D78">
      <w:pPr>
        <w:pStyle w:val="Pagrindinistekstas"/>
        <w:tabs>
          <w:tab w:val="left" w:pos="9638"/>
        </w:tabs>
        <w:ind w:right="-79"/>
        <w:jc w:val="center"/>
      </w:pPr>
      <w:r>
        <w:t>DVYL</w:t>
      </w:r>
      <w:r w:rsidR="00C723A9" w:rsidRPr="00560EB9">
        <w:t>I</w:t>
      </w:r>
      <w:r w:rsidR="00AE3733" w:rsidRPr="00560EB9">
        <w:t>K</w:t>
      </w:r>
      <w:r w:rsidR="00CE7334" w:rsidRPr="00560EB9">
        <w:t>TASIS SKIRSNIS</w:t>
      </w:r>
    </w:p>
    <w:p w:rsidR="00643AE9" w:rsidRPr="00560EB9" w:rsidRDefault="00CE7334" w:rsidP="007E0D78">
      <w:pPr>
        <w:tabs>
          <w:tab w:val="left" w:pos="1701"/>
          <w:tab w:val="left" w:pos="9638"/>
        </w:tabs>
        <w:ind w:right="-79"/>
        <w:jc w:val="center"/>
        <w:rPr>
          <w:sz w:val="24"/>
          <w:szCs w:val="24"/>
        </w:rPr>
      </w:pPr>
      <w:r w:rsidRPr="00560EB9">
        <w:rPr>
          <w:b/>
          <w:sz w:val="24"/>
          <w:szCs w:val="24"/>
        </w:rPr>
        <w:t>LAIKINŲJŲ  GRUPIŲ SUDARYMAS, KLASIŲ DALIJIMAS Į GRUPES</w:t>
      </w:r>
      <w:r w:rsidR="005136B5" w:rsidRPr="00560EB9">
        <w:rPr>
          <w:b/>
          <w:sz w:val="24"/>
          <w:szCs w:val="24"/>
        </w:rPr>
        <w:t>. MOKINIŲ MOKYMAS NAMIE</w:t>
      </w:r>
    </w:p>
    <w:p w:rsidR="00CE7334" w:rsidRPr="00560EB9" w:rsidRDefault="00CE7334" w:rsidP="007E0D78">
      <w:pPr>
        <w:tabs>
          <w:tab w:val="left" w:pos="1843"/>
          <w:tab w:val="left" w:pos="9638"/>
        </w:tabs>
        <w:ind w:left="1418" w:right="-79"/>
        <w:jc w:val="both"/>
        <w:rPr>
          <w:sz w:val="24"/>
          <w:szCs w:val="24"/>
        </w:rPr>
      </w:pPr>
    </w:p>
    <w:p w:rsidR="00643AE9" w:rsidRPr="00560EB9" w:rsidRDefault="005B3D06" w:rsidP="007E0D78">
      <w:pPr>
        <w:tabs>
          <w:tab w:val="left" w:pos="1843"/>
          <w:tab w:val="left" w:pos="9638"/>
        </w:tabs>
        <w:ind w:right="-79" w:firstLine="851"/>
        <w:jc w:val="both"/>
        <w:rPr>
          <w:sz w:val="24"/>
          <w:szCs w:val="24"/>
        </w:rPr>
      </w:pPr>
      <w:r w:rsidRPr="00560EB9">
        <w:rPr>
          <w:sz w:val="24"/>
          <w:szCs w:val="24"/>
        </w:rPr>
        <w:t>7</w:t>
      </w:r>
      <w:r w:rsidR="00A166F5" w:rsidRPr="00560EB9">
        <w:rPr>
          <w:sz w:val="24"/>
          <w:szCs w:val="24"/>
        </w:rPr>
        <w:t>2</w:t>
      </w:r>
      <w:r w:rsidR="00CE7334" w:rsidRPr="00560EB9">
        <w:rPr>
          <w:sz w:val="24"/>
          <w:szCs w:val="24"/>
        </w:rPr>
        <w:t>. Į</w:t>
      </w:r>
      <w:r w:rsidR="00643AE9" w:rsidRPr="00560EB9">
        <w:rPr>
          <w:sz w:val="24"/>
          <w:szCs w:val="24"/>
        </w:rPr>
        <w:t xml:space="preserve">gyvendinant pradinio ir pagrindinio ugdymo programas, laikinoji grupė sudaroma iš ne mažiau kaip </w:t>
      </w:r>
      <w:r w:rsidR="00834C8F" w:rsidRPr="00560EB9">
        <w:rPr>
          <w:sz w:val="24"/>
          <w:szCs w:val="24"/>
        </w:rPr>
        <w:t>1</w:t>
      </w:r>
      <w:r w:rsidR="00A830AC">
        <w:rPr>
          <w:sz w:val="24"/>
          <w:szCs w:val="24"/>
        </w:rPr>
        <w:t>0</w:t>
      </w:r>
      <w:r w:rsidR="00643AE9" w:rsidRPr="00560EB9">
        <w:rPr>
          <w:sz w:val="24"/>
          <w:szCs w:val="24"/>
        </w:rPr>
        <w:t xml:space="preserve"> mokinių</w:t>
      </w:r>
      <w:r w:rsidR="00CE7334" w:rsidRPr="00560EB9">
        <w:rPr>
          <w:sz w:val="24"/>
          <w:szCs w:val="24"/>
        </w:rPr>
        <w:t>.</w:t>
      </w:r>
    </w:p>
    <w:p w:rsidR="00834C8F" w:rsidRPr="00560EB9" w:rsidRDefault="00A166F5" w:rsidP="007E0D78">
      <w:pPr>
        <w:pStyle w:val="Sraopastraipa"/>
        <w:tabs>
          <w:tab w:val="left" w:pos="1843"/>
          <w:tab w:val="left" w:pos="9638"/>
        </w:tabs>
        <w:ind w:left="0" w:right="-79" w:firstLine="851"/>
        <w:jc w:val="both"/>
        <w:rPr>
          <w:sz w:val="24"/>
          <w:szCs w:val="24"/>
        </w:rPr>
      </w:pPr>
      <w:r w:rsidRPr="00560EB9">
        <w:rPr>
          <w:sz w:val="24"/>
          <w:szCs w:val="24"/>
        </w:rPr>
        <w:t>73</w:t>
      </w:r>
      <w:r w:rsidR="00CE7334" w:rsidRPr="00560EB9">
        <w:rPr>
          <w:sz w:val="24"/>
          <w:szCs w:val="24"/>
        </w:rPr>
        <w:t>. M</w:t>
      </w:r>
      <w:r w:rsidR="00643AE9" w:rsidRPr="00560EB9">
        <w:rPr>
          <w:sz w:val="24"/>
          <w:szCs w:val="24"/>
        </w:rPr>
        <w:t>okantis pagal vidurinio ugdymo programą</w:t>
      </w:r>
      <w:r w:rsidR="00834C8F" w:rsidRPr="00560EB9">
        <w:rPr>
          <w:sz w:val="24"/>
          <w:szCs w:val="24"/>
        </w:rPr>
        <w:t>:</w:t>
      </w:r>
    </w:p>
    <w:p w:rsidR="00834C8F" w:rsidRPr="00560EB9" w:rsidRDefault="005B3D06" w:rsidP="007E0D78">
      <w:pPr>
        <w:pStyle w:val="Sraopastraipa"/>
        <w:tabs>
          <w:tab w:val="left" w:pos="1843"/>
          <w:tab w:val="left" w:pos="9638"/>
        </w:tabs>
        <w:ind w:left="0" w:right="-79" w:firstLine="851"/>
        <w:jc w:val="both"/>
        <w:rPr>
          <w:sz w:val="24"/>
          <w:szCs w:val="24"/>
        </w:rPr>
      </w:pPr>
      <w:r w:rsidRPr="00560EB9">
        <w:rPr>
          <w:sz w:val="24"/>
          <w:szCs w:val="24"/>
        </w:rPr>
        <w:t>7</w:t>
      </w:r>
      <w:r w:rsidR="00A166F5" w:rsidRPr="00560EB9">
        <w:rPr>
          <w:sz w:val="24"/>
          <w:szCs w:val="24"/>
        </w:rPr>
        <w:t>3</w:t>
      </w:r>
      <w:r w:rsidR="00834C8F" w:rsidRPr="00560EB9">
        <w:rPr>
          <w:sz w:val="24"/>
          <w:szCs w:val="24"/>
        </w:rPr>
        <w:t>.1.</w:t>
      </w:r>
      <w:r w:rsidR="00643AE9" w:rsidRPr="00560EB9">
        <w:rPr>
          <w:sz w:val="24"/>
          <w:szCs w:val="24"/>
        </w:rPr>
        <w:t xml:space="preserve"> laikinosios grupės sudaromos iš mokinių, pasirinkusių tą patį dalyko programos kursą, pasirenkamojo dalyko ar modulio programą</w:t>
      </w:r>
      <w:r w:rsidR="00834C8F" w:rsidRPr="00560EB9">
        <w:rPr>
          <w:sz w:val="24"/>
          <w:szCs w:val="24"/>
        </w:rPr>
        <w:t>;</w:t>
      </w:r>
    </w:p>
    <w:p w:rsidR="00643AE9" w:rsidRPr="00560EB9" w:rsidRDefault="005B3D06" w:rsidP="007E0D78">
      <w:pPr>
        <w:pStyle w:val="Sraopastraipa"/>
        <w:tabs>
          <w:tab w:val="left" w:pos="1843"/>
          <w:tab w:val="left" w:pos="9638"/>
        </w:tabs>
        <w:ind w:left="0" w:right="-79" w:firstLine="851"/>
        <w:jc w:val="both"/>
        <w:rPr>
          <w:bCs/>
          <w:sz w:val="24"/>
          <w:szCs w:val="24"/>
        </w:rPr>
      </w:pPr>
      <w:r w:rsidRPr="00560EB9">
        <w:rPr>
          <w:sz w:val="24"/>
          <w:szCs w:val="24"/>
        </w:rPr>
        <w:t>7</w:t>
      </w:r>
      <w:r w:rsidR="00A166F5" w:rsidRPr="00560EB9">
        <w:rPr>
          <w:sz w:val="24"/>
          <w:szCs w:val="24"/>
        </w:rPr>
        <w:t>3</w:t>
      </w:r>
      <w:r w:rsidR="00834C8F" w:rsidRPr="00560EB9">
        <w:rPr>
          <w:sz w:val="24"/>
          <w:szCs w:val="24"/>
        </w:rPr>
        <w:t>.2. l</w:t>
      </w:r>
      <w:r w:rsidR="00643AE9" w:rsidRPr="00560EB9">
        <w:rPr>
          <w:sz w:val="24"/>
          <w:szCs w:val="24"/>
        </w:rPr>
        <w:t>aikinojoje (mobiliojoje) grupėje turi būti ne daugiau kaip 30 mokinių ir ne mažiau kaip 5 mokiniai</w:t>
      </w:r>
      <w:r w:rsidR="00834C8F" w:rsidRPr="00560EB9">
        <w:rPr>
          <w:sz w:val="24"/>
          <w:szCs w:val="24"/>
        </w:rPr>
        <w:t xml:space="preserve"> (jei mokomojo dalyko kursas yra tik išplės</w:t>
      </w:r>
      <w:r w:rsidR="001641ED" w:rsidRPr="00560EB9">
        <w:rPr>
          <w:sz w:val="24"/>
          <w:szCs w:val="24"/>
        </w:rPr>
        <w:t>t</w:t>
      </w:r>
      <w:r w:rsidR="00834C8F" w:rsidRPr="00560EB9">
        <w:rPr>
          <w:sz w:val="24"/>
          <w:szCs w:val="24"/>
        </w:rPr>
        <w:t>inis arba tik bendrasis)</w:t>
      </w:r>
      <w:r w:rsidR="00643AE9" w:rsidRPr="00560EB9">
        <w:rPr>
          <w:sz w:val="24"/>
          <w:szCs w:val="24"/>
        </w:rPr>
        <w:t xml:space="preserve">, </w:t>
      </w:r>
      <w:r w:rsidR="00643AE9" w:rsidRPr="00560EB9">
        <w:rPr>
          <w:bCs/>
          <w:sz w:val="24"/>
          <w:szCs w:val="24"/>
        </w:rPr>
        <w:t>išskyrus atvejus, kai mokslo metų viduryje dėl mokyklos keitimo ar dalyko (dalyko kurso) keitimo pasibaigus pusmečiui, sumažėja grupėje mokinių</w:t>
      </w:r>
      <w:r w:rsidR="00834C8F" w:rsidRPr="00560EB9">
        <w:rPr>
          <w:bCs/>
          <w:sz w:val="24"/>
          <w:szCs w:val="24"/>
        </w:rPr>
        <w:t>;</w:t>
      </w:r>
    </w:p>
    <w:p w:rsidR="00936300" w:rsidRPr="00560EB9" w:rsidRDefault="005B3D06" w:rsidP="007E0D78">
      <w:pPr>
        <w:pStyle w:val="Sraopastraipa"/>
        <w:tabs>
          <w:tab w:val="left" w:pos="1843"/>
          <w:tab w:val="left" w:pos="9638"/>
        </w:tabs>
        <w:ind w:left="0" w:right="-79" w:firstLine="851"/>
        <w:jc w:val="both"/>
        <w:rPr>
          <w:bCs/>
          <w:sz w:val="24"/>
          <w:szCs w:val="24"/>
        </w:rPr>
      </w:pPr>
      <w:r w:rsidRPr="00560EB9">
        <w:rPr>
          <w:bCs/>
          <w:sz w:val="24"/>
          <w:szCs w:val="24"/>
        </w:rPr>
        <w:t>7</w:t>
      </w:r>
      <w:r w:rsidR="00A166F5" w:rsidRPr="00560EB9">
        <w:rPr>
          <w:bCs/>
          <w:sz w:val="24"/>
          <w:szCs w:val="24"/>
        </w:rPr>
        <w:t>3</w:t>
      </w:r>
      <w:r w:rsidR="00834C8F" w:rsidRPr="00560EB9">
        <w:rPr>
          <w:bCs/>
          <w:sz w:val="24"/>
          <w:szCs w:val="24"/>
        </w:rPr>
        <w:t xml:space="preserve">.3. </w:t>
      </w:r>
      <w:r w:rsidR="00936300" w:rsidRPr="00560EB9">
        <w:rPr>
          <w:bCs/>
          <w:sz w:val="24"/>
          <w:szCs w:val="24"/>
        </w:rPr>
        <w:t xml:space="preserve">nepakankant ugdymo plano valandų, pamokose kartu mokosi ir išplėstinį, ir bendrąjį kursą pasirinkę mokiniai, </w:t>
      </w:r>
      <w:r w:rsidR="00586A74" w:rsidRPr="00560EB9">
        <w:rPr>
          <w:bCs/>
          <w:sz w:val="24"/>
          <w:szCs w:val="24"/>
        </w:rPr>
        <w:t xml:space="preserve">skiriant valandas išplėstiniam kursui mokyti ir </w:t>
      </w:r>
      <w:r w:rsidR="00936300" w:rsidRPr="00560EB9">
        <w:rPr>
          <w:bCs/>
          <w:sz w:val="24"/>
          <w:szCs w:val="24"/>
        </w:rPr>
        <w:t>diferencijuojant mokymą, kai:</w:t>
      </w:r>
    </w:p>
    <w:p w:rsidR="00936300" w:rsidRPr="00560EB9" w:rsidRDefault="005B3D06" w:rsidP="007E0D78">
      <w:pPr>
        <w:pStyle w:val="Sraopastraipa"/>
        <w:tabs>
          <w:tab w:val="left" w:pos="1843"/>
          <w:tab w:val="left" w:pos="9638"/>
        </w:tabs>
        <w:ind w:left="0" w:right="-79" w:firstLine="851"/>
        <w:jc w:val="both"/>
        <w:rPr>
          <w:bCs/>
          <w:sz w:val="24"/>
          <w:szCs w:val="24"/>
        </w:rPr>
      </w:pPr>
      <w:r w:rsidRPr="00560EB9">
        <w:rPr>
          <w:bCs/>
          <w:sz w:val="24"/>
          <w:szCs w:val="24"/>
        </w:rPr>
        <w:t>7</w:t>
      </w:r>
      <w:r w:rsidR="00A166F5" w:rsidRPr="00560EB9">
        <w:rPr>
          <w:bCs/>
          <w:sz w:val="24"/>
          <w:szCs w:val="24"/>
        </w:rPr>
        <w:t>3</w:t>
      </w:r>
      <w:r w:rsidR="00936300" w:rsidRPr="00560EB9">
        <w:rPr>
          <w:bCs/>
          <w:sz w:val="24"/>
          <w:szCs w:val="24"/>
        </w:rPr>
        <w:t xml:space="preserve">.3.1. </w:t>
      </w:r>
      <w:r w:rsidR="00834C8F" w:rsidRPr="00560EB9">
        <w:rPr>
          <w:bCs/>
          <w:sz w:val="24"/>
          <w:szCs w:val="24"/>
        </w:rPr>
        <w:t>bendras dalyk</w:t>
      </w:r>
      <w:r w:rsidR="00833A09" w:rsidRPr="00560EB9">
        <w:rPr>
          <w:bCs/>
          <w:sz w:val="24"/>
          <w:szCs w:val="24"/>
        </w:rPr>
        <w:t>ą (abu jo kursus)</w:t>
      </w:r>
      <w:r w:rsidR="00834C8F" w:rsidRPr="00560EB9">
        <w:rPr>
          <w:bCs/>
          <w:sz w:val="24"/>
          <w:szCs w:val="24"/>
        </w:rPr>
        <w:t xml:space="preserve"> pasirinkusių mokinių skaičius neviršija </w:t>
      </w:r>
      <w:r w:rsidR="00936300" w:rsidRPr="00560EB9">
        <w:rPr>
          <w:bCs/>
          <w:sz w:val="24"/>
          <w:szCs w:val="24"/>
        </w:rPr>
        <w:t>1</w:t>
      </w:r>
      <w:r w:rsidR="00834C8F" w:rsidRPr="00560EB9">
        <w:rPr>
          <w:bCs/>
          <w:sz w:val="24"/>
          <w:szCs w:val="24"/>
        </w:rPr>
        <w:t>2</w:t>
      </w:r>
      <w:r w:rsidR="00936300" w:rsidRPr="00560EB9">
        <w:rPr>
          <w:bCs/>
          <w:sz w:val="24"/>
          <w:szCs w:val="24"/>
        </w:rPr>
        <w:t>;</w:t>
      </w:r>
    </w:p>
    <w:p w:rsidR="00834C8F" w:rsidRPr="00560EB9" w:rsidRDefault="005B3D06" w:rsidP="007E0D78">
      <w:pPr>
        <w:pStyle w:val="Sraopastraipa"/>
        <w:tabs>
          <w:tab w:val="left" w:pos="1843"/>
          <w:tab w:val="left" w:pos="9638"/>
        </w:tabs>
        <w:ind w:left="0" w:right="-79" w:firstLine="851"/>
        <w:jc w:val="both"/>
        <w:rPr>
          <w:bCs/>
          <w:sz w:val="24"/>
          <w:szCs w:val="24"/>
        </w:rPr>
      </w:pPr>
      <w:r w:rsidRPr="00560EB9">
        <w:rPr>
          <w:bCs/>
          <w:sz w:val="24"/>
          <w:szCs w:val="24"/>
        </w:rPr>
        <w:t>7</w:t>
      </w:r>
      <w:r w:rsidR="00A166F5" w:rsidRPr="00560EB9">
        <w:rPr>
          <w:bCs/>
          <w:sz w:val="24"/>
          <w:szCs w:val="24"/>
        </w:rPr>
        <w:t>3</w:t>
      </w:r>
      <w:r w:rsidR="00936300" w:rsidRPr="00560EB9">
        <w:rPr>
          <w:bCs/>
          <w:sz w:val="24"/>
          <w:szCs w:val="24"/>
        </w:rPr>
        <w:t>.3.2. bendrąjį ar išplėstinį dalyko kursą yra pasirinkę 5-6 mokiniai,</w:t>
      </w:r>
      <w:r w:rsidR="00833A09" w:rsidRPr="00560EB9">
        <w:rPr>
          <w:bCs/>
          <w:sz w:val="24"/>
          <w:szCs w:val="24"/>
        </w:rPr>
        <w:t xml:space="preserve"> </w:t>
      </w:r>
      <w:r w:rsidR="00936300" w:rsidRPr="00560EB9">
        <w:rPr>
          <w:bCs/>
          <w:sz w:val="24"/>
          <w:szCs w:val="24"/>
        </w:rPr>
        <w:t>o Gimnazijoje dirba tik vienas to dalyko mokytojas</w:t>
      </w:r>
      <w:r w:rsidR="00834C8F" w:rsidRPr="00560EB9">
        <w:rPr>
          <w:bCs/>
          <w:sz w:val="24"/>
          <w:szCs w:val="24"/>
        </w:rPr>
        <w:t>;</w:t>
      </w:r>
    </w:p>
    <w:p w:rsidR="00643AE9" w:rsidRPr="00560EB9" w:rsidRDefault="005B3D06" w:rsidP="007E0D78">
      <w:pPr>
        <w:pStyle w:val="Sraopastraipa"/>
        <w:tabs>
          <w:tab w:val="left" w:pos="1843"/>
          <w:tab w:val="left" w:pos="9638"/>
        </w:tabs>
        <w:ind w:left="0" w:right="-79" w:firstLine="851"/>
        <w:jc w:val="both"/>
        <w:rPr>
          <w:sz w:val="24"/>
          <w:szCs w:val="24"/>
        </w:rPr>
      </w:pPr>
      <w:r w:rsidRPr="00560EB9">
        <w:rPr>
          <w:bCs/>
          <w:sz w:val="24"/>
          <w:szCs w:val="24"/>
        </w:rPr>
        <w:t>7</w:t>
      </w:r>
      <w:r w:rsidR="00A166F5" w:rsidRPr="00560EB9">
        <w:rPr>
          <w:bCs/>
          <w:sz w:val="24"/>
          <w:szCs w:val="24"/>
        </w:rPr>
        <w:t>3</w:t>
      </w:r>
      <w:r w:rsidR="00834C8F" w:rsidRPr="00560EB9">
        <w:rPr>
          <w:bCs/>
          <w:sz w:val="24"/>
          <w:szCs w:val="24"/>
        </w:rPr>
        <w:t xml:space="preserve">.4. </w:t>
      </w:r>
      <w:r w:rsidR="00643AE9" w:rsidRPr="00560EB9">
        <w:rPr>
          <w:sz w:val="24"/>
          <w:szCs w:val="24"/>
        </w:rPr>
        <w:t>dėl mažo mokinių skaičiaus nesudarius muzikos</w:t>
      </w:r>
      <w:r w:rsidR="009F2784" w:rsidRPr="00560EB9">
        <w:rPr>
          <w:sz w:val="24"/>
          <w:szCs w:val="24"/>
        </w:rPr>
        <w:t xml:space="preserve">, </w:t>
      </w:r>
      <w:r w:rsidR="00643AE9" w:rsidRPr="00560EB9">
        <w:rPr>
          <w:sz w:val="24"/>
          <w:szCs w:val="24"/>
        </w:rPr>
        <w:t>šokio</w:t>
      </w:r>
      <w:r w:rsidR="009F2784" w:rsidRPr="00560EB9">
        <w:rPr>
          <w:sz w:val="24"/>
          <w:szCs w:val="24"/>
        </w:rPr>
        <w:t xml:space="preserve">, </w:t>
      </w:r>
      <w:r w:rsidR="00B14F43" w:rsidRPr="00560EB9">
        <w:rPr>
          <w:sz w:val="24"/>
          <w:szCs w:val="24"/>
        </w:rPr>
        <w:t xml:space="preserve">dailės </w:t>
      </w:r>
      <w:r w:rsidR="00643AE9" w:rsidRPr="00560EB9">
        <w:rPr>
          <w:sz w:val="24"/>
          <w:szCs w:val="24"/>
        </w:rPr>
        <w:t xml:space="preserve">grupių, mokiniai mokysis pasirinkto dalyko </w:t>
      </w:r>
      <w:r w:rsidR="0047349B">
        <w:rPr>
          <w:sz w:val="24"/>
          <w:szCs w:val="24"/>
        </w:rPr>
        <w:t xml:space="preserve">Lietuvos Respublikos </w:t>
      </w:r>
      <w:r w:rsidR="00643AE9" w:rsidRPr="00560EB9">
        <w:rPr>
          <w:sz w:val="24"/>
          <w:szCs w:val="24"/>
        </w:rPr>
        <w:t>švietimo</w:t>
      </w:r>
      <w:r w:rsidR="0047349B">
        <w:rPr>
          <w:sz w:val="24"/>
          <w:szCs w:val="24"/>
        </w:rPr>
        <w:t>,</w:t>
      </w:r>
      <w:r w:rsidR="00643AE9" w:rsidRPr="00560EB9">
        <w:rPr>
          <w:sz w:val="24"/>
          <w:szCs w:val="24"/>
        </w:rPr>
        <w:t xml:space="preserve"> mokslo</w:t>
      </w:r>
      <w:r w:rsidR="0047349B">
        <w:rPr>
          <w:sz w:val="24"/>
          <w:szCs w:val="24"/>
        </w:rPr>
        <w:t xml:space="preserve"> ir sporto</w:t>
      </w:r>
      <w:r w:rsidR="00643AE9" w:rsidRPr="00560EB9">
        <w:rPr>
          <w:sz w:val="24"/>
          <w:szCs w:val="24"/>
        </w:rPr>
        <w:t xml:space="preserve"> ministro nustatyt</w:t>
      </w:r>
      <w:r w:rsidR="002F6D0C" w:rsidRPr="00560EB9">
        <w:rPr>
          <w:sz w:val="24"/>
          <w:szCs w:val="24"/>
        </w:rPr>
        <w:t>a</w:t>
      </w:r>
      <w:r w:rsidR="00643AE9" w:rsidRPr="00560EB9">
        <w:rPr>
          <w:sz w:val="24"/>
          <w:szCs w:val="24"/>
        </w:rPr>
        <w:t>is pavienio mokymosi form</w:t>
      </w:r>
      <w:r w:rsidR="002F6D0C" w:rsidRPr="00560EB9">
        <w:rPr>
          <w:sz w:val="24"/>
          <w:szCs w:val="24"/>
        </w:rPr>
        <w:t>os</w:t>
      </w:r>
      <w:r w:rsidR="00643AE9" w:rsidRPr="00560EB9">
        <w:rPr>
          <w:sz w:val="24"/>
          <w:szCs w:val="24"/>
        </w:rPr>
        <w:t xml:space="preserve"> </w:t>
      </w:r>
      <w:r w:rsidR="002F6D0C" w:rsidRPr="00560EB9">
        <w:rPr>
          <w:sz w:val="24"/>
          <w:szCs w:val="24"/>
        </w:rPr>
        <w:t>nuotolinio/</w:t>
      </w:r>
      <w:r w:rsidR="00643AE9" w:rsidRPr="00560EB9">
        <w:rPr>
          <w:sz w:val="24"/>
          <w:szCs w:val="24"/>
        </w:rPr>
        <w:t>savarankiško mokymosi proceso organizavimo būdu, individualioms konsultacijoms skiriant 15 procentų, o grupinėms konsultacijoms – 40 procentų  BUP nustatyto savaitinių pamokų skaičiaus, t.</w:t>
      </w:r>
      <w:r w:rsidR="00F30E21" w:rsidRPr="00560EB9">
        <w:rPr>
          <w:sz w:val="24"/>
          <w:szCs w:val="24"/>
        </w:rPr>
        <w:t xml:space="preserve"> </w:t>
      </w:r>
      <w:r w:rsidR="00643AE9" w:rsidRPr="00560EB9">
        <w:rPr>
          <w:sz w:val="24"/>
          <w:szCs w:val="24"/>
        </w:rPr>
        <w:t>y. atitinkamai 0,45  ir 1,2 sav</w:t>
      </w:r>
      <w:r w:rsidR="00713840" w:rsidRPr="00560EB9">
        <w:rPr>
          <w:sz w:val="24"/>
          <w:szCs w:val="24"/>
        </w:rPr>
        <w:t>aitinės</w:t>
      </w:r>
      <w:r w:rsidR="00643AE9" w:rsidRPr="00560EB9">
        <w:rPr>
          <w:sz w:val="24"/>
          <w:szCs w:val="24"/>
        </w:rPr>
        <w:t xml:space="preserve"> val.</w:t>
      </w:r>
    </w:p>
    <w:p w:rsidR="00643AE9" w:rsidRPr="00560EB9" w:rsidRDefault="005B3D06" w:rsidP="007E0D78">
      <w:pPr>
        <w:pStyle w:val="Pagrindinistekstas"/>
        <w:tabs>
          <w:tab w:val="left" w:pos="1701"/>
          <w:tab w:val="left" w:pos="9638"/>
        </w:tabs>
        <w:ind w:left="360" w:right="-81" w:firstLine="491"/>
        <w:jc w:val="both"/>
        <w:rPr>
          <w:b w:val="0"/>
          <w:bCs w:val="0"/>
          <w:u w:val="single"/>
        </w:rPr>
      </w:pPr>
      <w:r w:rsidRPr="00560EB9">
        <w:rPr>
          <w:b w:val="0"/>
        </w:rPr>
        <w:t>7</w:t>
      </w:r>
      <w:r w:rsidR="00A166F5" w:rsidRPr="00560EB9">
        <w:rPr>
          <w:b w:val="0"/>
        </w:rPr>
        <w:t>4</w:t>
      </w:r>
      <w:r w:rsidR="005136B5" w:rsidRPr="00560EB9">
        <w:rPr>
          <w:b w:val="0"/>
        </w:rPr>
        <w:t xml:space="preserve">. </w:t>
      </w:r>
      <w:r w:rsidR="00643AE9" w:rsidRPr="00560EB9">
        <w:rPr>
          <w:b w:val="0"/>
        </w:rPr>
        <w:t>K</w:t>
      </w:r>
      <w:r w:rsidR="00643AE9" w:rsidRPr="00560EB9">
        <w:rPr>
          <w:b w:val="0"/>
          <w:bCs w:val="0"/>
        </w:rPr>
        <w:t>lasės dalijamos į grupes:</w:t>
      </w:r>
    </w:p>
    <w:p w:rsidR="00643AE9" w:rsidRPr="00560EB9" w:rsidRDefault="005B3D06" w:rsidP="007E0D78">
      <w:pPr>
        <w:pStyle w:val="Sraopastraipa"/>
        <w:tabs>
          <w:tab w:val="left" w:pos="1843"/>
          <w:tab w:val="left" w:pos="9638"/>
        </w:tabs>
        <w:ind w:left="0" w:right="-79" w:firstLine="851"/>
        <w:jc w:val="both"/>
        <w:rPr>
          <w:color w:val="000000"/>
          <w:sz w:val="24"/>
          <w:szCs w:val="24"/>
        </w:rPr>
      </w:pPr>
      <w:r w:rsidRPr="00560EB9">
        <w:rPr>
          <w:sz w:val="24"/>
          <w:szCs w:val="24"/>
        </w:rPr>
        <w:t>7</w:t>
      </w:r>
      <w:r w:rsidR="00A166F5" w:rsidRPr="00560EB9">
        <w:rPr>
          <w:sz w:val="24"/>
          <w:szCs w:val="24"/>
        </w:rPr>
        <w:t>4</w:t>
      </w:r>
      <w:r w:rsidR="00643AE9" w:rsidRPr="00560EB9">
        <w:rPr>
          <w:sz w:val="24"/>
          <w:szCs w:val="24"/>
        </w:rPr>
        <w:t xml:space="preserve">.1. </w:t>
      </w:r>
      <w:r w:rsidR="00643AE9" w:rsidRPr="00560EB9">
        <w:rPr>
          <w:color w:val="000000"/>
          <w:sz w:val="24"/>
          <w:szCs w:val="24"/>
        </w:rPr>
        <w:t>doriniam ugdymui 1–8 ir I–II gimnazijos klasėse, tos pačios klasės mokiniams pasirinkus tikybą (evangelikų, katalikų) ir etiką;</w:t>
      </w:r>
    </w:p>
    <w:p w:rsidR="00C47E98" w:rsidRPr="00560EB9" w:rsidRDefault="005B3D06" w:rsidP="007E0D78">
      <w:pPr>
        <w:pStyle w:val="Sraopastraipa"/>
        <w:tabs>
          <w:tab w:val="left" w:pos="1843"/>
          <w:tab w:val="left" w:pos="9638"/>
        </w:tabs>
        <w:ind w:left="0" w:right="-79" w:firstLine="851"/>
        <w:jc w:val="both"/>
        <w:rPr>
          <w:sz w:val="24"/>
          <w:szCs w:val="24"/>
        </w:rPr>
      </w:pPr>
      <w:r w:rsidRPr="00560EB9">
        <w:rPr>
          <w:color w:val="000000"/>
          <w:sz w:val="24"/>
          <w:szCs w:val="24"/>
        </w:rPr>
        <w:t>7</w:t>
      </w:r>
      <w:r w:rsidR="00A166F5" w:rsidRPr="00560EB9">
        <w:rPr>
          <w:color w:val="000000"/>
          <w:sz w:val="24"/>
          <w:szCs w:val="24"/>
        </w:rPr>
        <w:t>4</w:t>
      </w:r>
      <w:r w:rsidR="00643AE9" w:rsidRPr="00560EB9">
        <w:rPr>
          <w:color w:val="000000"/>
          <w:sz w:val="24"/>
          <w:szCs w:val="24"/>
        </w:rPr>
        <w:t xml:space="preserve">.2. </w:t>
      </w:r>
      <w:r w:rsidR="00E22025" w:rsidRPr="00560EB9">
        <w:rPr>
          <w:color w:val="000000"/>
          <w:sz w:val="24"/>
          <w:szCs w:val="24"/>
        </w:rPr>
        <w:t xml:space="preserve">lietuvių kalbai </w:t>
      </w:r>
      <w:r w:rsidR="00E22025" w:rsidRPr="00560EB9">
        <w:rPr>
          <w:sz w:val="24"/>
          <w:szCs w:val="24"/>
        </w:rPr>
        <w:t>2–4 klasėse,  lietuvių kalbai ir literatūrai 5</w:t>
      </w:r>
      <w:r w:rsidR="00713840" w:rsidRPr="00560EB9">
        <w:rPr>
          <w:sz w:val="24"/>
          <w:szCs w:val="24"/>
        </w:rPr>
        <w:t>–</w:t>
      </w:r>
      <w:r w:rsidR="00E22025" w:rsidRPr="00560EB9">
        <w:rPr>
          <w:sz w:val="24"/>
          <w:szCs w:val="24"/>
        </w:rPr>
        <w:t>8, I</w:t>
      </w:r>
      <w:r w:rsidR="00713840" w:rsidRPr="00560EB9">
        <w:rPr>
          <w:sz w:val="24"/>
          <w:szCs w:val="24"/>
        </w:rPr>
        <w:t>–</w:t>
      </w:r>
      <w:r w:rsidR="00E22025" w:rsidRPr="00560EB9">
        <w:rPr>
          <w:sz w:val="24"/>
          <w:szCs w:val="24"/>
        </w:rPr>
        <w:t>II gimnazijos klasėse</w:t>
      </w:r>
      <w:r w:rsidR="00E22025" w:rsidRPr="00560EB9">
        <w:rPr>
          <w:color w:val="000000"/>
          <w:sz w:val="24"/>
          <w:szCs w:val="24"/>
        </w:rPr>
        <w:t>, jei 1–4 klasėje yra ne mažiau kaip 18 mokinių, 5–8</w:t>
      </w:r>
      <w:r w:rsidR="007B5FE1" w:rsidRPr="00560EB9">
        <w:rPr>
          <w:color w:val="000000"/>
          <w:sz w:val="24"/>
          <w:szCs w:val="24"/>
        </w:rPr>
        <w:t xml:space="preserve"> klasėse </w:t>
      </w:r>
      <w:r w:rsidR="00E22025" w:rsidRPr="00560EB9">
        <w:rPr>
          <w:color w:val="000000"/>
          <w:sz w:val="24"/>
          <w:szCs w:val="24"/>
        </w:rPr>
        <w:t xml:space="preserve">– 21 mokinys, vadovaujantis </w:t>
      </w:r>
      <w:r w:rsidR="008F066B" w:rsidRPr="00560EB9">
        <w:rPr>
          <w:color w:val="000000"/>
          <w:sz w:val="24"/>
          <w:szCs w:val="24"/>
        </w:rPr>
        <w:t>Lietuvos Respublikos švietimo</w:t>
      </w:r>
      <w:r w:rsidR="0047349B">
        <w:rPr>
          <w:color w:val="000000"/>
          <w:sz w:val="24"/>
          <w:szCs w:val="24"/>
        </w:rPr>
        <w:t>,</w:t>
      </w:r>
      <w:r w:rsidR="008F066B" w:rsidRPr="00560EB9">
        <w:rPr>
          <w:color w:val="000000"/>
          <w:sz w:val="24"/>
          <w:szCs w:val="24"/>
        </w:rPr>
        <w:t xml:space="preserve"> mokslo</w:t>
      </w:r>
      <w:r w:rsidR="0047349B">
        <w:rPr>
          <w:color w:val="000000"/>
          <w:sz w:val="24"/>
          <w:szCs w:val="24"/>
        </w:rPr>
        <w:t xml:space="preserve"> ir sporto</w:t>
      </w:r>
      <w:r w:rsidR="008F066B" w:rsidRPr="00560EB9">
        <w:rPr>
          <w:color w:val="000000"/>
          <w:sz w:val="24"/>
          <w:szCs w:val="24"/>
        </w:rPr>
        <w:t xml:space="preserve"> ministro 2017 m. liepos 28 d. įsakymu Nr. V-623 „Dėl daugiakalbėje aplinkoje esančių mokyklų sąrašo patvirtinimo“</w:t>
      </w:r>
      <w:r w:rsidR="00F61FE9" w:rsidRPr="00560EB9">
        <w:rPr>
          <w:color w:val="000000"/>
          <w:sz w:val="24"/>
          <w:szCs w:val="24"/>
        </w:rPr>
        <w:t>,</w:t>
      </w:r>
      <w:r w:rsidR="00C052D7" w:rsidRPr="00560EB9">
        <w:rPr>
          <w:color w:val="000000"/>
          <w:sz w:val="24"/>
          <w:szCs w:val="24"/>
        </w:rPr>
        <w:t xml:space="preserve"> </w:t>
      </w:r>
      <w:r w:rsidR="00E22025" w:rsidRPr="00560EB9">
        <w:rPr>
          <w:sz w:val="24"/>
          <w:szCs w:val="24"/>
        </w:rPr>
        <w:t xml:space="preserve">pradinio ugdymo programos BUP </w:t>
      </w:r>
      <w:r w:rsidR="008F066B" w:rsidRPr="00560EB9">
        <w:rPr>
          <w:sz w:val="24"/>
          <w:szCs w:val="24"/>
        </w:rPr>
        <w:t xml:space="preserve">27.4 </w:t>
      </w:r>
      <w:r w:rsidR="00E22025" w:rsidRPr="00560EB9">
        <w:rPr>
          <w:sz w:val="24"/>
          <w:szCs w:val="24"/>
        </w:rPr>
        <w:t xml:space="preserve">punktu, pagrindinio, vidurinio ugdymo programų </w:t>
      </w:r>
      <w:r w:rsidR="00E22025" w:rsidRPr="00560EB9">
        <w:rPr>
          <w:color w:val="000000"/>
          <w:sz w:val="24"/>
          <w:szCs w:val="24"/>
        </w:rPr>
        <w:t xml:space="preserve">BUP </w:t>
      </w:r>
      <w:r w:rsidR="008F066B" w:rsidRPr="00560EB9">
        <w:rPr>
          <w:color w:val="000000"/>
          <w:sz w:val="24"/>
          <w:szCs w:val="24"/>
        </w:rPr>
        <w:t xml:space="preserve">101.2 </w:t>
      </w:r>
      <w:r w:rsidR="00E22025" w:rsidRPr="00560EB9">
        <w:rPr>
          <w:color w:val="000000"/>
          <w:sz w:val="24"/>
          <w:szCs w:val="24"/>
        </w:rPr>
        <w:t xml:space="preserve"> punktu</w:t>
      </w:r>
      <w:r w:rsidR="00C47E98" w:rsidRPr="00560EB9">
        <w:rPr>
          <w:sz w:val="24"/>
          <w:szCs w:val="24"/>
        </w:rPr>
        <w:t>;</w:t>
      </w:r>
    </w:p>
    <w:p w:rsidR="00643AE9" w:rsidRPr="00560EB9" w:rsidRDefault="005B3D06" w:rsidP="007E0D78">
      <w:pPr>
        <w:pStyle w:val="Sraopastraipa"/>
        <w:tabs>
          <w:tab w:val="left" w:pos="1843"/>
          <w:tab w:val="left" w:pos="9638"/>
        </w:tabs>
        <w:ind w:left="0" w:right="-79" w:firstLine="851"/>
        <w:jc w:val="both"/>
        <w:rPr>
          <w:sz w:val="24"/>
          <w:szCs w:val="24"/>
        </w:rPr>
      </w:pPr>
      <w:r w:rsidRPr="00560EB9">
        <w:rPr>
          <w:color w:val="000000"/>
          <w:sz w:val="24"/>
          <w:szCs w:val="24"/>
        </w:rPr>
        <w:t>7</w:t>
      </w:r>
      <w:r w:rsidR="00A166F5" w:rsidRPr="00560EB9">
        <w:rPr>
          <w:color w:val="000000"/>
          <w:sz w:val="24"/>
          <w:szCs w:val="24"/>
        </w:rPr>
        <w:t>4</w:t>
      </w:r>
      <w:r w:rsidR="00643AE9" w:rsidRPr="00560EB9">
        <w:rPr>
          <w:color w:val="000000"/>
          <w:sz w:val="24"/>
          <w:szCs w:val="24"/>
        </w:rPr>
        <w:t xml:space="preserve">.3. vokiečių kalbai (gimtajai) 1–8 klasėse, </w:t>
      </w:r>
      <w:r w:rsidR="00643AE9" w:rsidRPr="00560EB9">
        <w:rPr>
          <w:sz w:val="24"/>
          <w:szCs w:val="24"/>
        </w:rPr>
        <w:t xml:space="preserve">vadovaujantis pradinio ugdymo programos BUP </w:t>
      </w:r>
      <w:r w:rsidR="000126F1" w:rsidRPr="00560EB9">
        <w:rPr>
          <w:sz w:val="24"/>
          <w:szCs w:val="24"/>
        </w:rPr>
        <w:t>9</w:t>
      </w:r>
      <w:r w:rsidR="00643AE9" w:rsidRPr="00560EB9">
        <w:rPr>
          <w:sz w:val="24"/>
          <w:szCs w:val="24"/>
        </w:rPr>
        <w:t xml:space="preserve"> punktu, </w:t>
      </w:r>
      <w:r w:rsidR="00C47E98" w:rsidRPr="00560EB9">
        <w:rPr>
          <w:color w:val="000000"/>
          <w:sz w:val="24"/>
          <w:szCs w:val="24"/>
        </w:rPr>
        <w:t>suderintus su Klaipėdos miesto savivaldybės administracijos Švietimo skyriaus vedėju</w:t>
      </w:r>
      <w:r w:rsidR="00C47E98" w:rsidRPr="00560EB9">
        <w:rPr>
          <w:sz w:val="24"/>
          <w:szCs w:val="24"/>
        </w:rPr>
        <w:t xml:space="preserve">; </w:t>
      </w:r>
      <w:r w:rsidR="00643AE9" w:rsidRPr="00560EB9">
        <w:rPr>
          <w:sz w:val="24"/>
          <w:szCs w:val="24"/>
        </w:rPr>
        <w:t xml:space="preserve">pagrindinio, vidurinio ugdymo programų BUP </w:t>
      </w:r>
      <w:r w:rsidR="000126F1" w:rsidRPr="00560EB9">
        <w:rPr>
          <w:sz w:val="24"/>
          <w:szCs w:val="24"/>
        </w:rPr>
        <w:t>52.3</w:t>
      </w:r>
      <w:r w:rsidR="00643AE9" w:rsidRPr="00560EB9">
        <w:rPr>
          <w:sz w:val="24"/>
          <w:szCs w:val="24"/>
        </w:rPr>
        <w:t xml:space="preserve"> punkt</w:t>
      </w:r>
      <w:r w:rsidR="00E22025" w:rsidRPr="00560EB9">
        <w:rPr>
          <w:sz w:val="24"/>
          <w:szCs w:val="24"/>
        </w:rPr>
        <w:t>u</w:t>
      </w:r>
      <w:r w:rsidR="00643AE9" w:rsidRPr="00560EB9">
        <w:rPr>
          <w:sz w:val="24"/>
          <w:szCs w:val="24"/>
        </w:rPr>
        <w:t>,</w:t>
      </w:r>
      <w:r w:rsidR="00643AE9" w:rsidRPr="00560EB9">
        <w:rPr>
          <w:color w:val="000000"/>
          <w:sz w:val="24"/>
          <w:szCs w:val="24"/>
        </w:rPr>
        <w:t xml:space="preserve"> jei klasėje mokosi ne mažiau kaip 21 mokinys, neviršijant Gimnazijai skirtų asignavimų</w:t>
      </w:r>
      <w:r w:rsidR="00643AE9" w:rsidRPr="00560EB9">
        <w:rPr>
          <w:sz w:val="24"/>
          <w:szCs w:val="24"/>
        </w:rPr>
        <w:t>;</w:t>
      </w:r>
    </w:p>
    <w:p w:rsidR="00643AE9" w:rsidRPr="00560EB9" w:rsidRDefault="005B3D06" w:rsidP="007E0D78">
      <w:pPr>
        <w:pStyle w:val="Sraopastraipa"/>
        <w:tabs>
          <w:tab w:val="left" w:pos="1843"/>
          <w:tab w:val="left" w:pos="9638"/>
        </w:tabs>
        <w:ind w:left="0" w:right="-79" w:firstLine="851"/>
        <w:jc w:val="both"/>
        <w:rPr>
          <w:color w:val="000000"/>
          <w:sz w:val="24"/>
          <w:szCs w:val="24"/>
        </w:rPr>
      </w:pPr>
      <w:r w:rsidRPr="00560EB9">
        <w:rPr>
          <w:sz w:val="24"/>
          <w:szCs w:val="24"/>
        </w:rPr>
        <w:t>7</w:t>
      </w:r>
      <w:r w:rsidR="00A166F5" w:rsidRPr="00560EB9">
        <w:rPr>
          <w:sz w:val="24"/>
          <w:szCs w:val="24"/>
        </w:rPr>
        <w:t>4</w:t>
      </w:r>
      <w:r w:rsidR="00643AE9" w:rsidRPr="00560EB9">
        <w:rPr>
          <w:sz w:val="24"/>
          <w:szCs w:val="24"/>
        </w:rPr>
        <w:t xml:space="preserve">.4. </w:t>
      </w:r>
      <w:r w:rsidR="00643AE9" w:rsidRPr="00560EB9">
        <w:rPr>
          <w:color w:val="000000"/>
          <w:sz w:val="24"/>
          <w:szCs w:val="24"/>
        </w:rPr>
        <w:t>informacinėms technologijoms 5–7 ir I–II gimnazijos klasėse, technologijoms 5–8 ir I–II gimnazijos klasėse;</w:t>
      </w:r>
    </w:p>
    <w:p w:rsidR="00643AE9" w:rsidRPr="00560EB9" w:rsidRDefault="005B3D06" w:rsidP="007E0D78">
      <w:pPr>
        <w:pStyle w:val="Sraopastraipa"/>
        <w:tabs>
          <w:tab w:val="left" w:pos="1843"/>
          <w:tab w:val="left" w:pos="9638"/>
        </w:tabs>
        <w:ind w:left="0" w:right="-79" w:firstLine="851"/>
        <w:jc w:val="both"/>
        <w:rPr>
          <w:color w:val="000000"/>
          <w:sz w:val="24"/>
          <w:szCs w:val="24"/>
        </w:rPr>
      </w:pPr>
      <w:r w:rsidRPr="00560EB9">
        <w:rPr>
          <w:color w:val="000000"/>
          <w:sz w:val="24"/>
          <w:szCs w:val="24"/>
        </w:rPr>
        <w:t>7</w:t>
      </w:r>
      <w:r w:rsidR="00A166F5" w:rsidRPr="00560EB9">
        <w:rPr>
          <w:color w:val="000000"/>
          <w:sz w:val="24"/>
          <w:szCs w:val="24"/>
        </w:rPr>
        <w:t>4</w:t>
      </w:r>
      <w:r w:rsidR="00643AE9" w:rsidRPr="00560EB9">
        <w:rPr>
          <w:color w:val="000000"/>
          <w:sz w:val="24"/>
          <w:szCs w:val="24"/>
        </w:rPr>
        <w:t>.5. anglų kalbai (užsienio), jei 2–4 klasėse yra ne mažiau kaip 20 mokinių klasėje, 5–8 klasėse mokosi ne mažiau kaip 21 mokinys</w:t>
      </w:r>
      <w:r w:rsidR="008D7E72" w:rsidRPr="00560EB9">
        <w:rPr>
          <w:color w:val="000000"/>
          <w:sz w:val="24"/>
          <w:szCs w:val="24"/>
        </w:rPr>
        <w:t>.</w:t>
      </w:r>
    </w:p>
    <w:p w:rsidR="007B5FE1" w:rsidRPr="00560EB9" w:rsidRDefault="005B3D06" w:rsidP="007E0D78">
      <w:pPr>
        <w:pStyle w:val="Sraopastraipa"/>
        <w:tabs>
          <w:tab w:val="left" w:pos="1843"/>
          <w:tab w:val="left" w:pos="9638"/>
        </w:tabs>
        <w:ind w:left="0" w:right="-79" w:firstLine="851"/>
        <w:jc w:val="both"/>
        <w:rPr>
          <w:color w:val="000000"/>
          <w:sz w:val="24"/>
          <w:szCs w:val="24"/>
        </w:rPr>
      </w:pPr>
      <w:r w:rsidRPr="00560EB9">
        <w:rPr>
          <w:color w:val="000000"/>
          <w:sz w:val="24"/>
          <w:szCs w:val="24"/>
        </w:rPr>
        <w:t>7</w:t>
      </w:r>
      <w:r w:rsidR="00A166F5" w:rsidRPr="00560EB9">
        <w:rPr>
          <w:color w:val="000000"/>
          <w:sz w:val="24"/>
          <w:szCs w:val="24"/>
        </w:rPr>
        <w:t>5</w:t>
      </w:r>
      <w:r w:rsidR="007B5FE1" w:rsidRPr="00560EB9">
        <w:rPr>
          <w:color w:val="000000"/>
          <w:sz w:val="24"/>
          <w:szCs w:val="24"/>
        </w:rPr>
        <w:t xml:space="preserve">. </w:t>
      </w:r>
      <w:r w:rsidR="0059733F" w:rsidRPr="00560EB9">
        <w:rPr>
          <w:color w:val="000000"/>
          <w:sz w:val="24"/>
          <w:szCs w:val="24"/>
        </w:rPr>
        <w:t>Racionaliai naudojant</w:t>
      </w:r>
      <w:r w:rsidR="007B5FE1" w:rsidRPr="00560EB9">
        <w:rPr>
          <w:color w:val="000000"/>
          <w:sz w:val="24"/>
          <w:szCs w:val="24"/>
        </w:rPr>
        <w:t xml:space="preserve"> ugdymo plano įgyvendinimui skirt</w:t>
      </w:r>
      <w:r w:rsidR="0059733F" w:rsidRPr="00560EB9">
        <w:rPr>
          <w:color w:val="000000"/>
          <w:sz w:val="24"/>
          <w:szCs w:val="24"/>
        </w:rPr>
        <w:t>as</w:t>
      </w:r>
      <w:r w:rsidR="007B5FE1" w:rsidRPr="00560EB9">
        <w:rPr>
          <w:color w:val="000000"/>
          <w:sz w:val="24"/>
          <w:szCs w:val="24"/>
        </w:rPr>
        <w:t xml:space="preserve"> valand</w:t>
      </w:r>
      <w:r w:rsidR="0059733F" w:rsidRPr="00560EB9">
        <w:rPr>
          <w:color w:val="000000"/>
          <w:sz w:val="24"/>
          <w:szCs w:val="24"/>
        </w:rPr>
        <w:t>as,</w:t>
      </w:r>
      <w:r w:rsidR="007B5FE1" w:rsidRPr="00560EB9">
        <w:rPr>
          <w:color w:val="000000"/>
          <w:sz w:val="24"/>
          <w:szCs w:val="24"/>
        </w:rPr>
        <w:t xml:space="preserve"> I–II gimnazijos klasė</w:t>
      </w:r>
      <w:r w:rsidR="00C674AC" w:rsidRPr="00560EB9">
        <w:rPr>
          <w:color w:val="000000"/>
          <w:sz w:val="24"/>
          <w:szCs w:val="24"/>
        </w:rPr>
        <w:t>s</w:t>
      </w:r>
      <w:r w:rsidR="007B5FE1" w:rsidRPr="00560EB9">
        <w:rPr>
          <w:color w:val="000000"/>
          <w:sz w:val="24"/>
          <w:szCs w:val="24"/>
        </w:rPr>
        <w:t>e vokiečių kalbai, anglų kalbai</w:t>
      </w:r>
      <w:r w:rsidR="0059733F" w:rsidRPr="00560EB9">
        <w:rPr>
          <w:color w:val="000000"/>
          <w:sz w:val="24"/>
          <w:szCs w:val="24"/>
        </w:rPr>
        <w:t xml:space="preserve">, mokyti </w:t>
      </w:r>
      <w:r w:rsidR="007B5FE1" w:rsidRPr="00560EB9">
        <w:rPr>
          <w:color w:val="000000"/>
          <w:sz w:val="24"/>
          <w:szCs w:val="24"/>
        </w:rPr>
        <w:t xml:space="preserve">sudaromos trys srautinės grupės, </w:t>
      </w:r>
      <w:r w:rsidR="00C674AC" w:rsidRPr="00560EB9">
        <w:rPr>
          <w:color w:val="000000"/>
          <w:sz w:val="24"/>
          <w:szCs w:val="24"/>
        </w:rPr>
        <w:t>f</w:t>
      </w:r>
      <w:r w:rsidR="007B5FE1" w:rsidRPr="00560EB9">
        <w:rPr>
          <w:color w:val="000000"/>
          <w:sz w:val="24"/>
          <w:szCs w:val="24"/>
        </w:rPr>
        <w:t>ormuojamos atsižvelgiant į mokinių individualius gebėjimus</w:t>
      </w:r>
      <w:r w:rsidR="00EB34F4" w:rsidRPr="00560EB9">
        <w:rPr>
          <w:color w:val="000000"/>
          <w:sz w:val="24"/>
          <w:szCs w:val="24"/>
        </w:rPr>
        <w:t>.</w:t>
      </w:r>
    </w:p>
    <w:p w:rsidR="005136B5" w:rsidRPr="00560EB9" w:rsidRDefault="005B3D06" w:rsidP="007E0D78">
      <w:pPr>
        <w:tabs>
          <w:tab w:val="left" w:pos="1701"/>
          <w:tab w:val="left" w:pos="9638"/>
        </w:tabs>
        <w:ind w:firstLine="851"/>
        <w:jc w:val="both"/>
        <w:rPr>
          <w:sz w:val="24"/>
          <w:szCs w:val="24"/>
        </w:rPr>
      </w:pPr>
      <w:r w:rsidRPr="00560EB9">
        <w:rPr>
          <w:sz w:val="24"/>
          <w:szCs w:val="24"/>
        </w:rPr>
        <w:t>7</w:t>
      </w:r>
      <w:r w:rsidR="00A166F5" w:rsidRPr="00560EB9">
        <w:rPr>
          <w:sz w:val="24"/>
          <w:szCs w:val="24"/>
        </w:rPr>
        <w:t>6</w:t>
      </w:r>
      <w:r w:rsidR="005136B5" w:rsidRPr="00560EB9">
        <w:rPr>
          <w:sz w:val="24"/>
          <w:szCs w:val="24"/>
        </w:rPr>
        <w:t>. M</w:t>
      </w:r>
      <w:r w:rsidR="00106CA4" w:rsidRPr="00560EB9">
        <w:rPr>
          <w:sz w:val="24"/>
          <w:szCs w:val="24"/>
        </w:rPr>
        <w:t xml:space="preserve">okiniai namie mokomi </w:t>
      </w:r>
      <w:r w:rsidR="0088782C" w:rsidRPr="00560EB9">
        <w:rPr>
          <w:sz w:val="24"/>
          <w:szCs w:val="24"/>
        </w:rPr>
        <w:t>nuotoliniu</w:t>
      </w:r>
      <w:r w:rsidR="006259F1" w:rsidRPr="00560EB9">
        <w:rPr>
          <w:sz w:val="24"/>
          <w:szCs w:val="24"/>
        </w:rPr>
        <w:t>/savarankišku</w:t>
      </w:r>
      <w:r w:rsidR="0088782C" w:rsidRPr="00560EB9">
        <w:rPr>
          <w:sz w:val="24"/>
          <w:szCs w:val="24"/>
        </w:rPr>
        <w:t xml:space="preserve"> </w:t>
      </w:r>
      <w:r w:rsidR="00106CA4" w:rsidRPr="00560EB9">
        <w:rPr>
          <w:sz w:val="24"/>
          <w:szCs w:val="24"/>
          <w:lang w:eastAsia="ja-JP"/>
        </w:rPr>
        <w:t>mokymo proceso organizavimo būdu</w:t>
      </w:r>
      <w:r w:rsidR="005136B5" w:rsidRPr="00560EB9">
        <w:rPr>
          <w:sz w:val="24"/>
          <w:szCs w:val="24"/>
          <w:lang w:eastAsia="ja-JP"/>
        </w:rPr>
        <w:t xml:space="preserve">, </w:t>
      </w:r>
      <w:r w:rsidR="00106CA4" w:rsidRPr="00560EB9">
        <w:rPr>
          <w:sz w:val="24"/>
          <w:szCs w:val="24"/>
        </w:rPr>
        <w:t>bendrosios programos įgyvendinamos ugdymą organizuojant pagal atskirus ugdymo dalykus ar integruojant ugdymo turinį</w:t>
      </w:r>
      <w:r w:rsidR="0095508A" w:rsidRPr="00560EB9">
        <w:rPr>
          <w:sz w:val="24"/>
          <w:szCs w:val="24"/>
        </w:rPr>
        <w:t xml:space="preserve"> (Mokytojų tarybos 2020-08-28 posėdžio protokolinis nutarimas (protokolas Nr.V2-</w:t>
      </w:r>
      <w:r w:rsidR="004B44ED" w:rsidRPr="00560EB9">
        <w:rPr>
          <w:sz w:val="24"/>
          <w:szCs w:val="24"/>
        </w:rPr>
        <w:t>5</w:t>
      </w:r>
      <w:r w:rsidR="0095508A" w:rsidRPr="00560EB9">
        <w:rPr>
          <w:sz w:val="24"/>
          <w:szCs w:val="24"/>
        </w:rPr>
        <w:t>)).</w:t>
      </w:r>
      <w:r w:rsidR="005136B5" w:rsidRPr="00560EB9">
        <w:rPr>
          <w:sz w:val="24"/>
          <w:szCs w:val="24"/>
        </w:rPr>
        <w:t>:</w:t>
      </w:r>
    </w:p>
    <w:p w:rsidR="00106CA4" w:rsidRPr="00560EB9" w:rsidRDefault="005B3D06" w:rsidP="007E0D78">
      <w:pPr>
        <w:tabs>
          <w:tab w:val="left" w:pos="1701"/>
          <w:tab w:val="left" w:pos="9638"/>
        </w:tabs>
        <w:ind w:firstLine="851"/>
        <w:jc w:val="both"/>
        <w:rPr>
          <w:sz w:val="24"/>
          <w:szCs w:val="24"/>
        </w:rPr>
      </w:pPr>
      <w:r w:rsidRPr="00560EB9">
        <w:rPr>
          <w:sz w:val="24"/>
          <w:szCs w:val="24"/>
        </w:rPr>
        <w:t>7</w:t>
      </w:r>
      <w:r w:rsidR="00A166F5" w:rsidRPr="00560EB9">
        <w:rPr>
          <w:sz w:val="24"/>
          <w:szCs w:val="24"/>
        </w:rPr>
        <w:t>6</w:t>
      </w:r>
      <w:r w:rsidR="005136B5" w:rsidRPr="00560EB9">
        <w:rPr>
          <w:sz w:val="24"/>
          <w:szCs w:val="24"/>
        </w:rPr>
        <w:t>.1. s</w:t>
      </w:r>
      <w:r w:rsidR="00106CA4" w:rsidRPr="00560EB9">
        <w:rPr>
          <w:sz w:val="24"/>
          <w:szCs w:val="24"/>
        </w:rPr>
        <w:t xml:space="preserve">uderinus su mokinio tėvais, Gimnazijos direktoriaus įsakymu mokinys gali nesimokyti </w:t>
      </w:r>
      <w:r w:rsidR="000B6EE8" w:rsidRPr="00560EB9">
        <w:rPr>
          <w:sz w:val="24"/>
          <w:szCs w:val="24"/>
        </w:rPr>
        <w:t>fizinio ugdymo</w:t>
      </w:r>
      <w:r w:rsidR="00106CA4" w:rsidRPr="00560EB9">
        <w:rPr>
          <w:sz w:val="24"/>
          <w:szCs w:val="24"/>
        </w:rPr>
        <w:t xml:space="preserve"> pagal pradinio ugdymo programą, menų, dailės, muzikos, technologijų ir </w:t>
      </w:r>
      <w:r w:rsidR="000849BE" w:rsidRPr="00560EB9">
        <w:rPr>
          <w:sz w:val="24"/>
          <w:szCs w:val="24"/>
        </w:rPr>
        <w:t>fizinio ugdymo</w:t>
      </w:r>
      <w:r w:rsidR="00106CA4" w:rsidRPr="00560EB9">
        <w:rPr>
          <w:sz w:val="24"/>
          <w:szCs w:val="24"/>
        </w:rPr>
        <w:t xml:space="preserve"> pagal pagrindinio ir vidurinio ugdymo programas;</w:t>
      </w:r>
    </w:p>
    <w:p w:rsidR="00E94A68" w:rsidRPr="00560EB9" w:rsidRDefault="005B3D06" w:rsidP="007E0D78">
      <w:pPr>
        <w:pStyle w:val="Sraopastraipa"/>
        <w:tabs>
          <w:tab w:val="left" w:pos="1843"/>
          <w:tab w:val="left" w:pos="9638"/>
        </w:tabs>
        <w:ind w:left="0" w:right="-79" w:firstLine="851"/>
        <w:jc w:val="both"/>
        <w:rPr>
          <w:sz w:val="24"/>
          <w:szCs w:val="24"/>
        </w:rPr>
      </w:pPr>
      <w:r w:rsidRPr="00560EB9">
        <w:rPr>
          <w:sz w:val="24"/>
          <w:szCs w:val="24"/>
        </w:rPr>
        <w:t>7</w:t>
      </w:r>
      <w:r w:rsidR="00A166F5" w:rsidRPr="00560EB9">
        <w:rPr>
          <w:sz w:val="24"/>
          <w:szCs w:val="24"/>
        </w:rPr>
        <w:t>6</w:t>
      </w:r>
      <w:r w:rsidR="00DF73A5" w:rsidRPr="00560EB9">
        <w:rPr>
          <w:sz w:val="24"/>
          <w:szCs w:val="24"/>
        </w:rPr>
        <w:t xml:space="preserve">.2. </w:t>
      </w:r>
      <w:r w:rsidR="00106CA4" w:rsidRPr="00560EB9">
        <w:rPr>
          <w:sz w:val="24"/>
          <w:szCs w:val="24"/>
        </w:rPr>
        <w:t>mokiniui 1–3 klasėse skiriamos 9, 4 klasėse – 11 savaitinių pamokų</w:t>
      </w:r>
      <w:r w:rsidR="00BB5EEB" w:rsidRPr="00560EB9">
        <w:rPr>
          <w:sz w:val="24"/>
          <w:szCs w:val="24"/>
        </w:rPr>
        <w:t xml:space="preserve">, </w:t>
      </w:r>
      <w:r w:rsidR="00106CA4" w:rsidRPr="00560EB9">
        <w:rPr>
          <w:sz w:val="24"/>
          <w:szCs w:val="24"/>
        </w:rPr>
        <w:t xml:space="preserve">5–6 klasėse </w:t>
      </w:r>
      <w:r w:rsidR="00BB5EEB" w:rsidRPr="00560EB9">
        <w:rPr>
          <w:sz w:val="24"/>
          <w:szCs w:val="24"/>
        </w:rPr>
        <w:t xml:space="preserve">– </w:t>
      </w:r>
      <w:r w:rsidR="00106CA4" w:rsidRPr="00560EB9">
        <w:rPr>
          <w:sz w:val="24"/>
          <w:szCs w:val="24"/>
        </w:rPr>
        <w:t>12, 7–8 klasėse – 13, I–</w:t>
      </w:r>
      <w:r w:rsidR="00713840" w:rsidRPr="00560EB9">
        <w:rPr>
          <w:sz w:val="24"/>
          <w:szCs w:val="24"/>
        </w:rPr>
        <w:t>II gimnazijos klasėse – 15, III–</w:t>
      </w:r>
      <w:r w:rsidR="00106CA4" w:rsidRPr="00560EB9">
        <w:rPr>
          <w:sz w:val="24"/>
          <w:szCs w:val="24"/>
        </w:rPr>
        <w:t xml:space="preserve">IV gimnazijos klasėse – 14 savaitinių pamokų. Gimnazijos sprendimu </w:t>
      </w:r>
      <w:r w:rsidR="00BB5EEB" w:rsidRPr="00560EB9">
        <w:rPr>
          <w:sz w:val="24"/>
          <w:szCs w:val="24"/>
        </w:rPr>
        <w:t>visų</w:t>
      </w:r>
      <w:r w:rsidR="00106CA4" w:rsidRPr="00560EB9">
        <w:rPr>
          <w:sz w:val="24"/>
          <w:szCs w:val="24"/>
        </w:rPr>
        <w:t xml:space="preserve"> klasių mokini</w:t>
      </w:r>
      <w:r w:rsidR="00BB5EEB" w:rsidRPr="00560EB9">
        <w:rPr>
          <w:sz w:val="24"/>
          <w:szCs w:val="24"/>
        </w:rPr>
        <w:t>ams</w:t>
      </w:r>
      <w:r w:rsidR="00106CA4" w:rsidRPr="00560EB9">
        <w:rPr>
          <w:sz w:val="24"/>
          <w:szCs w:val="24"/>
        </w:rPr>
        <w:t xml:space="preserve"> skiriama 2 papildom</w:t>
      </w:r>
      <w:r w:rsidR="00DF73A5" w:rsidRPr="00560EB9">
        <w:rPr>
          <w:sz w:val="24"/>
          <w:szCs w:val="24"/>
        </w:rPr>
        <w:t>os</w:t>
      </w:r>
      <w:r w:rsidR="00106CA4" w:rsidRPr="00560EB9">
        <w:rPr>
          <w:sz w:val="24"/>
          <w:szCs w:val="24"/>
        </w:rPr>
        <w:t xml:space="preserve"> savaitin</w:t>
      </w:r>
      <w:r w:rsidR="00DF73A5" w:rsidRPr="00560EB9">
        <w:rPr>
          <w:sz w:val="24"/>
          <w:szCs w:val="24"/>
        </w:rPr>
        <w:t>ės</w:t>
      </w:r>
      <w:r w:rsidR="00106CA4" w:rsidRPr="00560EB9">
        <w:rPr>
          <w:sz w:val="24"/>
          <w:szCs w:val="24"/>
        </w:rPr>
        <w:t xml:space="preserve"> pamok</w:t>
      </w:r>
      <w:r w:rsidR="00DF73A5" w:rsidRPr="00560EB9">
        <w:rPr>
          <w:sz w:val="24"/>
          <w:szCs w:val="24"/>
        </w:rPr>
        <w:t>os</w:t>
      </w:r>
      <w:r w:rsidR="00106CA4" w:rsidRPr="00560EB9">
        <w:rPr>
          <w:sz w:val="24"/>
          <w:szCs w:val="24"/>
        </w:rPr>
        <w:t xml:space="preserve"> mokinio pasiekimams gerinti, o specialiųjų ugdymosi poreikių turinčiam mokiniui, besimokančiam tautinės mažumos (vokiečių) kalba – dar 2 papildomos savaitinės pamokos lietuvių kalbai</w:t>
      </w:r>
      <w:r w:rsidR="00713840" w:rsidRPr="00560EB9">
        <w:rPr>
          <w:sz w:val="24"/>
          <w:szCs w:val="24"/>
        </w:rPr>
        <w:t xml:space="preserve"> (1–</w:t>
      </w:r>
      <w:r w:rsidR="00370BC4" w:rsidRPr="00560EB9">
        <w:rPr>
          <w:sz w:val="24"/>
          <w:szCs w:val="24"/>
        </w:rPr>
        <w:t xml:space="preserve">4 klasėse), lietuvių kalbai ir </w:t>
      </w:r>
      <w:r w:rsidR="001C6BBC" w:rsidRPr="00560EB9">
        <w:rPr>
          <w:sz w:val="24"/>
          <w:szCs w:val="24"/>
        </w:rPr>
        <w:t>literatūrai</w:t>
      </w:r>
      <w:r w:rsidR="00713840" w:rsidRPr="00560EB9">
        <w:rPr>
          <w:sz w:val="24"/>
          <w:szCs w:val="24"/>
        </w:rPr>
        <w:t xml:space="preserve"> (5</w:t>
      </w:r>
      <w:r w:rsidR="00E26D14" w:rsidRPr="00560EB9">
        <w:rPr>
          <w:sz w:val="24"/>
          <w:szCs w:val="24"/>
        </w:rPr>
        <w:t>–</w:t>
      </w:r>
      <w:r w:rsidR="00713840" w:rsidRPr="00560EB9">
        <w:rPr>
          <w:sz w:val="24"/>
          <w:szCs w:val="24"/>
        </w:rPr>
        <w:t>8, I–</w:t>
      </w:r>
      <w:r w:rsidR="00370BC4" w:rsidRPr="00560EB9">
        <w:rPr>
          <w:sz w:val="24"/>
          <w:szCs w:val="24"/>
        </w:rPr>
        <w:t>IV gimnazijos klasėse)</w:t>
      </w:r>
      <w:r w:rsidR="00106CA4" w:rsidRPr="00560EB9">
        <w:rPr>
          <w:sz w:val="24"/>
          <w:szCs w:val="24"/>
        </w:rPr>
        <w:t xml:space="preserve"> mokyti. Dalį pamokų gydytojų konsultacinės komisijos leidimu mokinys gali lankyti Gimnazijoje.</w:t>
      </w:r>
    </w:p>
    <w:p w:rsidR="00697822" w:rsidRPr="00560EB9" w:rsidRDefault="00697822" w:rsidP="007E0D78">
      <w:pPr>
        <w:tabs>
          <w:tab w:val="left" w:pos="1843"/>
          <w:tab w:val="left" w:pos="9638"/>
        </w:tabs>
        <w:ind w:right="-79"/>
        <w:jc w:val="center"/>
        <w:rPr>
          <w:b/>
          <w:sz w:val="24"/>
          <w:szCs w:val="24"/>
        </w:rPr>
      </w:pPr>
    </w:p>
    <w:p w:rsidR="00ED2342" w:rsidRPr="00560EB9" w:rsidRDefault="00767DFF" w:rsidP="007E0D78">
      <w:pPr>
        <w:tabs>
          <w:tab w:val="left" w:pos="1843"/>
          <w:tab w:val="left" w:pos="9638"/>
        </w:tabs>
        <w:ind w:right="-79"/>
        <w:jc w:val="center"/>
        <w:rPr>
          <w:b/>
          <w:sz w:val="24"/>
          <w:szCs w:val="24"/>
        </w:rPr>
      </w:pPr>
      <w:r>
        <w:rPr>
          <w:b/>
          <w:sz w:val="24"/>
          <w:szCs w:val="24"/>
        </w:rPr>
        <w:t>TRYLI</w:t>
      </w:r>
      <w:r w:rsidR="00ED2342" w:rsidRPr="00560EB9">
        <w:rPr>
          <w:b/>
          <w:sz w:val="24"/>
          <w:szCs w:val="24"/>
        </w:rPr>
        <w:t>KTASIS SKIRSNIS</w:t>
      </w:r>
    </w:p>
    <w:p w:rsidR="00AD2141" w:rsidRPr="00560EB9" w:rsidRDefault="00ED2342" w:rsidP="007E0D78">
      <w:pPr>
        <w:pStyle w:val="Pagrindinistekstas"/>
        <w:tabs>
          <w:tab w:val="left" w:pos="1701"/>
          <w:tab w:val="left" w:pos="2127"/>
          <w:tab w:val="left" w:pos="9638"/>
        </w:tabs>
        <w:ind w:right="-81"/>
        <w:jc w:val="center"/>
      </w:pPr>
      <w:r w:rsidRPr="00560EB9">
        <w:t>KITI GIMNAZIJOS BENDRUOMENĖS SUSITARIMAI</w:t>
      </w:r>
    </w:p>
    <w:p w:rsidR="00ED2342" w:rsidRPr="00560EB9" w:rsidRDefault="00ED2342" w:rsidP="007E0D78">
      <w:pPr>
        <w:pStyle w:val="Pagrindinistekstas"/>
        <w:tabs>
          <w:tab w:val="left" w:pos="1701"/>
          <w:tab w:val="left" w:pos="2127"/>
          <w:tab w:val="left" w:pos="9638"/>
        </w:tabs>
        <w:ind w:left="360" w:right="-81"/>
        <w:jc w:val="center"/>
        <w:rPr>
          <w:color w:val="000000"/>
        </w:rPr>
      </w:pPr>
    </w:p>
    <w:p w:rsidR="00AD226C" w:rsidRPr="00560EB9" w:rsidRDefault="009C1D97" w:rsidP="007E0D78">
      <w:pPr>
        <w:pStyle w:val="Pagrindinistekstas"/>
        <w:tabs>
          <w:tab w:val="left" w:pos="1701"/>
          <w:tab w:val="left" w:pos="1843"/>
          <w:tab w:val="left" w:pos="9638"/>
        </w:tabs>
        <w:ind w:right="-81" w:firstLine="851"/>
        <w:jc w:val="both"/>
        <w:rPr>
          <w:b w:val="0"/>
          <w:color w:val="000000"/>
        </w:rPr>
      </w:pPr>
      <w:r w:rsidRPr="00560EB9">
        <w:rPr>
          <w:b w:val="0"/>
        </w:rPr>
        <w:t>7</w:t>
      </w:r>
      <w:r w:rsidR="00A166F5" w:rsidRPr="00560EB9">
        <w:rPr>
          <w:b w:val="0"/>
        </w:rPr>
        <w:t>7</w:t>
      </w:r>
      <w:r w:rsidR="00ED2342" w:rsidRPr="00560EB9">
        <w:rPr>
          <w:b w:val="0"/>
        </w:rPr>
        <w:t xml:space="preserve">. </w:t>
      </w:r>
      <w:r w:rsidR="00840FCC" w:rsidRPr="00560EB9">
        <w:rPr>
          <w:b w:val="0"/>
        </w:rPr>
        <w:t>U</w:t>
      </w:r>
      <w:r w:rsidR="00787D77" w:rsidRPr="00560EB9">
        <w:rPr>
          <w:b w:val="0"/>
        </w:rPr>
        <w:t xml:space="preserve">gdymo turinio </w:t>
      </w:r>
      <w:r w:rsidR="00AD226C" w:rsidRPr="00560EB9">
        <w:rPr>
          <w:b w:val="0"/>
        </w:rPr>
        <w:t>planavim</w:t>
      </w:r>
      <w:r w:rsidR="00840FCC" w:rsidRPr="00560EB9">
        <w:rPr>
          <w:b w:val="0"/>
        </w:rPr>
        <w:t>as</w:t>
      </w:r>
      <w:r w:rsidR="00787D77" w:rsidRPr="00560EB9">
        <w:rPr>
          <w:b w:val="0"/>
        </w:rPr>
        <w:t xml:space="preserve"> ir įgyvendinim</w:t>
      </w:r>
      <w:r w:rsidR="00840FCC" w:rsidRPr="00560EB9">
        <w:rPr>
          <w:b w:val="0"/>
        </w:rPr>
        <w:t>as</w:t>
      </w:r>
      <w:r w:rsidR="00AD2141" w:rsidRPr="00560EB9">
        <w:rPr>
          <w:b w:val="0"/>
        </w:rPr>
        <w:t xml:space="preserve"> (susitarimai priimti </w:t>
      </w:r>
      <w:r w:rsidR="00AD226C" w:rsidRPr="00560EB9">
        <w:rPr>
          <w:b w:val="0"/>
        </w:rPr>
        <w:t>Gimnazijos mokytojų tarybos posėdžio 201</w:t>
      </w:r>
      <w:r w:rsidR="00290873" w:rsidRPr="00560EB9">
        <w:rPr>
          <w:b w:val="0"/>
        </w:rPr>
        <w:t>6</w:t>
      </w:r>
      <w:r w:rsidR="00AD226C" w:rsidRPr="00560EB9">
        <w:rPr>
          <w:b w:val="0"/>
        </w:rPr>
        <w:t xml:space="preserve"> m. rugpjūčio </w:t>
      </w:r>
      <w:r w:rsidR="00E75B39" w:rsidRPr="00560EB9">
        <w:rPr>
          <w:b w:val="0"/>
        </w:rPr>
        <w:t>30</w:t>
      </w:r>
      <w:r w:rsidR="00AD226C" w:rsidRPr="00560EB9">
        <w:rPr>
          <w:b w:val="0"/>
        </w:rPr>
        <w:t xml:space="preserve"> d. protokoliniu nutarimu (protokolas Nr.V</w:t>
      </w:r>
      <w:r w:rsidR="00E77ED5" w:rsidRPr="00560EB9">
        <w:rPr>
          <w:b w:val="0"/>
        </w:rPr>
        <w:t>2</w:t>
      </w:r>
      <w:r w:rsidR="00AD226C" w:rsidRPr="00560EB9">
        <w:rPr>
          <w:b w:val="0"/>
        </w:rPr>
        <w:t>-</w:t>
      </w:r>
      <w:r w:rsidR="00182508" w:rsidRPr="00560EB9">
        <w:rPr>
          <w:b w:val="0"/>
        </w:rPr>
        <w:t>7</w:t>
      </w:r>
      <w:r w:rsidR="00AD226C" w:rsidRPr="00560EB9">
        <w:rPr>
          <w:b w:val="0"/>
        </w:rPr>
        <w:t>)</w:t>
      </w:r>
      <w:r w:rsidR="00AD2141" w:rsidRPr="00560EB9">
        <w:rPr>
          <w:b w:val="0"/>
        </w:rPr>
        <w:t>)</w:t>
      </w:r>
      <w:r w:rsidR="00AD226C" w:rsidRPr="00560EB9">
        <w:rPr>
          <w:b w:val="0"/>
        </w:rPr>
        <w:t>:</w:t>
      </w:r>
    </w:p>
    <w:p w:rsidR="00044BB1" w:rsidRPr="00560EB9" w:rsidRDefault="009C1D97" w:rsidP="007E0D78">
      <w:pPr>
        <w:tabs>
          <w:tab w:val="left" w:pos="9638"/>
        </w:tabs>
        <w:ind w:firstLine="851"/>
        <w:jc w:val="both"/>
        <w:rPr>
          <w:sz w:val="24"/>
          <w:szCs w:val="24"/>
        </w:rPr>
      </w:pPr>
      <w:r w:rsidRPr="00560EB9">
        <w:rPr>
          <w:sz w:val="24"/>
          <w:szCs w:val="24"/>
        </w:rPr>
        <w:t>7</w:t>
      </w:r>
      <w:r w:rsidR="00A166F5" w:rsidRPr="00560EB9">
        <w:rPr>
          <w:sz w:val="24"/>
          <w:szCs w:val="24"/>
        </w:rPr>
        <w:t>7</w:t>
      </w:r>
      <w:r w:rsidR="00ED2342" w:rsidRPr="00560EB9">
        <w:rPr>
          <w:sz w:val="24"/>
          <w:szCs w:val="24"/>
        </w:rPr>
        <w:t>.1.</w:t>
      </w:r>
      <w:r w:rsidR="00ED2342" w:rsidRPr="00560EB9">
        <w:t xml:space="preserve"> </w:t>
      </w:r>
      <w:r w:rsidR="00044BB1" w:rsidRPr="00560EB9">
        <w:rPr>
          <w:sz w:val="24"/>
          <w:szCs w:val="24"/>
        </w:rPr>
        <w:t xml:space="preserve">ugdymo turinys </w:t>
      </w:r>
      <w:r w:rsidR="00C52754" w:rsidRPr="00560EB9">
        <w:rPr>
          <w:sz w:val="24"/>
          <w:szCs w:val="24"/>
        </w:rPr>
        <w:t>G</w:t>
      </w:r>
      <w:r w:rsidR="00044BB1" w:rsidRPr="00560EB9">
        <w:rPr>
          <w:sz w:val="24"/>
          <w:szCs w:val="24"/>
        </w:rPr>
        <w:t>imnazijoje planuojamas ir detalizuojamas pagal dalyko programai skiriamą valandų (pamokų) skaičių ir nurodytam mokymosi dienų skaičiui;</w:t>
      </w:r>
    </w:p>
    <w:p w:rsidR="00787D77" w:rsidRPr="00560EB9" w:rsidRDefault="009C1D97" w:rsidP="007E0D78">
      <w:pPr>
        <w:tabs>
          <w:tab w:val="left" w:pos="9638"/>
        </w:tabs>
        <w:ind w:firstLine="851"/>
        <w:jc w:val="both"/>
        <w:rPr>
          <w:sz w:val="24"/>
          <w:szCs w:val="24"/>
        </w:rPr>
      </w:pPr>
      <w:r w:rsidRPr="00560EB9">
        <w:rPr>
          <w:sz w:val="24"/>
          <w:szCs w:val="24"/>
        </w:rPr>
        <w:t>7</w:t>
      </w:r>
      <w:r w:rsidR="00A166F5" w:rsidRPr="00560EB9">
        <w:rPr>
          <w:sz w:val="24"/>
          <w:szCs w:val="24"/>
        </w:rPr>
        <w:t>7</w:t>
      </w:r>
      <w:r w:rsidR="00044BB1" w:rsidRPr="00560EB9">
        <w:rPr>
          <w:sz w:val="24"/>
          <w:szCs w:val="24"/>
        </w:rPr>
        <w:t xml:space="preserve">.2. </w:t>
      </w:r>
      <w:r w:rsidR="009879A1" w:rsidRPr="00560EB9">
        <w:rPr>
          <w:sz w:val="24"/>
          <w:szCs w:val="24"/>
        </w:rPr>
        <w:t>p</w:t>
      </w:r>
      <w:r w:rsidR="00787D77" w:rsidRPr="00560EB9">
        <w:rPr>
          <w:sz w:val="24"/>
          <w:szCs w:val="24"/>
        </w:rPr>
        <w:t xml:space="preserve">asirenkamųjų dalykų, dalykų modulių programas, nesant </w:t>
      </w:r>
      <w:r w:rsidR="009879A1" w:rsidRPr="00560EB9">
        <w:rPr>
          <w:sz w:val="24"/>
          <w:szCs w:val="24"/>
        </w:rPr>
        <w:t xml:space="preserve">Lietuvos Respublikos </w:t>
      </w:r>
      <w:r w:rsidR="00787D77" w:rsidRPr="00560EB9">
        <w:rPr>
          <w:sz w:val="24"/>
          <w:szCs w:val="24"/>
        </w:rPr>
        <w:t>švietimo</w:t>
      </w:r>
      <w:r w:rsidR="00044BB1" w:rsidRPr="00560EB9">
        <w:rPr>
          <w:sz w:val="24"/>
          <w:szCs w:val="24"/>
        </w:rPr>
        <w:t xml:space="preserve">, </w:t>
      </w:r>
      <w:r w:rsidR="00787D77" w:rsidRPr="00560EB9">
        <w:rPr>
          <w:sz w:val="24"/>
          <w:szCs w:val="24"/>
        </w:rPr>
        <w:t xml:space="preserve">mokslo </w:t>
      </w:r>
      <w:r w:rsidR="00044BB1" w:rsidRPr="00560EB9">
        <w:rPr>
          <w:sz w:val="24"/>
          <w:szCs w:val="24"/>
        </w:rPr>
        <w:t xml:space="preserve">ir sporto </w:t>
      </w:r>
      <w:r w:rsidR="00787D77" w:rsidRPr="00560EB9">
        <w:rPr>
          <w:sz w:val="24"/>
          <w:szCs w:val="24"/>
        </w:rPr>
        <w:t>ministro patvirtintų, rengia dalykų mokytojai</w:t>
      </w:r>
      <w:r w:rsidR="00713F9D" w:rsidRPr="00560EB9">
        <w:rPr>
          <w:sz w:val="24"/>
          <w:szCs w:val="24"/>
        </w:rPr>
        <w:t xml:space="preserve"> metams</w:t>
      </w:r>
      <w:r w:rsidR="00787D77" w:rsidRPr="00560EB9">
        <w:rPr>
          <w:sz w:val="24"/>
          <w:szCs w:val="24"/>
        </w:rPr>
        <w:t>, derina atitinkamų dalykų metodinė</w:t>
      </w:r>
      <w:r w:rsidR="009879A1" w:rsidRPr="00560EB9">
        <w:rPr>
          <w:sz w:val="24"/>
          <w:szCs w:val="24"/>
        </w:rPr>
        <w:t>se</w:t>
      </w:r>
      <w:r w:rsidR="00787D77" w:rsidRPr="00560EB9">
        <w:rPr>
          <w:sz w:val="24"/>
          <w:szCs w:val="24"/>
        </w:rPr>
        <w:t xml:space="preserve"> grupė</w:t>
      </w:r>
      <w:r w:rsidR="009879A1" w:rsidRPr="00560EB9">
        <w:rPr>
          <w:sz w:val="24"/>
          <w:szCs w:val="24"/>
        </w:rPr>
        <w:t xml:space="preserve">se ir su </w:t>
      </w:r>
      <w:r w:rsidR="00787D77" w:rsidRPr="00560EB9">
        <w:rPr>
          <w:sz w:val="24"/>
          <w:szCs w:val="24"/>
        </w:rPr>
        <w:t xml:space="preserve">kuruojančiu direktoriaus pavaduotoju ugdymui </w:t>
      </w:r>
      <w:r w:rsidR="00764C54" w:rsidRPr="00560EB9">
        <w:rPr>
          <w:sz w:val="24"/>
          <w:szCs w:val="24"/>
        </w:rPr>
        <w:t xml:space="preserve">ne vėliau kaip </w:t>
      </w:r>
      <w:r w:rsidR="00787D77" w:rsidRPr="00560EB9">
        <w:rPr>
          <w:sz w:val="24"/>
          <w:szCs w:val="24"/>
        </w:rPr>
        <w:t xml:space="preserve">iki </w:t>
      </w:r>
      <w:r w:rsidR="00764C54" w:rsidRPr="00560EB9">
        <w:rPr>
          <w:sz w:val="24"/>
          <w:szCs w:val="24"/>
        </w:rPr>
        <w:t>rugpjūčio 3</w:t>
      </w:r>
      <w:r w:rsidR="00044BB1" w:rsidRPr="00560EB9">
        <w:rPr>
          <w:sz w:val="24"/>
          <w:szCs w:val="24"/>
        </w:rPr>
        <w:t>0</w:t>
      </w:r>
      <w:r w:rsidR="00764C54" w:rsidRPr="00560EB9">
        <w:rPr>
          <w:sz w:val="24"/>
          <w:szCs w:val="24"/>
        </w:rPr>
        <w:t xml:space="preserve"> d.</w:t>
      </w:r>
      <w:r w:rsidR="00787D77" w:rsidRPr="00560EB9">
        <w:rPr>
          <w:sz w:val="24"/>
          <w:szCs w:val="24"/>
        </w:rPr>
        <w:t xml:space="preserve"> </w:t>
      </w:r>
      <w:r w:rsidR="00E0782F" w:rsidRPr="00560EB9">
        <w:rPr>
          <w:sz w:val="24"/>
          <w:szCs w:val="24"/>
        </w:rPr>
        <w:t>N</w:t>
      </w:r>
      <w:r w:rsidR="00787D77" w:rsidRPr="00560EB9">
        <w:rPr>
          <w:sz w:val="24"/>
          <w:szCs w:val="24"/>
        </w:rPr>
        <w:t xml:space="preserve">eformaliojo vaikų švietimo programas </w:t>
      </w:r>
      <w:r w:rsidR="00713F9D" w:rsidRPr="00560EB9">
        <w:rPr>
          <w:sz w:val="24"/>
          <w:szCs w:val="24"/>
        </w:rPr>
        <w:t xml:space="preserve">metams </w:t>
      </w:r>
      <w:r w:rsidR="00787D77" w:rsidRPr="00560EB9">
        <w:rPr>
          <w:sz w:val="24"/>
          <w:szCs w:val="24"/>
        </w:rPr>
        <w:t>užsiėmimų vadovai parengia iki rugpjūčio 3</w:t>
      </w:r>
      <w:r w:rsidR="00044BB1" w:rsidRPr="00560EB9">
        <w:rPr>
          <w:sz w:val="24"/>
          <w:szCs w:val="24"/>
        </w:rPr>
        <w:t>0</w:t>
      </w:r>
      <w:r w:rsidR="00787D77" w:rsidRPr="00560EB9">
        <w:rPr>
          <w:sz w:val="24"/>
          <w:szCs w:val="24"/>
        </w:rPr>
        <w:t xml:space="preserve"> d., suderina su neformalųjį vaikų švietimą kuruojančiu direktoriaus pavaduotoju</w:t>
      </w:r>
      <w:r w:rsidR="003A70B0" w:rsidRPr="00560EB9">
        <w:rPr>
          <w:sz w:val="24"/>
          <w:szCs w:val="24"/>
        </w:rPr>
        <w:t>. Pasirenkamųjų dalykų, dalykų modulių, neformaliojo vaikų švietimo programas Gimnazijos direktorius įsakymu tvirtina iki rug</w:t>
      </w:r>
      <w:r w:rsidR="00FF674A" w:rsidRPr="00560EB9">
        <w:rPr>
          <w:sz w:val="24"/>
          <w:szCs w:val="24"/>
        </w:rPr>
        <w:t>pjūčio</w:t>
      </w:r>
      <w:r w:rsidR="003A70B0" w:rsidRPr="00560EB9">
        <w:rPr>
          <w:sz w:val="24"/>
          <w:szCs w:val="24"/>
        </w:rPr>
        <w:t xml:space="preserve"> </w:t>
      </w:r>
      <w:r w:rsidR="00FF674A" w:rsidRPr="00560EB9">
        <w:rPr>
          <w:sz w:val="24"/>
          <w:szCs w:val="24"/>
        </w:rPr>
        <w:t>3</w:t>
      </w:r>
      <w:r w:rsidR="00871A3C" w:rsidRPr="00560EB9">
        <w:rPr>
          <w:sz w:val="24"/>
          <w:szCs w:val="24"/>
        </w:rPr>
        <w:t>1</w:t>
      </w:r>
      <w:r w:rsidR="003A70B0" w:rsidRPr="00560EB9">
        <w:rPr>
          <w:sz w:val="24"/>
          <w:szCs w:val="24"/>
        </w:rPr>
        <w:t xml:space="preserve"> d.</w:t>
      </w:r>
      <w:r w:rsidR="00787D77" w:rsidRPr="00560EB9">
        <w:rPr>
          <w:sz w:val="24"/>
          <w:szCs w:val="24"/>
        </w:rPr>
        <w:t>;</w:t>
      </w:r>
    </w:p>
    <w:p w:rsidR="00FB4AAD" w:rsidRPr="00560EB9" w:rsidRDefault="00FB4AAD" w:rsidP="007E0D78">
      <w:pPr>
        <w:tabs>
          <w:tab w:val="left" w:pos="9638"/>
        </w:tabs>
        <w:ind w:firstLine="851"/>
        <w:jc w:val="both"/>
        <w:rPr>
          <w:b/>
          <w:sz w:val="24"/>
          <w:szCs w:val="24"/>
        </w:rPr>
      </w:pPr>
      <w:r w:rsidRPr="00560EB9">
        <w:rPr>
          <w:sz w:val="24"/>
          <w:szCs w:val="24"/>
        </w:rPr>
        <w:t>77.3. dalis (iki 50 proc.) pasirenkamojo dalyko modulio programos gali būti įgyvendinama nuotoliniu būdu tai nurodant programoje;</w:t>
      </w:r>
    </w:p>
    <w:p w:rsidR="00044BB1" w:rsidRPr="00560EB9" w:rsidRDefault="009C1D97" w:rsidP="007E0D78">
      <w:pPr>
        <w:pStyle w:val="Pagrindinistekstas"/>
        <w:tabs>
          <w:tab w:val="left" w:pos="1701"/>
          <w:tab w:val="left" w:pos="1843"/>
          <w:tab w:val="left" w:pos="1985"/>
          <w:tab w:val="left" w:pos="9638"/>
        </w:tabs>
        <w:ind w:right="-81" w:firstLine="851"/>
        <w:jc w:val="both"/>
        <w:rPr>
          <w:b w:val="0"/>
        </w:rPr>
      </w:pPr>
      <w:r w:rsidRPr="00560EB9">
        <w:rPr>
          <w:b w:val="0"/>
        </w:rPr>
        <w:t>7</w:t>
      </w:r>
      <w:r w:rsidR="00A166F5" w:rsidRPr="00560EB9">
        <w:rPr>
          <w:b w:val="0"/>
        </w:rPr>
        <w:t>7</w:t>
      </w:r>
      <w:r w:rsidR="00ED2342" w:rsidRPr="00560EB9">
        <w:rPr>
          <w:b w:val="0"/>
        </w:rPr>
        <w:t>.</w:t>
      </w:r>
      <w:r w:rsidR="00FB4AAD" w:rsidRPr="00560EB9">
        <w:rPr>
          <w:b w:val="0"/>
        </w:rPr>
        <w:t>4</w:t>
      </w:r>
      <w:r w:rsidR="00ED2342" w:rsidRPr="00560EB9">
        <w:rPr>
          <w:b w:val="0"/>
        </w:rPr>
        <w:t xml:space="preserve">. </w:t>
      </w:r>
      <w:r w:rsidR="00787D77" w:rsidRPr="00560EB9">
        <w:rPr>
          <w:b w:val="0"/>
          <w:bCs w:val="0"/>
        </w:rPr>
        <w:t>program</w:t>
      </w:r>
      <w:r w:rsidR="00044BB1" w:rsidRPr="00560EB9">
        <w:rPr>
          <w:b w:val="0"/>
          <w:bCs w:val="0"/>
        </w:rPr>
        <w:t>o</w:t>
      </w:r>
      <w:r w:rsidR="00787D77" w:rsidRPr="00560EB9">
        <w:rPr>
          <w:b w:val="0"/>
          <w:bCs w:val="0"/>
        </w:rPr>
        <w:t xml:space="preserve">s specialiųjų ugdymosi poreikių turintiems mokiniams </w:t>
      </w:r>
      <w:r w:rsidR="00044BB1" w:rsidRPr="00560EB9">
        <w:rPr>
          <w:b w:val="0"/>
        </w:rPr>
        <w:t>rengiamos</w:t>
      </w:r>
      <w:r w:rsidR="00044BB1" w:rsidRPr="00560EB9">
        <w:t xml:space="preserve"> </w:t>
      </w:r>
      <w:r w:rsidR="00582A19" w:rsidRPr="00560EB9">
        <w:rPr>
          <w:b w:val="0"/>
          <w:bCs w:val="0"/>
        </w:rPr>
        <w:t>mokslo metams</w:t>
      </w:r>
      <w:r w:rsidR="00044BB1" w:rsidRPr="00560EB9">
        <w:rPr>
          <w:b w:val="0"/>
          <w:bCs w:val="0"/>
        </w:rPr>
        <w:t xml:space="preserve">, jas mokiniams </w:t>
      </w:r>
      <w:r w:rsidR="00787D77" w:rsidRPr="00560EB9">
        <w:rPr>
          <w:b w:val="0"/>
          <w:bCs w:val="0"/>
        </w:rPr>
        <w:t>pritaiko dalyko mokytojas, atsižvelgdamas į specialiojo pedagogo ir Vaiko g</w:t>
      </w:r>
      <w:r w:rsidR="00F643F4" w:rsidRPr="00560EB9">
        <w:rPr>
          <w:b w:val="0"/>
          <w:bCs w:val="0"/>
        </w:rPr>
        <w:t>erovės komisijos rekomendacijas</w:t>
      </w:r>
      <w:r w:rsidR="003A70B0" w:rsidRPr="00560EB9">
        <w:rPr>
          <w:b w:val="0"/>
          <w:bCs w:val="0"/>
        </w:rPr>
        <w:t>. P</w:t>
      </w:r>
      <w:r w:rsidR="003A70B0" w:rsidRPr="00560EB9">
        <w:rPr>
          <w:b w:val="0"/>
        </w:rPr>
        <w:t xml:space="preserve">rogramas </w:t>
      </w:r>
      <w:r w:rsidR="003A70B0" w:rsidRPr="00560EB9">
        <w:rPr>
          <w:rFonts w:eastAsia="TimesNewRomanPSMT" w:cs="TimesNewRomanPSMT"/>
          <w:b w:val="0"/>
          <w:color w:val="000000"/>
        </w:rPr>
        <w:t>mo</w:t>
      </w:r>
      <w:r w:rsidR="000F191C" w:rsidRPr="00560EB9">
        <w:rPr>
          <w:rFonts w:eastAsia="TimesNewRomanPSMT" w:cs="TimesNewRomanPSMT"/>
          <w:b w:val="0"/>
          <w:color w:val="000000"/>
        </w:rPr>
        <w:t>kytojai suderina su Gimnazijos v</w:t>
      </w:r>
      <w:r w:rsidR="003A70B0" w:rsidRPr="00560EB9">
        <w:rPr>
          <w:rFonts w:eastAsia="TimesNewRomanPSMT" w:cs="TimesNewRomanPSMT"/>
          <w:b w:val="0"/>
          <w:color w:val="000000"/>
        </w:rPr>
        <w:t xml:space="preserve">aiko gerovės komisija ir kuruojančiu vadovu ne vėliau </w:t>
      </w:r>
      <w:r w:rsidR="003A70B0" w:rsidRPr="00560EB9">
        <w:rPr>
          <w:b w:val="0"/>
        </w:rPr>
        <w:t xml:space="preserve">kaip iki rugsėjo </w:t>
      </w:r>
      <w:r w:rsidR="00871A3C" w:rsidRPr="00560EB9">
        <w:rPr>
          <w:b w:val="0"/>
        </w:rPr>
        <w:t>7</w:t>
      </w:r>
      <w:r w:rsidR="003A70B0" w:rsidRPr="00560EB9">
        <w:rPr>
          <w:b w:val="0"/>
        </w:rPr>
        <w:t xml:space="preserve"> d.; </w:t>
      </w:r>
      <w:r w:rsidR="00ED2342" w:rsidRPr="00560EB9">
        <w:rPr>
          <w:b w:val="0"/>
        </w:rPr>
        <w:t xml:space="preserve"> </w:t>
      </w:r>
    </w:p>
    <w:p w:rsidR="00787D77" w:rsidRPr="00560EB9" w:rsidRDefault="009C1D97" w:rsidP="007E0D78">
      <w:pPr>
        <w:pStyle w:val="Pagrindinistekstas"/>
        <w:tabs>
          <w:tab w:val="left" w:pos="1701"/>
          <w:tab w:val="left" w:pos="1843"/>
          <w:tab w:val="left" w:pos="1985"/>
          <w:tab w:val="left" w:pos="9638"/>
        </w:tabs>
        <w:ind w:right="-81" w:firstLine="851"/>
        <w:jc w:val="both"/>
        <w:rPr>
          <w:b w:val="0"/>
        </w:rPr>
      </w:pPr>
      <w:r w:rsidRPr="00560EB9">
        <w:rPr>
          <w:b w:val="0"/>
          <w:bCs w:val="0"/>
        </w:rPr>
        <w:t>7</w:t>
      </w:r>
      <w:r w:rsidR="00A166F5" w:rsidRPr="00560EB9">
        <w:rPr>
          <w:b w:val="0"/>
          <w:bCs w:val="0"/>
        </w:rPr>
        <w:t>7</w:t>
      </w:r>
      <w:r w:rsidR="00ED2342" w:rsidRPr="00560EB9">
        <w:rPr>
          <w:b w:val="0"/>
          <w:bCs w:val="0"/>
        </w:rPr>
        <w:t>.</w:t>
      </w:r>
      <w:r w:rsidR="00FB4AAD" w:rsidRPr="00560EB9">
        <w:rPr>
          <w:b w:val="0"/>
          <w:bCs w:val="0"/>
        </w:rPr>
        <w:t>5</w:t>
      </w:r>
      <w:r w:rsidR="00ED2342" w:rsidRPr="00560EB9">
        <w:rPr>
          <w:b w:val="0"/>
          <w:bCs w:val="0"/>
        </w:rPr>
        <w:t xml:space="preserve">. </w:t>
      </w:r>
      <w:r w:rsidR="00713F9D" w:rsidRPr="00560EB9">
        <w:rPr>
          <w:b w:val="0"/>
        </w:rPr>
        <w:t>ilgalaikiai, klasių vadovų veiklos planai</w:t>
      </w:r>
      <w:r w:rsidR="00787D77" w:rsidRPr="00560EB9">
        <w:rPr>
          <w:b w:val="0"/>
        </w:rPr>
        <w:t xml:space="preserve"> rengiami, vadovaujantis </w:t>
      </w:r>
      <w:r w:rsidR="00044BB1" w:rsidRPr="00560EB9">
        <w:rPr>
          <w:rFonts w:eastAsia="TimesNewRomanPSMT" w:cs="TimesNewRomanPSMT"/>
          <w:b w:val="0"/>
          <w:color w:val="000000"/>
        </w:rPr>
        <w:t>G</w:t>
      </w:r>
      <w:r w:rsidR="003E37C7" w:rsidRPr="00560EB9">
        <w:rPr>
          <w:rFonts w:eastAsia="TimesNewRomanPSMT" w:cs="TimesNewRomanPSMT"/>
          <w:b w:val="0"/>
          <w:color w:val="000000"/>
        </w:rPr>
        <w:t>imnazijos ugdymo turinio planavimo tvarka</w:t>
      </w:r>
      <w:r w:rsidR="00787D77" w:rsidRPr="00560EB9">
        <w:rPr>
          <w:b w:val="0"/>
        </w:rPr>
        <w:t xml:space="preserve">, </w:t>
      </w:r>
      <w:r w:rsidR="003E37C7" w:rsidRPr="00560EB9">
        <w:rPr>
          <w:b w:val="0"/>
        </w:rPr>
        <w:t xml:space="preserve">patvirtinta Gimnazijos direktoriaus 2015 m. birželio </w:t>
      </w:r>
      <w:r w:rsidR="00776952" w:rsidRPr="00560EB9">
        <w:rPr>
          <w:b w:val="0"/>
        </w:rPr>
        <w:t xml:space="preserve">16 </w:t>
      </w:r>
      <w:r w:rsidR="003E37C7" w:rsidRPr="00560EB9">
        <w:rPr>
          <w:b w:val="0"/>
        </w:rPr>
        <w:t>d</w:t>
      </w:r>
      <w:r w:rsidR="00776952" w:rsidRPr="00560EB9">
        <w:rPr>
          <w:b w:val="0"/>
        </w:rPr>
        <w:t>. įsakymu Nr. V1-90</w:t>
      </w:r>
      <w:r w:rsidR="00AD2141" w:rsidRPr="00560EB9">
        <w:rPr>
          <w:b w:val="0"/>
        </w:rPr>
        <w:t>,</w:t>
      </w:r>
      <w:r w:rsidR="003E37C7" w:rsidRPr="00560EB9">
        <w:rPr>
          <w:b w:val="0"/>
        </w:rPr>
        <w:t xml:space="preserve"> </w:t>
      </w:r>
      <w:r w:rsidR="00787D77" w:rsidRPr="00560EB9">
        <w:rPr>
          <w:b w:val="0"/>
        </w:rPr>
        <w:t>sud</w:t>
      </w:r>
      <w:r w:rsidR="003E37C7" w:rsidRPr="00560EB9">
        <w:rPr>
          <w:b w:val="0"/>
        </w:rPr>
        <w:t>erinta</w:t>
      </w:r>
      <w:r w:rsidR="00787D77" w:rsidRPr="00560EB9">
        <w:rPr>
          <w:b w:val="0"/>
        </w:rPr>
        <w:t xml:space="preserve"> metodinės tarybos posėdžio</w:t>
      </w:r>
      <w:r w:rsidR="003E37C7" w:rsidRPr="00560EB9">
        <w:rPr>
          <w:b w:val="0"/>
        </w:rPr>
        <w:t xml:space="preserve"> </w:t>
      </w:r>
      <w:r w:rsidR="00787D77" w:rsidRPr="00560EB9">
        <w:rPr>
          <w:b w:val="0"/>
        </w:rPr>
        <w:t>201</w:t>
      </w:r>
      <w:r w:rsidR="00DB20F5" w:rsidRPr="00560EB9">
        <w:rPr>
          <w:b w:val="0"/>
        </w:rPr>
        <w:t>5</w:t>
      </w:r>
      <w:r w:rsidR="00787D77" w:rsidRPr="00560EB9">
        <w:rPr>
          <w:b w:val="0"/>
        </w:rPr>
        <w:t xml:space="preserve"> m. birželio</w:t>
      </w:r>
      <w:r w:rsidR="00DB20F5" w:rsidRPr="00560EB9">
        <w:rPr>
          <w:b w:val="0"/>
        </w:rPr>
        <w:t xml:space="preserve"> 1</w:t>
      </w:r>
      <w:r w:rsidR="00FB3D59" w:rsidRPr="00560EB9">
        <w:rPr>
          <w:b w:val="0"/>
        </w:rPr>
        <w:t>2</w:t>
      </w:r>
      <w:r w:rsidR="00DC1AB1" w:rsidRPr="00560EB9">
        <w:rPr>
          <w:b w:val="0"/>
        </w:rPr>
        <w:t xml:space="preserve"> d. </w:t>
      </w:r>
      <w:r w:rsidR="00787D77" w:rsidRPr="00560EB9">
        <w:rPr>
          <w:b w:val="0"/>
        </w:rPr>
        <w:t>protok</w:t>
      </w:r>
      <w:r w:rsidR="00591950" w:rsidRPr="00560EB9">
        <w:rPr>
          <w:b w:val="0"/>
        </w:rPr>
        <w:t xml:space="preserve">oliniu nutarimu (protokolas Nr. </w:t>
      </w:r>
      <w:r w:rsidR="00787D77" w:rsidRPr="00560EB9">
        <w:rPr>
          <w:b w:val="0"/>
        </w:rPr>
        <w:t>3)</w:t>
      </w:r>
      <w:r w:rsidR="00713F9D" w:rsidRPr="00560EB9">
        <w:rPr>
          <w:b w:val="0"/>
        </w:rPr>
        <w:t>. I</w:t>
      </w:r>
      <w:r w:rsidR="00787D77" w:rsidRPr="00560EB9">
        <w:rPr>
          <w:b w:val="0"/>
        </w:rPr>
        <w:t>lgalaikius planus mokytojai</w:t>
      </w:r>
      <w:r w:rsidR="00713F9D" w:rsidRPr="00560EB9">
        <w:rPr>
          <w:b w:val="0"/>
        </w:rPr>
        <w:t xml:space="preserve"> rengia metams,</w:t>
      </w:r>
      <w:r w:rsidR="00787D77" w:rsidRPr="00560EB9">
        <w:rPr>
          <w:b w:val="0"/>
        </w:rPr>
        <w:t xml:space="preserve"> suderina su kuruojančiu direktoriaus pavaduotoju iki rugpjūčio 3</w:t>
      </w:r>
      <w:r w:rsidR="00FB0598" w:rsidRPr="00560EB9">
        <w:rPr>
          <w:b w:val="0"/>
        </w:rPr>
        <w:t>0</w:t>
      </w:r>
      <w:r w:rsidR="00787D77" w:rsidRPr="00560EB9">
        <w:rPr>
          <w:b w:val="0"/>
        </w:rPr>
        <w:t xml:space="preserve"> d.</w:t>
      </w:r>
      <w:r w:rsidR="00713F9D" w:rsidRPr="00560EB9">
        <w:rPr>
          <w:b w:val="0"/>
        </w:rPr>
        <w:t xml:space="preserve">, klasių </w:t>
      </w:r>
      <w:r w:rsidR="00716898" w:rsidRPr="00560EB9">
        <w:rPr>
          <w:b w:val="0"/>
        </w:rPr>
        <w:t>vadovų veiklos planai rengiami mokslo metams</w:t>
      </w:r>
      <w:r w:rsidR="00713F9D" w:rsidRPr="00560EB9">
        <w:rPr>
          <w:b w:val="0"/>
        </w:rPr>
        <w:t xml:space="preserve">, aptariami su kuruojančiu direktoriaus pavaduotoju ugdymui iki rugsėjo </w:t>
      </w:r>
      <w:r w:rsidR="00044BB1" w:rsidRPr="00560EB9">
        <w:rPr>
          <w:b w:val="0"/>
        </w:rPr>
        <w:t>1</w:t>
      </w:r>
      <w:r w:rsidR="00871A3C" w:rsidRPr="00560EB9">
        <w:rPr>
          <w:b w:val="0"/>
        </w:rPr>
        <w:t>1</w:t>
      </w:r>
      <w:r w:rsidR="00713F9D" w:rsidRPr="00560EB9">
        <w:rPr>
          <w:b w:val="0"/>
        </w:rPr>
        <w:t xml:space="preserve"> d. Mokytojų parengti planai gali būti keliami į elektroninį dienyną;</w:t>
      </w:r>
    </w:p>
    <w:p w:rsidR="00787D77" w:rsidRPr="00560EB9" w:rsidRDefault="009C1D97" w:rsidP="007E0D78">
      <w:pPr>
        <w:pStyle w:val="Pagrindinistekstas"/>
        <w:tabs>
          <w:tab w:val="left" w:pos="1701"/>
          <w:tab w:val="left" w:pos="1843"/>
          <w:tab w:val="left" w:pos="1985"/>
          <w:tab w:val="left" w:pos="9638"/>
        </w:tabs>
        <w:ind w:right="-81" w:firstLine="851"/>
        <w:jc w:val="both"/>
        <w:rPr>
          <w:b w:val="0"/>
        </w:rPr>
      </w:pPr>
      <w:r w:rsidRPr="00560EB9">
        <w:rPr>
          <w:b w:val="0"/>
        </w:rPr>
        <w:t>7</w:t>
      </w:r>
      <w:r w:rsidR="00A166F5" w:rsidRPr="00560EB9">
        <w:rPr>
          <w:b w:val="0"/>
        </w:rPr>
        <w:t>7</w:t>
      </w:r>
      <w:r w:rsidR="00ED2342" w:rsidRPr="00560EB9">
        <w:rPr>
          <w:b w:val="0"/>
        </w:rPr>
        <w:t>.</w:t>
      </w:r>
      <w:r w:rsidR="00FB4AAD" w:rsidRPr="00560EB9">
        <w:rPr>
          <w:b w:val="0"/>
        </w:rPr>
        <w:t>6</w:t>
      </w:r>
      <w:r w:rsidR="00ED2342" w:rsidRPr="00560EB9">
        <w:rPr>
          <w:b w:val="0"/>
        </w:rPr>
        <w:t xml:space="preserve">. </w:t>
      </w:r>
      <w:r w:rsidR="00787D77" w:rsidRPr="00560EB9">
        <w:rPr>
          <w:b w:val="0"/>
        </w:rPr>
        <w:t xml:space="preserve">pagal poreikį, vadovaudamiesi ilgalaikiu planu, mokytojai gali rengti etapo (ciklo) trumpalaikius planus; </w:t>
      </w:r>
    </w:p>
    <w:p w:rsidR="00AD2141" w:rsidRPr="00560EB9" w:rsidRDefault="009C1D97" w:rsidP="007E0D78">
      <w:pPr>
        <w:pStyle w:val="Pagrindinistekstas"/>
        <w:tabs>
          <w:tab w:val="left" w:pos="1701"/>
          <w:tab w:val="left" w:pos="1843"/>
          <w:tab w:val="left" w:pos="1985"/>
          <w:tab w:val="left" w:pos="9638"/>
        </w:tabs>
        <w:ind w:right="-81" w:firstLine="851"/>
        <w:jc w:val="both"/>
        <w:rPr>
          <w:b w:val="0"/>
          <w:bCs w:val="0"/>
        </w:rPr>
      </w:pPr>
      <w:r w:rsidRPr="00560EB9">
        <w:rPr>
          <w:b w:val="0"/>
        </w:rPr>
        <w:t>7</w:t>
      </w:r>
      <w:r w:rsidR="00A166F5" w:rsidRPr="00560EB9">
        <w:rPr>
          <w:b w:val="0"/>
        </w:rPr>
        <w:t>7</w:t>
      </w:r>
      <w:r w:rsidR="00ED2342" w:rsidRPr="00560EB9">
        <w:rPr>
          <w:b w:val="0"/>
        </w:rPr>
        <w:t>.</w:t>
      </w:r>
      <w:r w:rsidR="00FB4AAD" w:rsidRPr="00560EB9">
        <w:rPr>
          <w:b w:val="0"/>
        </w:rPr>
        <w:t>7</w:t>
      </w:r>
      <w:r w:rsidR="00ED2342" w:rsidRPr="00560EB9">
        <w:rPr>
          <w:b w:val="0"/>
        </w:rPr>
        <w:t xml:space="preserve">. </w:t>
      </w:r>
      <w:r w:rsidR="00787D77" w:rsidRPr="00560EB9">
        <w:rPr>
          <w:b w:val="0"/>
          <w:bCs w:val="0"/>
        </w:rPr>
        <w:t xml:space="preserve">pamokų planus, kuruojantiems Gimnazijos vadovams rekomendavus, rengia tik </w:t>
      </w:r>
      <w:r w:rsidR="003E37C7" w:rsidRPr="00560EB9">
        <w:rPr>
          <w:b w:val="0"/>
          <w:bCs w:val="0"/>
        </w:rPr>
        <w:t xml:space="preserve">jauni specialistai ir </w:t>
      </w:r>
      <w:r w:rsidR="00F174DD" w:rsidRPr="00560EB9">
        <w:rPr>
          <w:b w:val="0"/>
          <w:bCs w:val="0"/>
        </w:rPr>
        <w:t xml:space="preserve">tie </w:t>
      </w:r>
      <w:r w:rsidR="003E37C7" w:rsidRPr="00560EB9">
        <w:rPr>
          <w:b w:val="0"/>
          <w:bCs w:val="0"/>
        </w:rPr>
        <w:t xml:space="preserve">mokytojai, </w:t>
      </w:r>
      <w:r w:rsidR="00EF0414" w:rsidRPr="00560EB9">
        <w:rPr>
          <w:b w:val="0"/>
          <w:bCs w:val="0"/>
        </w:rPr>
        <w:t>kuriems reikia pagalbos</w:t>
      </w:r>
      <w:r w:rsidR="00F174DD" w:rsidRPr="00560EB9">
        <w:rPr>
          <w:b w:val="0"/>
          <w:bCs w:val="0"/>
        </w:rPr>
        <w:t xml:space="preserve"> planuojant veiklą pamokoje</w:t>
      </w:r>
      <w:r w:rsidR="00AD2141" w:rsidRPr="00560EB9">
        <w:rPr>
          <w:b w:val="0"/>
          <w:bCs w:val="0"/>
        </w:rPr>
        <w:t>;</w:t>
      </w:r>
    </w:p>
    <w:p w:rsidR="00760890" w:rsidRPr="00560EB9" w:rsidRDefault="009C1D97" w:rsidP="007E0D78">
      <w:pPr>
        <w:pStyle w:val="Pagrindinistekstas"/>
        <w:tabs>
          <w:tab w:val="left" w:pos="1701"/>
          <w:tab w:val="left" w:pos="1843"/>
          <w:tab w:val="left" w:pos="1985"/>
          <w:tab w:val="left" w:pos="9638"/>
        </w:tabs>
        <w:ind w:right="-81" w:firstLine="851"/>
        <w:jc w:val="both"/>
        <w:rPr>
          <w:b w:val="0"/>
        </w:rPr>
      </w:pPr>
      <w:r w:rsidRPr="00560EB9">
        <w:rPr>
          <w:b w:val="0"/>
          <w:bCs w:val="0"/>
        </w:rPr>
        <w:t>7</w:t>
      </w:r>
      <w:r w:rsidR="00A166F5" w:rsidRPr="00560EB9">
        <w:rPr>
          <w:b w:val="0"/>
          <w:bCs w:val="0"/>
        </w:rPr>
        <w:t>7</w:t>
      </w:r>
      <w:r w:rsidR="00ED2342" w:rsidRPr="00560EB9">
        <w:rPr>
          <w:b w:val="0"/>
          <w:bCs w:val="0"/>
        </w:rPr>
        <w:t>.</w:t>
      </w:r>
      <w:r w:rsidR="00FB4AAD" w:rsidRPr="00560EB9">
        <w:rPr>
          <w:b w:val="0"/>
          <w:bCs w:val="0"/>
        </w:rPr>
        <w:t>8</w:t>
      </w:r>
      <w:r w:rsidR="00ED2342" w:rsidRPr="00560EB9">
        <w:rPr>
          <w:b w:val="0"/>
          <w:bCs w:val="0"/>
        </w:rPr>
        <w:t xml:space="preserve">. </w:t>
      </w:r>
      <w:r w:rsidR="00760890" w:rsidRPr="00560EB9">
        <w:rPr>
          <w:b w:val="0"/>
        </w:rPr>
        <w:t>ugdymo karjerai planą rengia mokinių ugdymo karjerai darbo grupė, kurią sudaro klasės vadovų atstovai, psichologas, socialinis pedagogas, ugdymo karjerai specialistas, bibliotekininkas ir už šią sritį atsakingas direktoriaus pavaduotojas ugdymui</w:t>
      </w:r>
      <w:r w:rsidR="00AD2141" w:rsidRPr="00560EB9">
        <w:rPr>
          <w:b w:val="0"/>
        </w:rPr>
        <w:t>;</w:t>
      </w:r>
    </w:p>
    <w:p w:rsidR="00587472" w:rsidRPr="00560EB9" w:rsidRDefault="009C1D97" w:rsidP="007E0D78">
      <w:pPr>
        <w:pStyle w:val="Pagrindinistekstas"/>
        <w:tabs>
          <w:tab w:val="left" w:pos="1701"/>
          <w:tab w:val="left" w:pos="1843"/>
          <w:tab w:val="left" w:pos="1985"/>
          <w:tab w:val="left" w:pos="9638"/>
        </w:tabs>
        <w:ind w:right="-81" w:firstLine="851"/>
        <w:jc w:val="both"/>
        <w:rPr>
          <w:b w:val="0"/>
        </w:rPr>
      </w:pPr>
      <w:r w:rsidRPr="00560EB9">
        <w:rPr>
          <w:b w:val="0"/>
        </w:rPr>
        <w:t>7</w:t>
      </w:r>
      <w:r w:rsidR="00A166F5" w:rsidRPr="00560EB9">
        <w:rPr>
          <w:b w:val="0"/>
        </w:rPr>
        <w:t>7</w:t>
      </w:r>
      <w:r w:rsidR="00ED2342" w:rsidRPr="00560EB9">
        <w:rPr>
          <w:b w:val="0"/>
        </w:rPr>
        <w:t>.</w:t>
      </w:r>
      <w:r w:rsidR="00FB4AAD" w:rsidRPr="00560EB9">
        <w:rPr>
          <w:b w:val="0"/>
        </w:rPr>
        <w:t>9</w:t>
      </w:r>
      <w:r w:rsidR="00ED2342" w:rsidRPr="00560EB9">
        <w:rPr>
          <w:b w:val="0"/>
        </w:rPr>
        <w:t xml:space="preserve">. </w:t>
      </w:r>
      <w:r w:rsidR="00AD2141" w:rsidRPr="00560EB9">
        <w:rPr>
          <w:b w:val="0"/>
        </w:rPr>
        <w:t>p</w:t>
      </w:r>
      <w:r w:rsidR="00E56CF7" w:rsidRPr="00560EB9">
        <w:rPr>
          <w:b w:val="0"/>
        </w:rPr>
        <w:t>asirenkamuosius dalykus, dalykų modulius</w:t>
      </w:r>
      <w:r w:rsidR="00787D77" w:rsidRPr="00560EB9">
        <w:rPr>
          <w:b w:val="0"/>
        </w:rPr>
        <w:t xml:space="preserve"> mokytojai </w:t>
      </w:r>
      <w:r w:rsidR="00E6027D" w:rsidRPr="00560EB9">
        <w:rPr>
          <w:b w:val="0"/>
        </w:rPr>
        <w:t xml:space="preserve">mokiniams </w:t>
      </w:r>
      <w:r w:rsidR="00E00596" w:rsidRPr="00560EB9">
        <w:rPr>
          <w:b w:val="0"/>
        </w:rPr>
        <w:t xml:space="preserve">siūlo iki </w:t>
      </w:r>
      <w:r w:rsidR="00F52F17" w:rsidRPr="00560EB9">
        <w:rPr>
          <w:b w:val="0"/>
        </w:rPr>
        <w:t xml:space="preserve">          </w:t>
      </w:r>
      <w:r w:rsidR="00E00596" w:rsidRPr="00560EB9">
        <w:rPr>
          <w:b w:val="0"/>
        </w:rPr>
        <w:t xml:space="preserve">gegužės </w:t>
      </w:r>
      <w:r w:rsidR="009E6F24" w:rsidRPr="00560EB9">
        <w:rPr>
          <w:b w:val="0"/>
        </w:rPr>
        <w:t>1</w:t>
      </w:r>
      <w:r w:rsidR="00E00596" w:rsidRPr="00560EB9">
        <w:rPr>
          <w:b w:val="0"/>
        </w:rPr>
        <w:t xml:space="preserve"> d. Juos mokiniai renkasi </w:t>
      </w:r>
      <w:r w:rsidR="00787D77" w:rsidRPr="00560EB9">
        <w:rPr>
          <w:b w:val="0"/>
        </w:rPr>
        <w:t>pagal savo norą ir gebėjimus, neviršydami 3</w:t>
      </w:r>
      <w:r w:rsidR="00FB0598" w:rsidRPr="00560EB9">
        <w:rPr>
          <w:b w:val="0"/>
        </w:rPr>
        <w:t>5</w:t>
      </w:r>
      <w:r w:rsidR="00787D77" w:rsidRPr="00560EB9">
        <w:rPr>
          <w:b w:val="0"/>
        </w:rPr>
        <w:t xml:space="preserve"> savaitinių pamokų skaičiaus. Pasirenkamuosius dalykus ir dalykų modulius mokiniai renkasi iš Gimnazijos pasiūlyto sąrašo</w:t>
      </w:r>
      <w:r w:rsidR="00B55591" w:rsidRPr="00560EB9">
        <w:rPr>
          <w:b w:val="0"/>
        </w:rPr>
        <w:t>.</w:t>
      </w:r>
    </w:p>
    <w:p w:rsidR="001638C5" w:rsidRPr="00560EB9" w:rsidRDefault="00B55591" w:rsidP="007E0D78">
      <w:pPr>
        <w:pStyle w:val="Pagrindinistekstas"/>
        <w:tabs>
          <w:tab w:val="left" w:pos="1701"/>
          <w:tab w:val="left" w:pos="9638"/>
        </w:tabs>
        <w:ind w:left="1418" w:right="-81" w:hanging="567"/>
        <w:jc w:val="both"/>
        <w:rPr>
          <w:b w:val="0"/>
          <w:bCs w:val="0"/>
        </w:rPr>
      </w:pPr>
      <w:r w:rsidRPr="00560EB9">
        <w:rPr>
          <w:b w:val="0"/>
          <w:bCs w:val="0"/>
        </w:rPr>
        <w:t>7</w:t>
      </w:r>
      <w:r w:rsidR="00A166F5" w:rsidRPr="00560EB9">
        <w:rPr>
          <w:b w:val="0"/>
          <w:bCs w:val="0"/>
        </w:rPr>
        <w:t>8</w:t>
      </w:r>
      <w:r w:rsidR="00ED2342" w:rsidRPr="00560EB9">
        <w:rPr>
          <w:b w:val="0"/>
          <w:bCs w:val="0"/>
        </w:rPr>
        <w:t>. V</w:t>
      </w:r>
      <w:r w:rsidR="001638C5" w:rsidRPr="00560EB9">
        <w:rPr>
          <w:b w:val="0"/>
          <w:bCs w:val="0"/>
        </w:rPr>
        <w:t>alandos mokinių ugdymo(</w:t>
      </w:r>
      <w:proofErr w:type="spellStart"/>
      <w:r w:rsidR="001638C5" w:rsidRPr="00560EB9">
        <w:rPr>
          <w:b w:val="0"/>
          <w:bCs w:val="0"/>
        </w:rPr>
        <w:t>si</w:t>
      </w:r>
      <w:proofErr w:type="spellEnd"/>
      <w:r w:rsidR="001638C5" w:rsidRPr="00560EB9">
        <w:rPr>
          <w:b w:val="0"/>
          <w:bCs w:val="0"/>
        </w:rPr>
        <w:t>) poreikiams tenkinti Gimnazijoje skiriamos:</w:t>
      </w:r>
    </w:p>
    <w:p w:rsidR="001638C5" w:rsidRPr="00560EB9" w:rsidRDefault="00B55591" w:rsidP="007E0D78">
      <w:pPr>
        <w:pStyle w:val="Pagrindinistekstas"/>
        <w:tabs>
          <w:tab w:val="left" w:pos="1701"/>
          <w:tab w:val="left" w:pos="1985"/>
          <w:tab w:val="left" w:pos="9638"/>
        </w:tabs>
        <w:ind w:right="-81" w:firstLine="851"/>
        <w:jc w:val="both"/>
        <w:rPr>
          <w:b w:val="0"/>
          <w:bCs w:val="0"/>
        </w:rPr>
      </w:pPr>
      <w:r w:rsidRPr="00560EB9">
        <w:rPr>
          <w:b w:val="0"/>
          <w:bCs w:val="0"/>
        </w:rPr>
        <w:t>7</w:t>
      </w:r>
      <w:r w:rsidR="00A166F5" w:rsidRPr="00560EB9">
        <w:rPr>
          <w:b w:val="0"/>
          <w:bCs w:val="0"/>
        </w:rPr>
        <w:t>8</w:t>
      </w:r>
      <w:r w:rsidR="00ED2342" w:rsidRPr="00560EB9">
        <w:rPr>
          <w:b w:val="0"/>
          <w:bCs w:val="0"/>
        </w:rPr>
        <w:t xml:space="preserve">.1. </w:t>
      </w:r>
      <w:r w:rsidR="001638C5" w:rsidRPr="00560EB9">
        <w:rPr>
          <w:b w:val="0"/>
          <w:bCs w:val="0"/>
        </w:rPr>
        <w:t>ilgalaikėms konsultacijoms</w:t>
      </w:r>
      <w:r w:rsidR="00260B6B" w:rsidRPr="00560EB9">
        <w:rPr>
          <w:b w:val="0"/>
          <w:bCs w:val="0"/>
        </w:rPr>
        <w:t xml:space="preserve"> ir trumpalaikėms konsultacijoms</w:t>
      </w:r>
      <w:r w:rsidR="003F76E2" w:rsidRPr="00560EB9">
        <w:rPr>
          <w:b w:val="0"/>
          <w:bCs w:val="0"/>
        </w:rPr>
        <w:t xml:space="preserve"> (UP </w:t>
      </w:r>
      <w:r w:rsidR="00EC0E38" w:rsidRPr="00560EB9">
        <w:rPr>
          <w:b w:val="0"/>
          <w:bCs w:val="0"/>
        </w:rPr>
        <w:t>3</w:t>
      </w:r>
      <w:r w:rsidR="00B673F5" w:rsidRPr="00560EB9">
        <w:rPr>
          <w:b w:val="0"/>
          <w:bCs w:val="0"/>
        </w:rPr>
        <w:t>8</w:t>
      </w:r>
      <w:r w:rsidR="003F76E2" w:rsidRPr="00560EB9">
        <w:rPr>
          <w:b w:val="0"/>
          <w:bCs w:val="0"/>
        </w:rPr>
        <w:t xml:space="preserve"> p.)</w:t>
      </w:r>
      <w:r w:rsidR="001638C5" w:rsidRPr="00560EB9">
        <w:rPr>
          <w:b w:val="0"/>
          <w:bCs w:val="0"/>
        </w:rPr>
        <w:t>;</w:t>
      </w:r>
    </w:p>
    <w:p w:rsidR="00426344" w:rsidRPr="00560EB9" w:rsidRDefault="00B55591" w:rsidP="007E0D78">
      <w:pPr>
        <w:pStyle w:val="Pagrindinistekstas"/>
        <w:tabs>
          <w:tab w:val="left" w:pos="1701"/>
          <w:tab w:val="left" w:pos="1985"/>
          <w:tab w:val="left" w:pos="9638"/>
        </w:tabs>
        <w:ind w:right="-81" w:firstLine="851"/>
        <w:jc w:val="both"/>
        <w:rPr>
          <w:b w:val="0"/>
          <w:bCs w:val="0"/>
        </w:rPr>
      </w:pPr>
      <w:r w:rsidRPr="00560EB9">
        <w:rPr>
          <w:b w:val="0"/>
          <w:bCs w:val="0"/>
        </w:rPr>
        <w:t>7</w:t>
      </w:r>
      <w:r w:rsidR="00A166F5" w:rsidRPr="00560EB9">
        <w:rPr>
          <w:b w:val="0"/>
          <w:bCs w:val="0"/>
        </w:rPr>
        <w:t>8</w:t>
      </w:r>
      <w:r w:rsidR="00ED2342" w:rsidRPr="00560EB9">
        <w:rPr>
          <w:b w:val="0"/>
          <w:bCs w:val="0"/>
        </w:rPr>
        <w:t xml:space="preserve">.2. </w:t>
      </w:r>
      <w:r w:rsidR="00BE0079" w:rsidRPr="00560EB9">
        <w:rPr>
          <w:b w:val="0"/>
          <w:bCs w:val="0"/>
        </w:rPr>
        <w:t>matematikos savaitinių pamokų skaičiaus didinimui 8 klasėse</w:t>
      </w:r>
      <w:r w:rsidR="00C22E93" w:rsidRPr="00560EB9">
        <w:rPr>
          <w:b w:val="0"/>
          <w:bCs w:val="0"/>
        </w:rPr>
        <w:t xml:space="preserve"> </w:t>
      </w:r>
      <w:r w:rsidR="00BF5CFD" w:rsidRPr="00560EB9">
        <w:rPr>
          <w:b w:val="0"/>
          <w:bCs w:val="0"/>
        </w:rPr>
        <w:t xml:space="preserve">po 1 sav. </w:t>
      </w:r>
      <w:r w:rsidR="00BE0079" w:rsidRPr="00560EB9">
        <w:rPr>
          <w:b w:val="0"/>
          <w:bCs w:val="0"/>
        </w:rPr>
        <w:t>val.</w:t>
      </w:r>
      <w:r w:rsidR="00C22E93" w:rsidRPr="00560EB9">
        <w:rPr>
          <w:b w:val="0"/>
          <w:bCs w:val="0"/>
        </w:rPr>
        <w:t xml:space="preserve">, I gimnazijos klasėse – </w:t>
      </w:r>
      <w:r w:rsidR="00BF5CFD" w:rsidRPr="00560EB9">
        <w:rPr>
          <w:b w:val="0"/>
          <w:bCs w:val="0"/>
        </w:rPr>
        <w:t xml:space="preserve">po </w:t>
      </w:r>
      <w:r w:rsidR="00C22E93" w:rsidRPr="00560EB9">
        <w:rPr>
          <w:b w:val="0"/>
          <w:bCs w:val="0"/>
        </w:rPr>
        <w:t xml:space="preserve">0,5 </w:t>
      </w:r>
      <w:r w:rsidR="00BF5CFD" w:rsidRPr="00560EB9">
        <w:rPr>
          <w:b w:val="0"/>
          <w:bCs w:val="0"/>
        </w:rPr>
        <w:t xml:space="preserve">sav. </w:t>
      </w:r>
      <w:r w:rsidR="00C22E93" w:rsidRPr="00560EB9">
        <w:rPr>
          <w:b w:val="0"/>
          <w:bCs w:val="0"/>
        </w:rPr>
        <w:t>val., II gimnazijos klasėse –</w:t>
      </w:r>
      <w:r w:rsidR="001C069F" w:rsidRPr="00560EB9">
        <w:rPr>
          <w:b w:val="0"/>
          <w:bCs w:val="0"/>
        </w:rPr>
        <w:t xml:space="preserve"> </w:t>
      </w:r>
      <w:r w:rsidR="00C22E93" w:rsidRPr="00560EB9">
        <w:rPr>
          <w:b w:val="0"/>
          <w:bCs w:val="0"/>
        </w:rPr>
        <w:t xml:space="preserve">1 </w:t>
      </w:r>
      <w:r w:rsidR="00BF5CFD" w:rsidRPr="00560EB9">
        <w:rPr>
          <w:b w:val="0"/>
          <w:bCs w:val="0"/>
        </w:rPr>
        <w:t xml:space="preserve">sav. </w:t>
      </w:r>
      <w:r w:rsidR="00C22E93" w:rsidRPr="00560EB9">
        <w:rPr>
          <w:b w:val="0"/>
          <w:bCs w:val="0"/>
        </w:rPr>
        <w:t>val.</w:t>
      </w:r>
      <w:r w:rsidR="00F14748" w:rsidRPr="00560EB9">
        <w:rPr>
          <w:b w:val="0"/>
          <w:bCs w:val="0"/>
        </w:rPr>
        <w:t xml:space="preserve">, </w:t>
      </w:r>
      <w:r w:rsidR="00422863" w:rsidRPr="00560EB9">
        <w:rPr>
          <w:b w:val="0"/>
          <w:bCs w:val="0"/>
        </w:rPr>
        <w:t>III</w:t>
      </w:r>
      <w:r w:rsidRPr="00560EB9">
        <w:rPr>
          <w:b w:val="0"/>
          <w:bCs w:val="0"/>
        </w:rPr>
        <w:t xml:space="preserve">– </w:t>
      </w:r>
      <w:r w:rsidR="00F14748" w:rsidRPr="00560EB9">
        <w:rPr>
          <w:b w:val="0"/>
          <w:bCs w:val="0"/>
        </w:rPr>
        <w:t>IV gimnazijos klasėse po 1 val</w:t>
      </w:r>
      <w:r w:rsidR="00BF5CFD" w:rsidRPr="00560EB9">
        <w:rPr>
          <w:b w:val="0"/>
          <w:bCs w:val="0"/>
        </w:rPr>
        <w:t>.</w:t>
      </w:r>
      <w:r w:rsidR="00F14748" w:rsidRPr="00560EB9">
        <w:rPr>
          <w:b w:val="0"/>
          <w:bCs w:val="0"/>
        </w:rPr>
        <w:t xml:space="preserve"> išplėstini</w:t>
      </w:r>
      <w:r w:rsidR="00422863" w:rsidRPr="00560EB9">
        <w:rPr>
          <w:b w:val="0"/>
          <w:bCs w:val="0"/>
        </w:rPr>
        <w:t xml:space="preserve">o </w:t>
      </w:r>
      <w:r w:rsidR="00F14748" w:rsidRPr="00560EB9">
        <w:rPr>
          <w:b w:val="0"/>
          <w:bCs w:val="0"/>
        </w:rPr>
        <w:t>kurs</w:t>
      </w:r>
      <w:r w:rsidR="00422863" w:rsidRPr="00560EB9">
        <w:rPr>
          <w:b w:val="0"/>
          <w:bCs w:val="0"/>
        </w:rPr>
        <w:t>o mokiniams</w:t>
      </w:r>
      <w:r w:rsidR="009B708C" w:rsidRPr="00560EB9">
        <w:rPr>
          <w:b w:val="0"/>
          <w:bCs w:val="0"/>
        </w:rPr>
        <w:t>.</w:t>
      </w:r>
    </w:p>
    <w:p w:rsidR="00E03C62" w:rsidRPr="00560EB9" w:rsidRDefault="00E03C62" w:rsidP="007E0D78">
      <w:pPr>
        <w:pStyle w:val="Pagrindinistekstas"/>
        <w:tabs>
          <w:tab w:val="left" w:pos="1701"/>
          <w:tab w:val="left" w:pos="9638"/>
        </w:tabs>
        <w:ind w:left="1276" w:right="-81"/>
        <w:jc w:val="both"/>
        <w:rPr>
          <w:b w:val="0"/>
          <w:bCs w:val="0"/>
        </w:rPr>
      </w:pPr>
    </w:p>
    <w:p w:rsidR="00CC6A08" w:rsidRPr="00560EB9" w:rsidRDefault="00CC6A08" w:rsidP="007E0D78">
      <w:pPr>
        <w:tabs>
          <w:tab w:val="left" w:pos="426"/>
          <w:tab w:val="left" w:pos="9638"/>
        </w:tabs>
        <w:jc w:val="center"/>
        <w:rPr>
          <w:b/>
          <w:caps/>
          <w:sz w:val="24"/>
          <w:szCs w:val="24"/>
        </w:rPr>
      </w:pPr>
      <w:r w:rsidRPr="00560EB9">
        <w:rPr>
          <w:b/>
          <w:caps/>
          <w:sz w:val="24"/>
          <w:szCs w:val="24"/>
        </w:rPr>
        <w:t>III SKYRIUS</w:t>
      </w:r>
    </w:p>
    <w:p w:rsidR="00787D77" w:rsidRPr="00D11174" w:rsidRDefault="00787D77" w:rsidP="007E0D78">
      <w:pPr>
        <w:tabs>
          <w:tab w:val="left" w:pos="426"/>
          <w:tab w:val="left" w:pos="9638"/>
        </w:tabs>
        <w:jc w:val="center"/>
        <w:rPr>
          <w:b/>
          <w:caps/>
          <w:sz w:val="24"/>
          <w:szCs w:val="24"/>
        </w:rPr>
      </w:pPr>
      <w:r w:rsidRPr="00560EB9">
        <w:rPr>
          <w:b/>
          <w:caps/>
          <w:sz w:val="24"/>
          <w:szCs w:val="24"/>
        </w:rPr>
        <w:t>Pradinio Ugdymo programos įgyvendinimas</w:t>
      </w:r>
    </w:p>
    <w:p w:rsidR="00B34E91" w:rsidRPr="00D11174" w:rsidRDefault="00B34E91" w:rsidP="007E0D78">
      <w:pPr>
        <w:tabs>
          <w:tab w:val="left" w:pos="426"/>
          <w:tab w:val="left" w:pos="9638"/>
        </w:tabs>
        <w:jc w:val="center"/>
        <w:rPr>
          <w:b/>
          <w:caps/>
          <w:sz w:val="24"/>
          <w:szCs w:val="24"/>
        </w:rPr>
      </w:pPr>
    </w:p>
    <w:p w:rsidR="00834CB3" w:rsidRPr="00D11174" w:rsidRDefault="00B34E91" w:rsidP="007E0D78">
      <w:pPr>
        <w:tabs>
          <w:tab w:val="left" w:pos="426"/>
          <w:tab w:val="left" w:pos="9638"/>
        </w:tabs>
        <w:jc w:val="center"/>
        <w:rPr>
          <w:b/>
          <w:caps/>
          <w:sz w:val="24"/>
          <w:szCs w:val="24"/>
        </w:rPr>
      </w:pPr>
      <w:r w:rsidRPr="00D11174">
        <w:rPr>
          <w:b/>
          <w:caps/>
          <w:sz w:val="24"/>
          <w:szCs w:val="24"/>
        </w:rPr>
        <w:t>PIRMASIS SKIRSNIS</w:t>
      </w:r>
    </w:p>
    <w:p w:rsidR="00787D77" w:rsidRPr="00D11174" w:rsidRDefault="00C052D7" w:rsidP="007E0D78">
      <w:pPr>
        <w:tabs>
          <w:tab w:val="left" w:pos="426"/>
          <w:tab w:val="left" w:pos="9638"/>
        </w:tabs>
        <w:jc w:val="center"/>
        <w:rPr>
          <w:b/>
          <w:caps/>
          <w:sz w:val="24"/>
          <w:szCs w:val="24"/>
        </w:rPr>
      </w:pPr>
      <w:r w:rsidRPr="00D11174">
        <w:rPr>
          <w:b/>
          <w:caps/>
          <w:sz w:val="24"/>
          <w:szCs w:val="24"/>
        </w:rPr>
        <w:t>BENDROSIOS NUOSTATOS</w:t>
      </w:r>
    </w:p>
    <w:p w:rsidR="00C052D7" w:rsidRPr="00D11174" w:rsidRDefault="00C052D7" w:rsidP="007E0D78">
      <w:pPr>
        <w:tabs>
          <w:tab w:val="left" w:pos="9638"/>
        </w:tabs>
        <w:jc w:val="center"/>
        <w:rPr>
          <w:b/>
          <w:caps/>
          <w:sz w:val="24"/>
          <w:szCs w:val="24"/>
        </w:rPr>
      </w:pPr>
    </w:p>
    <w:p w:rsidR="00787D77" w:rsidRPr="00D11174" w:rsidRDefault="00155572" w:rsidP="007E0D78">
      <w:pPr>
        <w:tabs>
          <w:tab w:val="left" w:pos="1701"/>
          <w:tab w:val="left" w:pos="9638"/>
        </w:tabs>
        <w:ind w:firstLine="851"/>
        <w:jc w:val="both"/>
        <w:rPr>
          <w:sz w:val="24"/>
          <w:szCs w:val="24"/>
        </w:rPr>
      </w:pPr>
      <w:r w:rsidRPr="00D11174">
        <w:rPr>
          <w:sz w:val="24"/>
          <w:szCs w:val="24"/>
        </w:rPr>
        <w:t>7</w:t>
      </w:r>
      <w:r w:rsidR="00A25A07">
        <w:rPr>
          <w:sz w:val="24"/>
          <w:szCs w:val="24"/>
        </w:rPr>
        <w:t>9</w:t>
      </w:r>
      <w:r w:rsidR="0051331F" w:rsidRPr="00D11174">
        <w:rPr>
          <w:sz w:val="24"/>
          <w:szCs w:val="24"/>
        </w:rPr>
        <w:t xml:space="preserve">. </w:t>
      </w:r>
      <w:r w:rsidR="00787D77" w:rsidRPr="00D11174">
        <w:rPr>
          <w:sz w:val="24"/>
          <w:szCs w:val="24"/>
        </w:rPr>
        <w:t>Pradinio ugdymo dalykams skiriamų pamokų skaičius, vykdant pradinio ugdymo programą konkrečioje klasėje, atitinka pradinio ugdymo programos BUP lentelėse nurodytą pamokų, skirtų dalyko mokymui, skaičių.</w:t>
      </w:r>
    </w:p>
    <w:p w:rsidR="001F2C4B" w:rsidRPr="00D11174" w:rsidRDefault="00A25A07" w:rsidP="007E0D78">
      <w:pPr>
        <w:tabs>
          <w:tab w:val="left" w:pos="1701"/>
          <w:tab w:val="left" w:pos="9638"/>
        </w:tabs>
        <w:ind w:firstLine="851"/>
        <w:jc w:val="both"/>
        <w:rPr>
          <w:bCs/>
          <w:color w:val="000000"/>
          <w:sz w:val="24"/>
          <w:szCs w:val="24"/>
        </w:rPr>
      </w:pPr>
      <w:r>
        <w:rPr>
          <w:sz w:val="24"/>
          <w:szCs w:val="24"/>
        </w:rPr>
        <w:t>80</w:t>
      </w:r>
      <w:r w:rsidR="00B34E91" w:rsidRPr="00D11174">
        <w:rPr>
          <w:sz w:val="24"/>
          <w:szCs w:val="24"/>
        </w:rPr>
        <w:t xml:space="preserve">. Pradinio ugdymo programos dalykai ir jiems įgyvendinti skiriamas BUP nurodytas valandų skaičius, mokant kasdieniu mokymo proceso organizavimo būdu grupine mokymosi forma </w:t>
      </w:r>
      <w:r w:rsidR="00B34E91" w:rsidRPr="00D11174">
        <w:rPr>
          <w:bCs/>
          <w:color w:val="000000"/>
          <w:sz w:val="24"/>
          <w:szCs w:val="24"/>
        </w:rPr>
        <w:t>(2 priedas).</w:t>
      </w:r>
    </w:p>
    <w:p w:rsidR="00B34E91" w:rsidRPr="00D11174" w:rsidRDefault="00155572" w:rsidP="007E0D78">
      <w:pPr>
        <w:tabs>
          <w:tab w:val="left" w:pos="1701"/>
          <w:tab w:val="left" w:pos="9638"/>
        </w:tabs>
        <w:ind w:firstLine="851"/>
        <w:jc w:val="both"/>
        <w:rPr>
          <w:sz w:val="24"/>
          <w:szCs w:val="24"/>
        </w:rPr>
      </w:pPr>
      <w:r w:rsidRPr="00D11174">
        <w:rPr>
          <w:bCs/>
          <w:color w:val="000000"/>
          <w:sz w:val="24"/>
          <w:szCs w:val="24"/>
        </w:rPr>
        <w:t>8</w:t>
      </w:r>
      <w:r w:rsidR="00A25A07">
        <w:rPr>
          <w:bCs/>
          <w:color w:val="000000"/>
          <w:sz w:val="24"/>
          <w:szCs w:val="24"/>
        </w:rPr>
        <w:t>1</w:t>
      </w:r>
      <w:r w:rsidR="00B34E91" w:rsidRPr="00D11174">
        <w:rPr>
          <w:bCs/>
          <w:color w:val="000000"/>
          <w:sz w:val="24"/>
          <w:szCs w:val="24"/>
        </w:rPr>
        <w:t xml:space="preserve">. </w:t>
      </w:r>
      <w:r w:rsidRPr="00D11174">
        <w:rPr>
          <w:sz w:val="24"/>
          <w:szCs w:val="24"/>
        </w:rPr>
        <w:t xml:space="preserve">Pradinio ugdymo programos mokiniai mokomi informacinių komunikacinių technologijų pradmenų (neformaliojo švietimo programa), </w:t>
      </w:r>
      <w:r w:rsidR="00B34E91" w:rsidRPr="00D11174">
        <w:rPr>
          <w:sz w:val="24"/>
          <w:szCs w:val="24"/>
        </w:rPr>
        <w:t xml:space="preserve">informacinės komunikacinės technologijos </w:t>
      </w:r>
      <w:r w:rsidRPr="00D11174">
        <w:rPr>
          <w:sz w:val="24"/>
          <w:szCs w:val="24"/>
        </w:rPr>
        <w:t xml:space="preserve">ugdymo procese </w:t>
      </w:r>
      <w:r w:rsidR="00B34E91" w:rsidRPr="00D11174">
        <w:rPr>
          <w:sz w:val="24"/>
          <w:szCs w:val="24"/>
        </w:rPr>
        <w:t>naudojamos kaip ugdymo priemonė (interaktyvios lentos, daugialypės terpės projektoriai)</w:t>
      </w:r>
      <w:r w:rsidRPr="00D11174">
        <w:rPr>
          <w:sz w:val="24"/>
          <w:szCs w:val="24"/>
        </w:rPr>
        <w:t>.</w:t>
      </w:r>
    </w:p>
    <w:p w:rsidR="00C41793" w:rsidRPr="00D11174" w:rsidRDefault="00C41793" w:rsidP="007E0D78">
      <w:pPr>
        <w:tabs>
          <w:tab w:val="left" w:pos="426"/>
          <w:tab w:val="left" w:pos="9638"/>
        </w:tabs>
        <w:jc w:val="center"/>
        <w:rPr>
          <w:b/>
          <w:caps/>
          <w:sz w:val="24"/>
          <w:szCs w:val="24"/>
        </w:rPr>
      </w:pPr>
    </w:p>
    <w:p w:rsidR="00B34E91" w:rsidRPr="00D11174" w:rsidRDefault="00B34E91" w:rsidP="007E0D78">
      <w:pPr>
        <w:tabs>
          <w:tab w:val="left" w:pos="426"/>
          <w:tab w:val="left" w:pos="9638"/>
        </w:tabs>
        <w:jc w:val="center"/>
        <w:rPr>
          <w:b/>
          <w:caps/>
          <w:sz w:val="24"/>
          <w:szCs w:val="24"/>
        </w:rPr>
      </w:pPr>
      <w:r w:rsidRPr="00D11174">
        <w:rPr>
          <w:b/>
          <w:caps/>
          <w:sz w:val="24"/>
          <w:szCs w:val="24"/>
        </w:rPr>
        <w:t>ANTRASIS SKIRSNIS</w:t>
      </w:r>
    </w:p>
    <w:p w:rsidR="00787D77" w:rsidRPr="00D11174" w:rsidRDefault="00B34E91" w:rsidP="007E0D78">
      <w:pPr>
        <w:tabs>
          <w:tab w:val="left" w:pos="1701"/>
          <w:tab w:val="left" w:pos="1843"/>
          <w:tab w:val="left" w:pos="9638"/>
        </w:tabs>
        <w:jc w:val="center"/>
        <w:rPr>
          <w:b/>
          <w:sz w:val="24"/>
          <w:szCs w:val="24"/>
        </w:rPr>
      </w:pPr>
      <w:r w:rsidRPr="00D11174">
        <w:rPr>
          <w:b/>
          <w:sz w:val="24"/>
          <w:szCs w:val="24"/>
        </w:rPr>
        <w:t>ATSKIRŲ DALYKŲ MOKYM</w:t>
      </w:r>
      <w:r w:rsidR="00A31722">
        <w:rPr>
          <w:b/>
          <w:sz w:val="24"/>
          <w:szCs w:val="24"/>
        </w:rPr>
        <w:t>AS</w:t>
      </w:r>
    </w:p>
    <w:p w:rsidR="00B34E91" w:rsidRPr="00D11174" w:rsidRDefault="00B34E91" w:rsidP="007E0D78">
      <w:pPr>
        <w:tabs>
          <w:tab w:val="left" w:pos="1701"/>
          <w:tab w:val="left" w:pos="1843"/>
          <w:tab w:val="left" w:pos="9638"/>
        </w:tabs>
        <w:ind w:left="360" w:firstLine="916"/>
        <w:jc w:val="center"/>
        <w:rPr>
          <w:sz w:val="24"/>
          <w:szCs w:val="24"/>
          <w:u w:val="single"/>
        </w:rPr>
      </w:pPr>
    </w:p>
    <w:p w:rsidR="00787D77" w:rsidRPr="00D11174" w:rsidRDefault="00A25A07" w:rsidP="007E0D78">
      <w:pPr>
        <w:tabs>
          <w:tab w:val="left" w:pos="1701"/>
          <w:tab w:val="left" w:pos="1843"/>
          <w:tab w:val="left" w:pos="9638"/>
        </w:tabs>
        <w:ind w:right="-79" w:firstLine="851"/>
        <w:jc w:val="both"/>
        <w:rPr>
          <w:bCs/>
          <w:sz w:val="24"/>
          <w:szCs w:val="24"/>
        </w:rPr>
      </w:pPr>
      <w:r>
        <w:rPr>
          <w:bCs/>
          <w:sz w:val="24"/>
          <w:szCs w:val="24"/>
        </w:rPr>
        <w:t>82</w:t>
      </w:r>
      <w:r w:rsidR="00447EA0" w:rsidRPr="00D11174">
        <w:rPr>
          <w:bCs/>
          <w:sz w:val="24"/>
          <w:szCs w:val="24"/>
        </w:rPr>
        <w:t xml:space="preserve">. </w:t>
      </w:r>
      <w:r w:rsidR="00B34E91" w:rsidRPr="00D11174">
        <w:rPr>
          <w:bCs/>
          <w:sz w:val="24"/>
          <w:szCs w:val="24"/>
        </w:rPr>
        <w:t>D</w:t>
      </w:r>
      <w:r w:rsidR="00787D77" w:rsidRPr="00D11174">
        <w:rPr>
          <w:bCs/>
          <w:sz w:val="24"/>
          <w:szCs w:val="24"/>
        </w:rPr>
        <w:t>orinis ugdymas (etika, evangelikų tikyba, katalikų tikyba): etikos mokymas organizuojamas, sudarant jungtines grupes iš paralelinių klasių mokinių; mokantis evangelikų tikybo</w:t>
      </w:r>
      <w:r w:rsidR="009C6748" w:rsidRPr="00D11174">
        <w:rPr>
          <w:bCs/>
          <w:sz w:val="24"/>
          <w:szCs w:val="24"/>
        </w:rPr>
        <w:t>s sudaroma laikinoji grupė iš 1–</w:t>
      </w:r>
      <w:r w:rsidR="00787D77" w:rsidRPr="00D11174">
        <w:rPr>
          <w:bCs/>
          <w:sz w:val="24"/>
          <w:szCs w:val="24"/>
        </w:rPr>
        <w:t>4 klasių mokinių; dėl didelio mokinių skaičiaus katalikų tikybos mokymui sudaromos atskiros grupės kiekvienoje klasėje. Baigiantis mokslo metams (ne vėliau kaip iki gegužės 30 d.) tėvų raš</w:t>
      </w:r>
      <w:r w:rsidR="008F066B" w:rsidRPr="00D11174">
        <w:rPr>
          <w:bCs/>
          <w:sz w:val="24"/>
          <w:szCs w:val="24"/>
        </w:rPr>
        <w:t>ytinu</w:t>
      </w:r>
      <w:r w:rsidR="00787D77" w:rsidRPr="00D11174">
        <w:rPr>
          <w:bCs/>
          <w:sz w:val="24"/>
          <w:szCs w:val="24"/>
        </w:rPr>
        <w:t xml:space="preserve"> prašymu, gali būti keičiamas dorinio ugdymo dalykas kitiems mokslo metams;</w:t>
      </w:r>
    </w:p>
    <w:p w:rsidR="00ED1DDE" w:rsidRPr="00D11174" w:rsidRDefault="00C41793" w:rsidP="007E0D78">
      <w:pPr>
        <w:tabs>
          <w:tab w:val="left" w:pos="1843"/>
          <w:tab w:val="left" w:pos="2127"/>
          <w:tab w:val="left" w:pos="9638"/>
        </w:tabs>
        <w:ind w:right="-79" w:firstLine="851"/>
        <w:jc w:val="both"/>
        <w:rPr>
          <w:sz w:val="24"/>
          <w:szCs w:val="24"/>
        </w:rPr>
      </w:pPr>
      <w:r w:rsidRPr="00D11174">
        <w:rPr>
          <w:sz w:val="24"/>
          <w:szCs w:val="24"/>
        </w:rPr>
        <w:t>8</w:t>
      </w:r>
      <w:r w:rsidR="00A25A07">
        <w:rPr>
          <w:sz w:val="24"/>
          <w:szCs w:val="24"/>
        </w:rPr>
        <w:t>3</w:t>
      </w:r>
      <w:r w:rsidR="00B34E91" w:rsidRPr="00D11174">
        <w:rPr>
          <w:sz w:val="24"/>
          <w:szCs w:val="24"/>
        </w:rPr>
        <w:t>.</w:t>
      </w:r>
      <w:r w:rsidR="008F066B" w:rsidRPr="00D11174">
        <w:rPr>
          <w:sz w:val="24"/>
          <w:szCs w:val="24"/>
        </w:rPr>
        <w:t xml:space="preserve"> </w:t>
      </w:r>
      <w:r w:rsidR="00AD226C" w:rsidRPr="00D11174">
        <w:rPr>
          <w:sz w:val="24"/>
          <w:szCs w:val="24"/>
        </w:rPr>
        <w:t>Gimnazijoje vokiečių kalb</w:t>
      </w:r>
      <w:r w:rsidR="00CB46A7" w:rsidRPr="00D11174">
        <w:rPr>
          <w:sz w:val="24"/>
          <w:szCs w:val="24"/>
        </w:rPr>
        <w:t>os</w:t>
      </w:r>
      <w:r w:rsidR="00AD226C" w:rsidRPr="00D11174">
        <w:rPr>
          <w:sz w:val="24"/>
          <w:szCs w:val="24"/>
        </w:rPr>
        <w:t xml:space="preserve"> mokoma pagal gimtosios kalbos programą, kiti dalykai mokomi lietuvių kalba</w:t>
      </w:r>
      <w:r w:rsidR="00CB46A7" w:rsidRPr="00D11174">
        <w:rPr>
          <w:sz w:val="24"/>
          <w:szCs w:val="24"/>
        </w:rPr>
        <w:t xml:space="preserve">. </w:t>
      </w:r>
    </w:p>
    <w:p w:rsidR="00ED1DDE" w:rsidRPr="00D11174" w:rsidRDefault="00C41793" w:rsidP="007E0D78">
      <w:pPr>
        <w:tabs>
          <w:tab w:val="left" w:pos="1843"/>
          <w:tab w:val="left" w:pos="2127"/>
          <w:tab w:val="left" w:pos="9638"/>
        </w:tabs>
        <w:ind w:right="-79" w:firstLine="851"/>
        <w:jc w:val="both"/>
        <w:rPr>
          <w:sz w:val="24"/>
          <w:szCs w:val="24"/>
        </w:rPr>
      </w:pPr>
      <w:r w:rsidRPr="00D11174">
        <w:rPr>
          <w:sz w:val="24"/>
          <w:szCs w:val="24"/>
        </w:rPr>
        <w:t>8</w:t>
      </w:r>
      <w:r w:rsidR="00A25A07">
        <w:rPr>
          <w:sz w:val="24"/>
          <w:szCs w:val="24"/>
        </w:rPr>
        <w:t>4</w:t>
      </w:r>
      <w:r w:rsidR="00ED1DDE" w:rsidRPr="00D11174">
        <w:rPr>
          <w:sz w:val="24"/>
          <w:szCs w:val="24"/>
        </w:rPr>
        <w:t xml:space="preserve">. Vadovaujantis BUP </w:t>
      </w:r>
      <w:r w:rsidR="00921738">
        <w:rPr>
          <w:sz w:val="24"/>
          <w:szCs w:val="24"/>
        </w:rPr>
        <w:t>82</w:t>
      </w:r>
      <w:r w:rsidR="00ED1DDE" w:rsidRPr="00D11174">
        <w:rPr>
          <w:sz w:val="24"/>
          <w:szCs w:val="24"/>
        </w:rPr>
        <w:t>.2.2.</w:t>
      </w:r>
      <w:r w:rsidR="00921738">
        <w:rPr>
          <w:sz w:val="24"/>
          <w:szCs w:val="24"/>
        </w:rPr>
        <w:t>2</w:t>
      </w:r>
      <w:r w:rsidR="00ED1DDE" w:rsidRPr="00D11174">
        <w:t xml:space="preserve"> </w:t>
      </w:r>
      <w:r w:rsidR="00ED1DDE" w:rsidRPr="00D11174">
        <w:rPr>
          <w:sz w:val="24"/>
          <w:szCs w:val="24"/>
        </w:rPr>
        <w:t>p</w:t>
      </w:r>
      <w:r w:rsidR="00921738">
        <w:rPr>
          <w:sz w:val="24"/>
          <w:szCs w:val="24"/>
        </w:rPr>
        <w:t>ap</w:t>
      </w:r>
      <w:r w:rsidR="00ED1DDE" w:rsidRPr="00D11174">
        <w:rPr>
          <w:sz w:val="24"/>
          <w:szCs w:val="24"/>
        </w:rPr>
        <w:t>unk</w:t>
      </w:r>
      <w:r w:rsidR="00921738">
        <w:rPr>
          <w:sz w:val="24"/>
          <w:szCs w:val="24"/>
        </w:rPr>
        <w:t>čiu</w:t>
      </w:r>
      <w:r w:rsidR="00ED1DDE" w:rsidRPr="00D11174">
        <w:rPr>
          <w:sz w:val="24"/>
          <w:szCs w:val="24"/>
        </w:rPr>
        <w:t xml:space="preserve"> ir neviršijant Gimnazijai skirtų asignavimų, Gimnazijos tarybos posėdžio 2016 m. birželio 15 d. protokoliniu nutarimu (protokolas Nr.V3-3), pamokos, skirtos vokiečių kalbai (gimtajai) ir lietuvių kalbai</w:t>
      </w:r>
      <w:r w:rsidR="00607266" w:rsidRPr="00D11174">
        <w:rPr>
          <w:sz w:val="24"/>
          <w:szCs w:val="24"/>
        </w:rPr>
        <w:t xml:space="preserve"> pradinio ugdymo programoje</w:t>
      </w:r>
      <w:r w:rsidR="00ED1DDE" w:rsidRPr="00D11174">
        <w:rPr>
          <w:sz w:val="24"/>
          <w:szCs w:val="24"/>
        </w:rPr>
        <w:t xml:space="preserve"> mokyti per savaitę, sumuojamos ir dalijamos per pusę.</w:t>
      </w:r>
    </w:p>
    <w:p w:rsidR="00787D77" w:rsidRPr="00D11174" w:rsidRDefault="00C41793" w:rsidP="007E0D78">
      <w:pPr>
        <w:tabs>
          <w:tab w:val="left" w:pos="1843"/>
          <w:tab w:val="left" w:pos="2127"/>
          <w:tab w:val="left" w:pos="9638"/>
        </w:tabs>
        <w:ind w:right="-79" w:firstLine="851"/>
        <w:jc w:val="both"/>
        <w:rPr>
          <w:bCs/>
          <w:sz w:val="24"/>
          <w:szCs w:val="24"/>
        </w:rPr>
      </w:pPr>
      <w:r w:rsidRPr="00D11174">
        <w:rPr>
          <w:sz w:val="24"/>
          <w:szCs w:val="24"/>
        </w:rPr>
        <w:t>8</w:t>
      </w:r>
      <w:r w:rsidR="00A25A07">
        <w:rPr>
          <w:sz w:val="24"/>
          <w:szCs w:val="24"/>
        </w:rPr>
        <w:t>5</w:t>
      </w:r>
      <w:r w:rsidR="00ED1DDE" w:rsidRPr="00D11174">
        <w:rPr>
          <w:sz w:val="24"/>
          <w:szCs w:val="24"/>
        </w:rPr>
        <w:t xml:space="preserve">. </w:t>
      </w:r>
      <w:r w:rsidR="00CB46A7" w:rsidRPr="00D11174">
        <w:rPr>
          <w:sz w:val="24"/>
          <w:szCs w:val="24"/>
        </w:rPr>
        <w:t>V</w:t>
      </w:r>
      <w:r w:rsidR="00787D77" w:rsidRPr="00D11174">
        <w:rPr>
          <w:bCs/>
          <w:sz w:val="24"/>
          <w:szCs w:val="24"/>
        </w:rPr>
        <w:t>okiečių kalbos, pradedant pradinio ugdymo programą, mokoma diferencijuotai, atsižvelgiant į mokinių mokymosi lygį, gebėjimus, pasiekimus.</w:t>
      </w:r>
      <w:r w:rsidR="00ED1DDE" w:rsidRPr="00D11174">
        <w:rPr>
          <w:bCs/>
          <w:sz w:val="24"/>
          <w:szCs w:val="24"/>
        </w:rPr>
        <w:t xml:space="preserve"> </w:t>
      </w:r>
      <w:r w:rsidR="00ED1DDE" w:rsidRPr="00D11174">
        <w:rPr>
          <w:sz w:val="24"/>
          <w:szCs w:val="24"/>
        </w:rPr>
        <w:t xml:space="preserve">Keturiose  vokiečių kalbos pamokose </w:t>
      </w:r>
      <w:r w:rsidR="00EB5757" w:rsidRPr="00D11174">
        <w:rPr>
          <w:sz w:val="24"/>
          <w:szCs w:val="24"/>
        </w:rPr>
        <w:t>1, 3 ir 4</w:t>
      </w:r>
      <w:r w:rsidR="00ED1DDE" w:rsidRPr="00D11174">
        <w:rPr>
          <w:sz w:val="24"/>
          <w:szCs w:val="24"/>
        </w:rPr>
        <w:t xml:space="preserve"> klasėse, penkiose vokiečių kalbos pamokose </w:t>
      </w:r>
      <w:r w:rsidR="00EB5757" w:rsidRPr="00D11174">
        <w:rPr>
          <w:sz w:val="24"/>
          <w:szCs w:val="24"/>
        </w:rPr>
        <w:t>2</w:t>
      </w:r>
      <w:r w:rsidR="00ED1DDE" w:rsidRPr="00D11174">
        <w:rPr>
          <w:sz w:val="24"/>
          <w:szCs w:val="24"/>
        </w:rPr>
        <w:t xml:space="preserve"> klasėse</w:t>
      </w:r>
      <w:r w:rsidR="00607266" w:rsidRPr="00D11174">
        <w:rPr>
          <w:sz w:val="24"/>
          <w:szCs w:val="24"/>
        </w:rPr>
        <w:t xml:space="preserve"> </w:t>
      </w:r>
      <w:r w:rsidR="00ED1DDE" w:rsidRPr="00D11174">
        <w:rPr>
          <w:sz w:val="24"/>
          <w:szCs w:val="24"/>
        </w:rPr>
        <w:t xml:space="preserve">klasės dalijamos į grupes. </w:t>
      </w:r>
      <w:r w:rsidR="00ED1DDE" w:rsidRPr="00D11174">
        <w:rPr>
          <w:bCs/>
          <w:sz w:val="24"/>
          <w:szCs w:val="24"/>
        </w:rPr>
        <w:t xml:space="preserve">Mokiniui skiriamų užduočių sudėtingumas įvertinamas pasibaigus </w:t>
      </w:r>
      <w:r w:rsidR="004E7EA2" w:rsidRPr="00D11174">
        <w:rPr>
          <w:bCs/>
          <w:sz w:val="24"/>
          <w:szCs w:val="24"/>
        </w:rPr>
        <w:t>pirmajam pusmečiui</w:t>
      </w:r>
      <w:r w:rsidR="00ED1DDE" w:rsidRPr="00D11174">
        <w:rPr>
          <w:bCs/>
          <w:sz w:val="24"/>
          <w:szCs w:val="24"/>
        </w:rPr>
        <w:t xml:space="preserve"> ir mokslo metams.</w:t>
      </w:r>
    </w:p>
    <w:p w:rsidR="00ED1DDE" w:rsidRPr="00D11174" w:rsidRDefault="00C41793" w:rsidP="007E0D78">
      <w:pPr>
        <w:tabs>
          <w:tab w:val="left" w:pos="1843"/>
          <w:tab w:val="left" w:pos="2127"/>
          <w:tab w:val="left" w:pos="9638"/>
        </w:tabs>
        <w:ind w:right="-79" w:firstLine="851"/>
        <w:jc w:val="both"/>
        <w:rPr>
          <w:sz w:val="24"/>
          <w:szCs w:val="24"/>
        </w:rPr>
      </w:pPr>
      <w:r w:rsidRPr="00D11174">
        <w:rPr>
          <w:bCs/>
          <w:sz w:val="24"/>
          <w:szCs w:val="24"/>
        </w:rPr>
        <w:t>8</w:t>
      </w:r>
      <w:r w:rsidR="00A25A07">
        <w:rPr>
          <w:bCs/>
          <w:sz w:val="24"/>
          <w:szCs w:val="24"/>
        </w:rPr>
        <w:t>6</w:t>
      </w:r>
      <w:r w:rsidR="00ED1DDE" w:rsidRPr="00D11174">
        <w:rPr>
          <w:bCs/>
          <w:sz w:val="24"/>
          <w:szCs w:val="24"/>
        </w:rPr>
        <w:t xml:space="preserve">. </w:t>
      </w:r>
      <w:r w:rsidR="00ED1DDE" w:rsidRPr="00D11174">
        <w:rPr>
          <w:sz w:val="24"/>
          <w:szCs w:val="24"/>
        </w:rPr>
        <w:t xml:space="preserve">Vadovaujantis </w:t>
      </w:r>
      <w:r w:rsidR="00ED1DDE" w:rsidRPr="00D11174">
        <w:rPr>
          <w:color w:val="000000"/>
          <w:sz w:val="24"/>
          <w:szCs w:val="24"/>
        </w:rPr>
        <w:t>Lietuvos Respublikos švietimo</w:t>
      </w:r>
      <w:r w:rsidR="00025B3C">
        <w:rPr>
          <w:color w:val="000000"/>
          <w:sz w:val="24"/>
          <w:szCs w:val="24"/>
        </w:rPr>
        <w:t>,</w:t>
      </w:r>
      <w:r w:rsidR="00ED1DDE" w:rsidRPr="00D11174">
        <w:rPr>
          <w:color w:val="000000"/>
          <w:sz w:val="24"/>
          <w:szCs w:val="24"/>
        </w:rPr>
        <w:t xml:space="preserve"> mokslo</w:t>
      </w:r>
      <w:r w:rsidR="00025B3C">
        <w:rPr>
          <w:color w:val="000000"/>
          <w:sz w:val="24"/>
          <w:szCs w:val="24"/>
        </w:rPr>
        <w:t xml:space="preserve"> ir sporto</w:t>
      </w:r>
      <w:r w:rsidR="00ED1DDE" w:rsidRPr="00D11174">
        <w:rPr>
          <w:color w:val="000000"/>
          <w:sz w:val="24"/>
          <w:szCs w:val="24"/>
        </w:rPr>
        <w:t xml:space="preserve"> ministro 2017 m. liepos 28 d. įsakymu Nr. V-623 „Dėl daugiakalbėje aplinkoje esančių mokyklų sąrašo patvirtinimo“,  </w:t>
      </w:r>
      <w:r w:rsidR="00ED1DDE" w:rsidRPr="00D11174">
        <w:rPr>
          <w:sz w:val="24"/>
          <w:szCs w:val="24"/>
        </w:rPr>
        <w:t>pradinio ugdymo programos BUP 27.4 punktu, lietuvių kalbos mokoma klasę dalijant į grupes. Keturiose lietuvių kalbos pamokose 1</w:t>
      </w:r>
      <w:r w:rsidR="00EB5757" w:rsidRPr="00D11174">
        <w:rPr>
          <w:sz w:val="24"/>
          <w:szCs w:val="24"/>
        </w:rPr>
        <w:t>, 3</w:t>
      </w:r>
      <w:r w:rsidR="00ED1DDE" w:rsidRPr="00D11174">
        <w:rPr>
          <w:sz w:val="24"/>
          <w:szCs w:val="24"/>
        </w:rPr>
        <w:t xml:space="preserve"> ir </w:t>
      </w:r>
      <w:r w:rsidR="00EB5757" w:rsidRPr="00D11174">
        <w:rPr>
          <w:sz w:val="24"/>
          <w:szCs w:val="24"/>
        </w:rPr>
        <w:t>4</w:t>
      </w:r>
      <w:r w:rsidR="00ED1DDE" w:rsidRPr="00D11174">
        <w:rPr>
          <w:sz w:val="24"/>
          <w:szCs w:val="24"/>
        </w:rPr>
        <w:t xml:space="preserve"> klasėse, penkiose lietuvių kalbos pamokose 2 klasėse</w:t>
      </w:r>
      <w:r w:rsidR="00607266" w:rsidRPr="00D11174">
        <w:rPr>
          <w:sz w:val="24"/>
          <w:szCs w:val="24"/>
        </w:rPr>
        <w:t xml:space="preserve"> </w:t>
      </w:r>
      <w:r w:rsidR="00ED1DDE" w:rsidRPr="00D11174">
        <w:rPr>
          <w:sz w:val="24"/>
          <w:szCs w:val="24"/>
        </w:rPr>
        <w:t>klasės dalijamos į grupes.</w:t>
      </w:r>
    </w:p>
    <w:p w:rsidR="00787D77" w:rsidRPr="00D11174" w:rsidRDefault="00C41793" w:rsidP="007E0D78">
      <w:pPr>
        <w:tabs>
          <w:tab w:val="left" w:pos="1701"/>
          <w:tab w:val="left" w:pos="1843"/>
          <w:tab w:val="left" w:pos="9638"/>
        </w:tabs>
        <w:ind w:right="-79" w:firstLine="851"/>
        <w:jc w:val="both"/>
        <w:rPr>
          <w:sz w:val="24"/>
          <w:szCs w:val="24"/>
        </w:rPr>
      </w:pPr>
      <w:r w:rsidRPr="00D11174">
        <w:rPr>
          <w:bCs/>
          <w:sz w:val="24"/>
          <w:szCs w:val="24"/>
        </w:rPr>
        <w:t>8</w:t>
      </w:r>
      <w:r w:rsidR="00A25A07">
        <w:rPr>
          <w:bCs/>
          <w:sz w:val="24"/>
          <w:szCs w:val="24"/>
        </w:rPr>
        <w:t>7</w:t>
      </w:r>
      <w:r w:rsidR="008F066B" w:rsidRPr="00D11174">
        <w:rPr>
          <w:bCs/>
          <w:sz w:val="24"/>
          <w:szCs w:val="24"/>
        </w:rPr>
        <w:t xml:space="preserve">. </w:t>
      </w:r>
      <w:r w:rsidR="00B34E91" w:rsidRPr="00D11174">
        <w:rPr>
          <w:sz w:val="24"/>
          <w:szCs w:val="24"/>
        </w:rPr>
        <w:t>A</w:t>
      </w:r>
      <w:r w:rsidR="00CB46A7" w:rsidRPr="00D11174">
        <w:rPr>
          <w:sz w:val="24"/>
          <w:szCs w:val="24"/>
        </w:rPr>
        <w:t>nglų kalbos (</w:t>
      </w:r>
      <w:r w:rsidR="00787D77" w:rsidRPr="00D11174">
        <w:rPr>
          <w:sz w:val="24"/>
          <w:szCs w:val="24"/>
        </w:rPr>
        <w:t>užsienio</w:t>
      </w:r>
      <w:r w:rsidR="00CB46A7" w:rsidRPr="00D11174">
        <w:rPr>
          <w:sz w:val="24"/>
          <w:szCs w:val="24"/>
        </w:rPr>
        <w:t>)</w:t>
      </w:r>
      <w:r w:rsidR="00787D77" w:rsidRPr="00D11174">
        <w:rPr>
          <w:sz w:val="24"/>
          <w:szCs w:val="24"/>
        </w:rPr>
        <w:t xml:space="preserve"> mokoma, skiriant po 2 savaitines pamokas nuo 2 klasės ir dalijant klases į grupes</w:t>
      </w:r>
      <w:r w:rsidR="00B34E91" w:rsidRPr="00D11174">
        <w:rPr>
          <w:sz w:val="24"/>
          <w:szCs w:val="24"/>
        </w:rPr>
        <w:t>.</w:t>
      </w:r>
    </w:p>
    <w:p w:rsidR="00787D77" w:rsidRPr="00D11174" w:rsidRDefault="00C41793" w:rsidP="007E0D78">
      <w:pPr>
        <w:tabs>
          <w:tab w:val="left" w:pos="1701"/>
          <w:tab w:val="left" w:pos="1843"/>
          <w:tab w:val="left" w:pos="9638"/>
        </w:tabs>
        <w:ind w:right="-79" w:firstLine="851"/>
        <w:jc w:val="both"/>
        <w:rPr>
          <w:sz w:val="24"/>
          <w:szCs w:val="24"/>
        </w:rPr>
      </w:pPr>
      <w:r w:rsidRPr="00D11174">
        <w:rPr>
          <w:sz w:val="24"/>
          <w:szCs w:val="24"/>
        </w:rPr>
        <w:t>8</w:t>
      </w:r>
      <w:r w:rsidR="00A25A07">
        <w:rPr>
          <w:sz w:val="24"/>
          <w:szCs w:val="24"/>
        </w:rPr>
        <w:t>8</w:t>
      </w:r>
      <w:r w:rsidR="008F066B" w:rsidRPr="00D11174">
        <w:rPr>
          <w:sz w:val="24"/>
          <w:szCs w:val="24"/>
        </w:rPr>
        <w:t xml:space="preserve">. </w:t>
      </w:r>
      <w:r w:rsidR="00B34E91" w:rsidRPr="00D11174">
        <w:rPr>
          <w:sz w:val="24"/>
          <w:szCs w:val="24"/>
        </w:rPr>
        <w:t>G</w:t>
      </w:r>
      <w:r w:rsidR="00787D77" w:rsidRPr="00D11174">
        <w:rPr>
          <w:sz w:val="24"/>
          <w:szCs w:val="24"/>
        </w:rPr>
        <w:t>amtamokslinis ir socialinis ugdymas vykdomas per pasaulio pažinimo pamokas. 1/2 dalyko pamokoms skirto laiko išdalinama taip:</w:t>
      </w:r>
    </w:p>
    <w:p w:rsidR="00787D77" w:rsidRPr="00D11174" w:rsidRDefault="00C41793" w:rsidP="007E0D78">
      <w:pPr>
        <w:tabs>
          <w:tab w:val="left" w:pos="1985"/>
          <w:tab w:val="left" w:pos="9638"/>
        </w:tabs>
        <w:ind w:right="-79" w:firstLine="851"/>
        <w:jc w:val="both"/>
        <w:rPr>
          <w:sz w:val="24"/>
          <w:szCs w:val="24"/>
        </w:rPr>
      </w:pPr>
      <w:r w:rsidRPr="00D11174">
        <w:rPr>
          <w:sz w:val="24"/>
          <w:szCs w:val="24"/>
        </w:rPr>
        <w:t>8</w:t>
      </w:r>
      <w:r w:rsidR="00A25A07">
        <w:rPr>
          <w:sz w:val="24"/>
          <w:szCs w:val="24"/>
        </w:rPr>
        <w:t>8</w:t>
      </w:r>
      <w:r w:rsidR="00626AFA" w:rsidRPr="00D11174">
        <w:rPr>
          <w:sz w:val="24"/>
          <w:szCs w:val="24"/>
        </w:rPr>
        <w:t xml:space="preserve">.1. </w:t>
      </w:r>
      <w:r w:rsidR="00787D77" w:rsidRPr="00D11174">
        <w:rPr>
          <w:sz w:val="24"/>
          <w:szCs w:val="24"/>
        </w:rPr>
        <w:t>1/4 pasaulio pažinimo dalykui skirto laiko pagal galimybes organizuojama gamtoje, atitinkamuose muziejuose organizuojamose edukacinėse programose, laboratorijose (Gimnazijos chemijos kabinete; jei įmanoma – tėvų darbovietėse ir pan.);</w:t>
      </w:r>
    </w:p>
    <w:p w:rsidR="006B5EE3" w:rsidRPr="00D11174" w:rsidRDefault="00C41793" w:rsidP="007E0D78">
      <w:pPr>
        <w:tabs>
          <w:tab w:val="left" w:pos="1985"/>
          <w:tab w:val="left" w:pos="9638"/>
        </w:tabs>
        <w:ind w:right="-79" w:firstLine="851"/>
        <w:jc w:val="both"/>
        <w:rPr>
          <w:sz w:val="24"/>
          <w:szCs w:val="24"/>
        </w:rPr>
      </w:pPr>
      <w:r w:rsidRPr="00D11174">
        <w:rPr>
          <w:sz w:val="24"/>
          <w:szCs w:val="24"/>
        </w:rPr>
        <w:t>8</w:t>
      </w:r>
      <w:r w:rsidR="00A25A07">
        <w:rPr>
          <w:sz w:val="24"/>
          <w:szCs w:val="24"/>
        </w:rPr>
        <w:t>8</w:t>
      </w:r>
      <w:r w:rsidR="00626AFA" w:rsidRPr="00D11174">
        <w:rPr>
          <w:sz w:val="24"/>
          <w:szCs w:val="24"/>
        </w:rPr>
        <w:t xml:space="preserve">.2. </w:t>
      </w:r>
      <w:r w:rsidR="00787D77" w:rsidRPr="00D11174">
        <w:rPr>
          <w:sz w:val="24"/>
          <w:szCs w:val="24"/>
        </w:rPr>
        <w:t xml:space="preserve">1/4 pasaulio pažinimo dalykui skirto laiko pagal galimybes panaudojama socialiniams </w:t>
      </w:r>
    </w:p>
    <w:p w:rsidR="00787D77" w:rsidRPr="00D11174" w:rsidRDefault="00787D77" w:rsidP="007E0D78">
      <w:pPr>
        <w:tabs>
          <w:tab w:val="left" w:pos="1985"/>
          <w:tab w:val="left" w:pos="9638"/>
        </w:tabs>
        <w:ind w:right="-79"/>
        <w:jc w:val="both"/>
        <w:rPr>
          <w:sz w:val="24"/>
          <w:szCs w:val="24"/>
        </w:rPr>
      </w:pPr>
      <w:r w:rsidRPr="00D11174">
        <w:rPr>
          <w:sz w:val="24"/>
          <w:szCs w:val="24"/>
        </w:rPr>
        <w:t>gebėjimams ugdyti lankantis kultūros, visuomeninėse institucijose ar kitoje, mokytojo nuomone, tinkamoje socialinės bei kultūrinės aplinkos pažinimui palankioje aplinkoje</w:t>
      </w:r>
      <w:r w:rsidR="00B34E91" w:rsidRPr="00D11174">
        <w:rPr>
          <w:sz w:val="24"/>
          <w:szCs w:val="24"/>
        </w:rPr>
        <w:t>.</w:t>
      </w:r>
    </w:p>
    <w:p w:rsidR="00787D77" w:rsidRPr="00D11174" w:rsidRDefault="00A25A07" w:rsidP="007E0D78">
      <w:pPr>
        <w:tabs>
          <w:tab w:val="left" w:pos="1985"/>
          <w:tab w:val="left" w:pos="9638"/>
        </w:tabs>
        <w:ind w:right="-79" w:firstLine="851"/>
        <w:jc w:val="both"/>
        <w:rPr>
          <w:b/>
          <w:bCs/>
        </w:rPr>
      </w:pPr>
      <w:r>
        <w:rPr>
          <w:sz w:val="24"/>
          <w:szCs w:val="24"/>
        </w:rPr>
        <w:t>89</w:t>
      </w:r>
      <w:r w:rsidR="00B34E91" w:rsidRPr="00D11174">
        <w:rPr>
          <w:sz w:val="24"/>
          <w:szCs w:val="24"/>
        </w:rPr>
        <w:t xml:space="preserve">. </w:t>
      </w:r>
      <w:r w:rsidR="000F54EA" w:rsidRPr="00D11174">
        <w:rPr>
          <w:sz w:val="24"/>
          <w:szCs w:val="24"/>
        </w:rPr>
        <w:t>Fizinis ugdymas</w:t>
      </w:r>
      <w:r w:rsidR="00787D77" w:rsidRPr="00D11174">
        <w:rPr>
          <w:sz w:val="24"/>
          <w:szCs w:val="24"/>
        </w:rPr>
        <w:t>:</w:t>
      </w:r>
    </w:p>
    <w:p w:rsidR="0029498F" w:rsidRPr="00D11174" w:rsidRDefault="00A25A07" w:rsidP="007E0D78">
      <w:pPr>
        <w:pStyle w:val="Pagrindinistekstas"/>
        <w:tabs>
          <w:tab w:val="left" w:pos="1843"/>
          <w:tab w:val="left" w:pos="9638"/>
        </w:tabs>
        <w:ind w:right="-79" w:firstLine="851"/>
        <w:jc w:val="both"/>
        <w:rPr>
          <w:b w:val="0"/>
        </w:rPr>
      </w:pPr>
      <w:r>
        <w:rPr>
          <w:b w:val="0"/>
          <w:bCs w:val="0"/>
        </w:rPr>
        <w:t>89</w:t>
      </w:r>
      <w:r w:rsidR="00787D77" w:rsidRPr="00D11174">
        <w:rPr>
          <w:b w:val="0"/>
          <w:bCs w:val="0"/>
        </w:rPr>
        <w:t xml:space="preserve">.1. </w:t>
      </w:r>
      <w:r w:rsidR="00C31EE4" w:rsidRPr="00D11174">
        <w:rPr>
          <w:b w:val="0"/>
        </w:rPr>
        <w:t xml:space="preserve">vadovaujantis </w:t>
      </w:r>
      <w:r w:rsidR="002627DD" w:rsidRPr="00D11174">
        <w:rPr>
          <w:b w:val="0"/>
        </w:rPr>
        <w:t>Klaipėdos miesto antrųjų klasių mokinių mokymo plaukti įgyvendinimo aprašu</w:t>
      </w:r>
      <w:r w:rsidR="00C31EE4" w:rsidRPr="00D11174">
        <w:rPr>
          <w:b w:val="0"/>
        </w:rPr>
        <w:t>, patvirtintu Klaipėdos miesto savivaldybės administracijos direktoriaus  201</w:t>
      </w:r>
      <w:r w:rsidR="00967A4F" w:rsidRPr="00D11174">
        <w:rPr>
          <w:b w:val="0"/>
        </w:rPr>
        <w:t>8</w:t>
      </w:r>
      <w:r w:rsidR="00C31EE4" w:rsidRPr="00D11174">
        <w:rPr>
          <w:b w:val="0"/>
        </w:rPr>
        <w:t xml:space="preserve"> m. </w:t>
      </w:r>
      <w:r w:rsidR="00967A4F" w:rsidRPr="00D11174">
        <w:rPr>
          <w:b w:val="0"/>
        </w:rPr>
        <w:t>birželio 8</w:t>
      </w:r>
      <w:r w:rsidR="002627DD" w:rsidRPr="00D11174">
        <w:rPr>
          <w:b w:val="0"/>
        </w:rPr>
        <w:t xml:space="preserve"> </w:t>
      </w:r>
      <w:r w:rsidR="00C31EE4" w:rsidRPr="00D11174">
        <w:rPr>
          <w:b w:val="0"/>
        </w:rPr>
        <w:t>d. įsakymu Nr</w:t>
      </w:r>
      <w:r w:rsidR="002627DD" w:rsidRPr="00D11174">
        <w:rPr>
          <w:b w:val="0"/>
        </w:rPr>
        <w:t>. AD1-</w:t>
      </w:r>
      <w:r w:rsidR="00967A4F" w:rsidRPr="00D11174">
        <w:rPr>
          <w:b w:val="0"/>
        </w:rPr>
        <w:t>1449</w:t>
      </w:r>
      <w:r w:rsidR="00C31EE4" w:rsidRPr="00D11174">
        <w:rPr>
          <w:b w:val="0"/>
        </w:rPr>
        <w:t xml:space="preserve">, </w:t>
      </w:r>
      <w:r w:rsidR="00CA1AC7" w:rsidRPr="00D11174">
        <w:rPr>
          <w:b w:val="0"/>
        </w:rPr>
        <w:t>visus</w:t>
      </w:r>
      <w:r w:rsidR="00C31EE4" w:rsidRPr="00D11174">
        <w:rPr>
          <w:b w:val="0"/>
        </w:rPr>
        <w:t xml:space="preserve"> </w:t>
      </w:r>
      <w:r w:rsidR="00FA1C14" w:rsidRPr="00D11174">
        <w:rPr>
          <w:b w:val="0"/>
        </w:rPr>
        <w:t>mokslo met</w:t>
      </w:r>
      <w:r w:rsidR="00CA1AC7" w:rsidRPr="00D11174">
        <w:rPr>
          <w:b w:val="0"/>
        </w:rPr>
        <w:t>us</w:t>
      </w:r>
      <w:r w:rsidR="00C31EE4" w:rsidRPr="00D11174">
        <w:rPr>
          <w:b w:val="0"/>
        </w:rPr>
        <w:t xml:space="preserve"> </w:t>
      </w:r>
      <w:r w:rsidR="0029498F" w:rsidRPr="00D11174">
        <w:rPr>
          <w:b w:val="0"/>
        </w:rPr>
        <w:t xml:space="preserve">2 klasių mokiniams </w:t>
      </w:r>
      <w:r w:rsidR="00E93CAF" w:rsidRPr="00D11174">
        <w:rPr>
          <w:b w:val="0"/>
        </w:rPr>
        <w:t>viena</w:t>
      </w:r>
      <w:r w:rsidR="008071DB" w:rsidRPr="00D11174">
        <w:rPr>
          <w:b w:val="0"/>
        </w:rPr>
        <w:t xml:space="preserve"> </w:t>
      </w:r>
      <w:r w:rsidR="00FA1C14" w:rsidRPr="00D11174">
        <w:rPr>
          <w:b w:val="0"/>
        </w:rPr>
        <w:t xml:space="preserve">savaitinė </w:t>
      </w:r>
      <w:r w:rsidR="0029498F" w:rsidRPr="00D11174">
        <w:rPr>
          <w:b w:val="0"/>
        </w:rPr>
        <w:t>kūno kultūros pamok</w:t>
      </w:r>
      <w:r w:rsidR="00E93CAF" w:rsidRPr="00D11174">
        <w:rPr>
          <w:b w:val="0"/>
        </w:rPr>
        <w:t>a</w:t>
      </w:r>
      <w:r w:rsidR="0029498F" w:rsidRPr="00D11174">
        <w:rPr>
          <w:b w:val="0"/>
        </w:rPr>
        <w:t xml:space="preserve"> skiriam</w:t>
      </w:r>
      <w:r w:rsidR="00E93CAF" w:rsidRPr="00D11174">
        <w:rPr>
          <w:b w:val="0"/>
        </w:rPr>
        <w:t>a</w:t>
      </w:r>
      <w:r w:rsidR="0029498F" w:rsidRPr="00D11174">
        <w:rPr>
          <w:b w:val="0"/>
        </w:rPr>
        <w:t xml:space="preserve"> privalomai plaukimo programai vykdyti;</w:t>
      </w:r>
    </w:p>
    <w:p w:rsidR="00787D77" w:rsidRPr="00D11174" w:rsidRDefault="00C41793" w:rsidP="007E0D78">
      <w:pPr>
        <w:pStyle w:val="Pagrindinistekstas"/>
        <w:tabs>
          <w:tab w:val="left" w:pos="1843"/>
          <w:tab w:val="left" w:pos="9638"/>
        </w:tabs>
        <w:ind w:right="-79" w:firstLine="851"/>
        <w:jc w:val="both"/>
        <w:rPr>
          <w:b w:val="0"/>
          <w:bCs w:val="0"/>
        </w:rPr>
      </w:pPr>
      <w:r w:rsidRPr="00D11174">
        <w:rPr>
          <w:b w:val="0"/>
        </w:rPr>
        <w:t>8</w:t>
      </w:r>
      <w:r w:rsidR="00A25A07">
        <w:rPr>
          <w:b w:val="0"/>
        </w:rPr>
        <w:t>9</w:t>
      </w:r>
      <w:r w:rsidR="00626AFA" w:rsidRPr="00D11174">
        <w:rPr>
          <w:b w:val="0"/>
        </w:rPr>
        <w:t>.</w:t>
      </w:r>
      <w:r w:rsidR="008B20AE">
        <w:rPr>
          <w:b w:val="0"/>
        </w:rPr>
        <w:t>2.</w:t>
      </w:r>
      <w:r w:rsidR="00787D77" w:rsidRPr="00D11174">
        <w:rPr>
          <w:b w:val="0"/>
        </w:rPr>
        <w:t xml:space="preserve"> s</w:t>
      </w:r>
      <w:r w:rsidR="00787D77" w:rsidRPr="00D11174">
        <w:rPr>
          <w:b w:val="0"/>
          <w:bCs w:val="0"/>
        </w:rPr>
        <w:t>pecialiosios medicininės fizinio pajėgumo grupės mokiniai dalyvauja pamokoje su pagrindine grupe, bet pratimai ir krūvis jiems skiriami pagal gydytojo rekomendacijas;</w:t>
      </w:r>
    </w:p>
    <w:p w:rsidR="00787D77" w:rsidRPr="00D11174" w:rsidRDefault="00C41793" w:rsidP="007E0D78">
      <w:pPr>
        <w:pStyle w:val="Pagrindinistekstas"/>
        <w:tabs>
          <w:tab w:val="left" w:pos="1843"/>
          <w:tab w:val="left" w:pos="9638"/>
        </w:tabs>
        <w:ind w:right="-79" w:firstLine="851"/>
        <w:jc w:val="both"/>
        <w:rPr>
          <w:b w:val="0"/>
          <w:bCs w:val="0"/>
        </w:rPr>
      </w:pPr>
      <w:r w:rsidRPr="00D11174">
        <w:rPr>
          <w:b w:val="0"/>
          <w:bCs w:val="0"/>
        </w:rPr>
        <w:t>8</w:t>
      </w:r>
      <w:r w:rsidR="00A25A07">
        <w:rPr>
          <w:b w:val="0"/>
          <w:bCs w:val="0"/>
        </w:rPr>
        <w:t>9</w:t>
      </w:r>
      <w:r w:rsidR="00787D77" w:rsidRPr="00D11174">
        <w:rPr>
          <w:b w:val="0"/>
          <w:bCs w:val="0"/>
        </w:rPr>
        <w:t>.</w:t>
      </w:r>
      <w:r w:rsidR="008B20AE">
        <w:rPr>
          <w:b w:val="0"/>
          <w:bCs w:val="0"/>
        </w:rPr>
        <w:t>3</w:t>
      </w:r>
      <w:r w:rsidR="00787D77" w:rsidRPr="00D11174">
        <w:rPr>
          <w:b w:val="0"/>
          <w:bCs w:val="0"/>
        </w:rPr>
        <w:t>. m</w:t>
      </w:r>
      <w:r w:rsidR="00787D77" w:rsidRPr="00D11174">
        <w:rPr>
          <w:b w:val="0"/>
        </w:rPr>
        <w:t>okiniams sudarytos sąlygos 1 valandą per savaitę lankyti sporto būrelį Gimnazijoje</w:t>
      </w:r>
      <w:r w:rsidR="00787D77" w:rsidRPr="00D11174">
        <w:rPr>
          <w:b w:val="0"/>
          <w:bCs w:val="0"/>
        </w:rPr>
        <w:t>;</w:t>
      </w:r>
    </w:p>
    <w:p w:rsidR="00787D77" w:rsidRPr="00D11174" w:rsidRDefault="00C41793" w:rsidP="007E0D78">
      <w:pPr>
        <w:tabs>
          <w:tab w:val="left" w:pos="720"/>
          <w:tab w:val="left" w:pos="9638"/>
        </w:tabs>
        <w:ind w:firstLine="851"/>
        <w:jc w:val="both"/>
        <w:rPr>
          <w:sz w:val="24"/>
          <w:szCs w:val="24"/>
        </w:rPr>
      </w:pPr>
      <w:r w:rsidRPr="00D11174">
        <w:rPr>
          <w:bCs/>
          <w:sz w:val="24"/>
          <w:szCs w:val="24"/>
        </w:rPr>
        <w:t>8</w:t>
      </w:r>
      <w:r w:rsidR="00A25A07">
        <w:rPr>
          <w:bCs/>
          <w:sz w:val="24"/>
          <w:szCs w:val="24"/>
        </w:rPr>
        <w:t>9</w:t>
      </w:r>
      <w:r w:rsidR="00787D77" w:rsidRPr="00D11174">
        <w:rPr>
          <w:bCs/>
          <w:sz w:val="24"/>
          <w:szCs w:val="24"/>
        </w:rPr>
        <w:t>.</w:t>
      </w:r>
      <w:r w:rsidR="008B20AE">
        <w:rPr>
          <w:bCs/>
          <w:sz w:val="24"/>
          <w:szCs w:val="24"/>
        </w:rPr>
        <w:t>4</w:t>
      </w:r>
      <w:r w:rsidR="00787D77" w:rsidRPr="00D11174">
        <w:rPr>
          <w:bCs/>
          <w:sz w:val="24"/>
          <w:szCs w:val="24"/>
        </w:rPr>
        <w:t xml:space="preserve">. </w:t>
      </w:r>
      <w:r w:rsidR="00787D77" w:rsidRPr="00D11174">
        <w:rPr>
          <w:sz w:val="24"/>
          <w:szCs w:val="24"/>
        </w:rPr>
        <w:t xml:space="preserve">siekiant skatinti mokinių fizinį aktyvumą, </w:t>
      </w:r>
      <w:proofErr w:type="spellStart"/>
      <w:r w:rsidR="00787D77" w:rsidRPr="00D11174">
        <w:rPr>
          <w:sz w:val="24"/>
          <w:szCs w:val="24"/>
        </w:rPr>
        <w:t>sveikatinimą</w:t>
      </w:r>
      <w:proofErr w:type="spellEnd"/>
      <w:r w:rsidR="00787D77" w:rsidRPr="00D11174">
        <w:rPr>
          <w:sz w:val="24"/>
          <w:szCs w:val="24"/>
        </w:rPr>
        <w:t>, pradinių klasių mokytojams rekomenduojama pagal galimybes organizuoti mokiniams judriąsias pertraukas ar kitas tinkamas fiziniam aktyvinimui skirtas veiklas</w:t>
      </w:r>
      <w:r w:rsidR="004368AD" w:rsidRPr="00D11174">
        <w:rPr>
          <w:sz w:val="24"/>
          <w:szCs w:val="24"/>
        </w:rPr>
        <w:t>;</w:t>
      </w:r>
    </w:p>
    <w:p w:rsidR="004368AD" w:rsidRPr="00D11174" w:rsidRDefault="00C41793" w:rsidP="007E0D78">
      <w:pPr>
        <w:pStyle w:val="Sraopastraipa"/>
        <w:tabs>
          <w:tab w:val="left" w:pos="9638"/>
        </w:tabs>
        <w:spacing w:after="13"/>
        <w:ind w:left="0" w:firstLine="851"/>
        <w:jc w:val="both"/>
        <w:rPr>
          <w:sz w:val="24"/>
          <w:szCs w:val="24"/>
        </w:rPr>
      </w:pPr>
      <w:r w:rsidRPr="00D11174">
        <w:rPr>
          <w:sz w:val="24"/>
          <w:szCs w:val="24"/>
        </w:rPr>
        <w:t>8</w:t>
      </w:r>
      <w:r w:rsidR="00A25A07">
        <w:rPr>
          <w:sz w:val="24"/>
          <w:szCs w:val="24"/>
        </w:rPr>
        <w:t>9</w:t>
      </w:r>
      <w:r w:rsidR="004368AD" w:rsidRPr="00D11174">
        <w:rPr>
          <w:sz w:val="24"/>
          <w:szCs w:val="24"/>
        </w:rPr>
        <w:t>.</w:t>
      </w:r>
      <w:r w:rsidR="008B20AE">
        <w:rPr>
          <w:sz w:val="24"/>
          <w:szCs w:val="24"/>
        </w:rPr>
        <w:t>5</w:t>
      </w:r>
      <w:r w:rsidR="004368AD" w:rsidRPr="00D11174">
        <w:rPr>
          <w:sz w:val="24"/>
          <w:szCs w:val="24"/>
        </w:rPr>
        <w:t xml:space="preserve">. </w:t>
      </w:r>
      <w:r w:rsidR="00B77F6C" w:rsidRPr="00D11174">
        <w:rPr>
          <w:sz w:val="24"/>
          <w:szCs w:val="24"/>
        </w:rPr>
        <w:t>m</w:t>
      </w:r>
      <w:r w:rsidR="004368AD" w:rsidRPr="00D11174">
        <w:rPr>
          <w:sz w:val="24"/>
          <w:szCs w:val="24"/>
        </w:rPr>
        <w:t xml:space="preserve">okinys, po ligos atvykęs į Gimnaziją, laikomas sveiku ir dalyvauja ugdymo procese, </w:t>
      </w:r>
      <w:r w:rsidR="00022E9A" w:rsidRPr="00D11174">
        <w:rPr>
          <w:sz w:val="24"/>
          <w:szCs w:val="24"/>
        </w:rPr>
        <w:t>taip pat</w:t>
      </w:r>
      <w:r w:rsidR="004368AD" w:rsidRPr="00D11174">
        <w:rPr>
          <w:sz w:val="24"/>
          <w:szCs w:val="24"/>
        </w:rPr>
        <w:t xml:space="preserve"> ir </w:t>
      </w:r>
      <w:r w:rsidR="00793230" w:rsidRPr="00D11174">
        <w:rPr>
          <w:sz w:val="24"/>
          <w:szCs w:val="24"/>
        </w:rPr>
        <w:t>fizinio ugdymo</w:t>
      </w:r>
      <w:r w:rsidR="004368AD" w:rsidRPr="00D11174">
        <w:rPr>
          <w:sz w:val="24"/>
          <w:szCs w:val="24"/>
        </w:rPr>
        <w:t xml:space="preserve"> pamokose. Mokinį nuo dalyvavimo </w:t>
      </w:r>
      <w:r w:rsidR="00793230" w:rsidRPr="00D11174">
        <w:rPr>
          <w:sz w:val="24"/>
          <w:szCs w:val="24"/>
        </w:rPr>
        <w:t>fizinio ugdymo</w:t>
      </w:r>
      <w:r w:rsidR="004368AD" w:rsidRPr="00D11174">
        <w:rPr>
          <w:sz w:val="24"/>
          <w:szCs w:val="24"/>
        </w:rPr>
        <w:t xml:space="preserve"> pamokoje  atleidžia </w:t>
      </w:r>
      <w:r w:rsidR="00793230" w:rsidRPr="00D11174">
        <w:rPr>
          <w:sz w:val="24"/>
          <w:szCs w:val="24"/>
        </w:rPr>
        <w:t>fizinio ugdymo</w:t>
      </w:r>
      <w:r w:rsidR="004368AD" w:rsidRPr="00D11174">
        <w:rPr>
          <w:sz w:val="24"/>
          <w:szCs w:val="24"/>
        </w:rPr>
        <w:t xml:space="preserve"> mokytojas, vadovaudamasis Gimnazijos Mokinių pamokų lankomumo apskaitos ir gimnazijos nelankymo pre</w:t>
      </w:r>
      <w:r w:rsidR="00983AB6" w:rsidRPr="00D11174">
        <w:rPr>
          <w:sz w:val="24"/>
          <w:szCs w:val="24"/>
        </w:rPr>
        <w:t>vencijos tvarkos aprašo nuosta</w:t>
      </w:r>
      <w:r w:rsidR="004368AD" w:rsidRPr="00D11174">
        <w:rPr>
          <w:sz w:val="24"/>
          <w:szCs w:val="24"/>
        </w:rPr>
        <w:t>tomis.</w:t>
      </w:r>
    </w:p>
    <w:p w:rsidR="004508F4" w:rsidRDefault="00C41793" w:rsidP="007E0D78">
      <w:pPr>
        <w:tabs>
          <w:tab w:val="left" w:pos="1843"/>
          <w:tab w:val="left" w:pos="9638"/>
        </w:tabs>
        <w:ind w:right="-79" w:firstLine="851"/>
        <w:jc w:val="both"/>
        <w:rPr>
          <w:sz w:val="24"/>
          <w:szCs w:val="24"/>
        </w:rPr>
      </w:pPr>
      <w:r w:rsidRPr="00D11174">
        <w:rPr>
          <w:sz w:val="24"/>
          <w:szCs w:val="24"/>
        </w:rPr>
        <w:t>9</w:t>
      </w:r>
      <w:r w:rsidR="00A25A07">
        <w:rPr>
          <w:sz w:val="24"/>
          <w:szCs w:val="24"/>
        </w:rPr>
        <w:t>0</w:t>
      </w:r>
      <w:r w:rsidR="00626AFA" w:rsidRPr="00D11174">
        <w:rPr>
          <w:sz w:val="24"/>
          <w:szCs w:val="24"/>
        </w:rPr>
        <w:t xml:space="preserve">. </w:t>
      </w:r>
      <w:r w:rsidR="004508F4">
        <w:rPr>
          <w:sz w:val="24"/>
          <w:szCs w:val="24"/>
        </w:rPr>
        <w:t>Meninis ugdymas:</w:t>
      </w:r>
    </w:p>
    <w:p w:rsidR="004508F4" w:rsidRDefault="004508F4" w:rsidP="007E0D78">
      <w:pPr>
        <w:tabs>
          <w:tab w:val="left" w:pos="1843"/>
          <w:tab w:val="left" w:pos="9638"/>
        </w:tabs>
        <w:ind w:right="-79" w:firstLine="851"/>
        <w:jc w:val="both"/>
        <w:rPr>
          <w:sz w:val="24"/>
          <w:szCs w:val="24"/>
        </w:rPr>
      </w:pPr>
      <w:r>
        <w:rPr>
          <w:sz w:val="24"/>
          <w:szCs w:val="24"/>
        </w:rPr>
        <w:t>90.1. muzikai visose 1-4 klasėse skiriama po 2 val. per savaitę;</w:t>
      </w:r>
    </w:p>
    <w:p w:rsidR="004508F4" w:rsidRDefault="004508F4" w:rsidP="007E0D78">
      <w:pPr>
        <w:tabs>
          <w:tab w:val="left" w:pos="1843"/>
          <w:tab w:val="left" w:pos="9638"/>
        </w:tabs>
        <w:ind w:right="-79" w:firstLine="851"/>
        <w:jc w:val="both"/>
        <w:rPr>
          <w:sz w:val="24"/>
          <w:szCs w:val="24"/>
        </w:rPr>
      </w:pPr>
      <w:r>
        <w:rPr>
          <w:sz w:val="24"/>
          <w:szCs w:val="24"/>
        </w:rPr>
        <w:t>90.2. šokiui visose 1-4 klasėse skiriama po 1 val. per savaitę;</w:t>
      </w:r>
    </w:p>
    <w:p w:rsidR="00787D77" w:rsidRPr="00D11174" w:rsidRDefault="004508F4" w:rsidP="007E0D78">
      <w:pPr>
        <w:tabs>
          <w:tab w:val="left" w:pos="1843"/>
          <w:tab w:val="left" w:pos="9638"/>
        </w:tabs>
        <w:ind w:right="-79" w:firstLine="851"/>
        <w:jc w:val="both"/>
        <w:rPr>
          <w:color w:val="FF0000"/>
          <w:sz w:val="24"/>
          <w:szCs w:val="24"/>
        </w:rPr>
      </w:pPr>
      <w:r>
        <w:rPr>
          <w:sz w:val="24"/>
          <w:szCs w:val="24"/>
        </w:rPr>
        <w:t>90.3. dailei ir technologijoms 1-3 klasėse skiriama po 2 val., 4 klasėse – 1 val. per savaitę. T</w:t>
      </w:r>
      <w:r w:rsidR="00787D77" w:rsidRPr="00D11174">
        <w:rPr>
          <w:sz w:val="24"/>
          <w:szCs w:val="24"/>
        </w:rPr>
        <w:t>echnologiniam ugdymui skiriama 1/3 dalykui „Dailė ir technologijos“ numatytų valandų</w:t>
      </w:r>
      <w:r w:rsidR="00B34E91" w:rsidRPr="00D11174">
        <w:rPr>
          <w:sz w:val="24"/>
          <w:szCs w:val="24"/>
        </w:rPr>
        <w:t>.</w:t>
      </w:r>
    </w:p>
    <w:p w:rsidR="00714FC6" w:rsidRPr="00D11174" w:rsidRDefault="00714FC6" w:rsidP="007E0D78">
      <w:pPr>
        <w:tabs>
          <w:tab w:val="left" w:pos="9638"/>
        </w:tabs>
        <w:jc w:val="center"/>
        <w:rPr>
          <w:b/>
          <w:caps/>
          <w:sz w:val="24"/>
          <w:szCs w:val="24"/>
        </w:rPr>
      </w:pPr>
    </w:p>
    <w:p w:rsidR="00CC6A08" w:rsidRPr="00D11174" w:rsidRDefault="00787D77" w:rsidP="007E0D78">
      <w:pPr>
        <w:tabs>
          <w:tab w:val="left" w:pos="9638"/>
        </w:tabs>
        <w:jc w:val="center"/>
        <w:rPr>
          <w:b/>
          <w:caps/>
          <w:sz w:val="24"/>
          <w:szCs w:val="24"/>
        </w:rPr>
      </w:pPr>
      <w:r w:rsidRPr="00D11174">
        <w:rPr>
          <w:b/>
          <w:caps/>
          <w:sz w:val="24"/>
          <w:szCs w:val="24"/>
        </w:rPr>
        <w:t>IV</w:t>
      </w:r>
      <w:r w:rsidR="00CC6A08" w:rsidRPr="00D11174">
        <w:rPr>
          <w:b/>
          <w:caps/>
          <w:sz w:val="24"/>
          <w:szCs w:val="24"/>
        </w:rPr>
        <w:t xml:space="preserve"> SKYRIUS</w:t>
      </w:r>
    </w:p>
    <w:p w:rsidR="00787D77" w:rsidRPr="00D11174" w:rsidRDefault="00787D77" w:rsidP="007E0D78">
      <w:pPr>
        <w:tabs>
          <w:tab w:val="left" w:pos="9638"/>
        </w:tabs>
        <w:jc w:val="center"/>
        <w:rPr>
          <w:sz w:val="24"/>
          <w:szCs w:val="24"/>
        </w:rPr>
      </w:pPr>
      <w:r w:rsidRPr="00D11174">
        <w:rPr>
          <w:b/>
          <w:caps/>
          <w:sz w:val="24"/>
          <w:szCs w:val="24"/>
        </w:rPr>
        <w:t>Pagrindinio Ugdymo programos įgyvendinimas</w:t>
      </w:r>
    </w:p>
    <w:p w:rsidR="00787D77" w:rsidRPr="00D11174" w:rsidRDefault="00787D77" w:rsidP="007E0D78">
      <w:pPr>
        <w:tabs>
          <w:tab w:val="left" w:pos="9638"/>
        </w:tabs>
        <w:jc w:val="both"/>
        <w:rPr>
          <w:b/>
          <w:sz w:val="24"/>
          <w:szCs w:val="24"/>
        </w:rPr>
      </w:pPr>
    </w:p>
    <w:p w:rsidR="00C052D7" w:rsidRPr="00D11174" w:rsidRDefault="00C052D7" w:rsidP="007E0D78">
      <w:pPr>
        <w:tabs>
          <w:tab w:val="left" w:pos="9638"/>
        </w:tabs>
        <w:jc w:val="center"/>
        <w:rPr>
          <w:b/>
          <w:sz w:val="24"/>
          <w:szCs w:val="24"/>
        </w:rPr>
      </w:pPr>
      <w:r w:rsidRPr="00D11174">
        <w:rPr>
          <w:b/>
          <w:sz w:val="24"/>
          <w:szCs w:val="24"/>
        </w:rPr>
        <w:t>PIRMASIS SKIRSNIS</w:t>
      </w:r>
    </w:p>
    <w:p w:rsidR="00C052D7" w:rsidRPr="00D11174" w:rsidRDefault="00C052D7" w:rsidP="007E0D78">
      <w:pPr>
        <w:tabs>
          <w:tab w:val="left" w:pos="9638"/>
        </w:tabs>
        <w:jc w:val="center"/>
        <w:rPr>
          <w:b/>
          <w:sz w:val="24"/>
          <w:szCs w:val="24"/>
        </w:rPr>
      </w:pPr>
      <w:r w:rsidRPr="00D11174">
        <w:rPr>
          <w:b/>
          <w:sz w:val="24"/>
          <w:szCs w:val="24"/>
        </w:rPr>
        <w:t>BENDROSIOS NUOSTATOS</w:t>
      </w:r>
    </w:p>
    <w:p w:rsidR="00C052D7" w:rsidRPr="00D11174" w:rsidRDefault="00C052D7" w:rsidP="007E0D78">
      <w:pPr>
        <w:tabs>
          <w:tab w:val="left" w:pos="9638"/>
        </w:tabs>
        <w:jc w:val="center"/>
        <w:rPr>
          <w:b/>
          <w:sz w:val="24"/>
          <w:szCs w:val="24"/>
        </w:rPr>
      </w:pPr>
    </w:p>
    <w:p w:rsidR="00787D77" w:rsidRPr="00D11174" w:rsidRDefault="00A25A07" w:rsidP="007E0D78">
      <w:pPr>
        <w:tabs>
          <w:tab w:val="left" w:pos="1701"/>
          <w:tab w:val="left" w:pos="1843"/>
          <w:tab w:val="left" w:pos="9638"/>
        </w:tabs>
        <w:ind w:right="-79" w:firstLine="851"/>
        <w:jc w:val="both"/>
        <w:rPr>
          <w:sz w:val="24"/>
          <w:szCs w:val="24"/>
          <w:u w:val="single"/>
        </w:rPr>
      </w:pPr>
      <w:r>
        <w:rPr>
          <w:sz w:val="24"/>
          <w:szCs w:val="24"/>
        </w:rPr>
        <w:t>91</w:t>
      </w:r>
      <w:r w:rsidR="00C24E44" w:rsidRPr="00D11174">
        <w:rPr>
          <w:sz w:val="24"/>
          <w:szCs w:val="24"/>
        </w:rPr>
        <w:t xml:space="preserve">. </w:t>
      </w:r>
      <w:r w:rsidR="00787D77" w:rsidRPr="00D11174">
        <w:rPr>
          <w:sz w:val="24"/>
          <w:szCs w:val="24"/>
        </w:rPr>
        <w:t>Pagrindinio ugdymo programos dalykui skiriamų pamokų skaičius konkrečioje klasėje</w:t>
      </w:r>
      <w:r w:rsidR="00A60103">
        <w:rPr>
          <w:sz w:val="24"/>
          <w:szCs w:val="24"/>
        </w:rPr>
        <w:t xml:space="preserve"> </w:t>
      </w:r>
      <w:r w:rsidR="00787D77" w:rsidRPr="00D11174">
        <w:rPr>
          <w:sz w:val="24"/>
          <w:szCs w:val="24"/>
        </w:rPr>
        <w:t>atitinka BUP nurodytą pamokų, skirtų dalyko mokymui, skaičių</w:t>
      </w:r>
      <w:r w:rsidR="00C24E44" w:rsidRPr="00D11174">
        <w:rPr>
          <w:sz w:val="24"/>
          <w:szCs w:val="24"/>
        </w:rPr>
        <w:t>.</w:t>
      </w:r>
      <w:r w:rsidR="00787D77" w:rsidRPr="00D11174">
        <w:rPr>
          <w:sz w:val="24"/>
          <w:szCs w:val="24"/>
        </w:rPr>
        <w:t xml:space="preserve"> </w:t>
      </w:r>
    </w:p>
    <w:p w:rsidR="00787D77" w:rsidRPr="00D11174" w:rsidRDefault="00F07168" w:rsidP="007E0D78">
      <w:pPr>
        <w:pStyle w:val="Pagrindinistekstas"/>
        <w:tabs>
          <w:tab w:val="left" w:pos="1701"/>
          <w:tab w:val="left" w:pos="1843"/>
          <w:tab w:val="left" w:pos="9638"/>
        </w:tabs>
        <w:ind w:right="-79" w:firstLine="851"/>
        <w:jc w:val="both"/>
        <w:rPr>
          <w:b w:val="0"/>
          <w:bCs w:val="0"/>
        </w:rPr>
      </w:pPr>
      <w:r w:rsidRPr="00D11174">
        <w:rPr>
          <w:b w:val="0"/>
          <w:bCs w:val="0"/>
        </w:rPr>
        <w:t>9</w:t>
      </w:r>
      <w:r w:rsidR="00A25A07">
        <w:rPr>
          <w:b w:val="0"/>
          <w:bCs w:val="0"/>
        </w:rPr>
        <w:t>2</w:t>
      </w:r>
      <w:r w:rsidR="00C24E44" w:rsidRPr="00D11174">
        <w:rPr>
          <w:b w:val="0"/>
          <w:bCs w:val="0"/>
        </w:rPr>
        <w:t xml:space="preserve">. </w:t>
      </w:r>
      <w:r w:rsidR="00787D77" w:rsidRPr="00D11174">
        <w:rPr>
          <w:b w:val="0"/>
          <w:bCs w:val="0"/>
        </w:rPr>
        <w:t xml:space="preserve">Dalykų programoms skiriamų valandų skaičius didinamas </w:t>
      </w:r>
      <w:r w:rsidR="002508B0" w:rsidRPr="00D11174">
        <w:rPr>
          <w:b w:val="0"/>
          <w:bCs w:val="0"/>
        </w:rPr>
        <w:t xml:space="preserve">8 </w:t>
      </w:r>
      <w:r w:rsidR="001C069F" w:rsidRPr="00D11174">
        <w:rPr>
          <w:b w:val="0"/>
          <w:bCs w:val="0"/>
        </w:rPr>
        <w:t>ir I–</w:t>
      </w:r>
      <w:r w:rsidR="002508B0" w:rsidRPr="00D11174">
        <w:rPr>
          <w:b w:val="0"/>
          <w:bCs w:val="0"/>
        </w:rPr>
        <w:t>II gimnazijos klasėse. Technologijų programai mokyti I gimnazijos klasėje</w:t>
      </w:r>
      <w:r w:rsidR="00787D77" w:rsidRPr="00D11174">
        <w:rPr>
          <w:b w:val="0"/>
          <w:bCs w:val="0"/>
        </w:rPr>
        <w:t xml:space="preserve"> </w:t>
      </w:r>
      <w:r w:rsidR="002508B0" w:rsidRPr="00D11174">
        <w:rPr>
          <w:b w:val="0"/>
          <w:bCs w:val="0"/>
        </w:rPr>
        <w:t>valandų skaičius mažinamas 0,5 val.</w:t>
      </w:r>
      <w:r w:rsidR="00787D77" w:rsidRPr="00D11174">
        <w:rPr>
          <w:b w:val="0"/>
          <w:bCs w:val="0"/>
        </w:rPr>
        <w:t xml:space="preserve"> </w:t>
      </w:r>
      <w:r w:rsidR="002508B0" w:rsidRPr="00D11174">
        <w:rPr>
          <w:b w:val="0"/>
          <w:bCs w:val="0"/>
        </w:rPr>
        <w:t>Dalykų programoms skiriamų valandų skaičius didinamas ne</w:t>
      </w:r>
      <w:r w:rsidR="00787D77" w:rsidRPr="00D11174">
        <w:rPr>
          <w:b w:val="0"/>
          <w:bCs w:val="0"/>
        </w:rPr>
        <w:t>didinant mokiniui numatytų savaitinių pamokų skaičiaus, kai nėra galimybės vaduoti, išvykusių tobulinti kvalifikaciją ar sergančių mokytojų (pvz. per išvykusio chemijos mokytojo pamokas vyksta matematikos pamokos, kurios fiksuojamos dienyne ir už kurias matematikos mokytojui apmokama)</w:t>
      </w:r>
      <w:r w:rsidR="00C24E44" w:rsidRPr="00D11174">
        <w:rPr>
          <w:b w:val="0"/>
          <w:bCs w:val="0"/>
        </w:rPr>
        <w:t>.</w:t>
      </w:r>
    </w:p>
    <w:p w:rsidR="00C052D7" w:rsidRPr="00D11174" w:rsidRDefault="00C052D7" w:rsidP="007E0D78">
      <w:pPr>
        <w:pStyle w:val="Pagrindinistekstas"/>
        <w:tabs>
          <w:tab w:val="left" w:pos="1701"/>
          <w:tab w:val="left" w:pos="1843"/>
          <w:tab w:val="left" w:pos="9638"/>
        </w:tabs>
        <w:ind w:right="-79" w:firstLine="1276"/>
        <w:jc w:val="both"/>
        <w:rPr>
          <w:b w:val="0"/>
          <w:bCs w:val="0"/>
        </w:rPr>
      </w:pPr>
    </w:p>
    <w:p w:rsidR="00C052D7" w:rsidRPr="00D11174" w:rsidRDefault="00C052D7" w:rsidP="007E0D78">
      <w:pPr>
        <w:pStyle w:val="Pagrindinistekstas"/>
        <w:tabs>
          <w:tab w:val="left" w:pos="1701"/>
          <w:tab w:val="left" w:pos="1843"/>
          <w:tab w:val="left" w:pos="9638"/>
        </w:tabs>
        <w:ind w:right="-79"/>
        <w:jc w:val="center"/>
      </w:pPr>
      <w:r w:rsidRPr="00D11174">
        <w:rPr>
          <w:bCs w:val="0"/>
        </w:rPr>
        <w:t>ANTRASIS SKIRSNIS</w:t>
      </w:r>
    </w:p>
    <w:p w:rsidR="00787D77" w:rsidRPr="00D11174" w:rsidRDefault="00C052D7" w:rsidP="007E0D78">
      <w:pPr>
        <w:tabs>
          <w:tab w:val="left" w:pos="1701"/>
          <w:tab w:val="left" w:pos="1843"/>
          <w:tab w:val="left" w:pos="9638"/>
        </w:tabs>
        <w:ind w:right="-79"/>
        <w:jc w:val="center"/>
        <w:rPr>
          <w:b/>
          <w:sz w:val="24"/>
          <w:szCs w:val="24"/>
        </w:rPr>
      </w:pPr>
      <w:r w:rsidRPr="00D11174">
        <w:rPr>
          <w:b/>
          <w:sz w:val="24"/>
          <w:szCs w:val="24"/>
        </w:rPr>
        <w:t>ADAPTACINIS LAIKOTARPIS MOKINIAMS</w:t>
      </w:r>
    </w:p>
    <w:p w:rsidR="00C052D7" w:rsidRPr="00D11174" w:rsidRDefault="00C052D7" w:rsidP="007E0D78">
      <w:pPr>
        <w:tabs>
          <w:tab w:val="left" w:pos="1701"/>
          <w:tab w:val="left" w:pos="1843"/>
          <w:tab w:val="left" w:pos="9638"/>
        </w:tabs>
        <w:ind w:right="-79"/>
        <w:jc w:val="center"/>
        <w:rPr>
          <w:b/>
          <w:sz w:val="24"/>
          <w:szCs w:val="24"/>
        </w:rPr>
      </w:pPr>
    </w:p>
    <w:p w:rsidR="00787D77" w:rsidRPr="00D11174" w:rsidRDefault="00F07168" w:rsidP="007E0D78">
      <w:pPr>
        <w:pStyle w:val="Pagrindinistekstas"/>
        <w:tabs>
          <w:tab w:val="left" w:pos="1701"/>
          <w:tab w:val="left" w:pos="1843"/>
          <w:tab w:val="left" w:pos="9638"/>
        </w:tabs>
        <w:ind w:right="-79" w:firstLine="851"/>
        <w:jc w:val="both"/>
        <w:rPr>
          <w:b w:val="0"/>
          <w:bCs w:val="0"/>
        </w:rPr>
      </w:pPr>
      <w:r w:rsidRPr="00D11174">
        <w:rPr>
          <w:b w:val="0"/>
          <w:bCs w:val="0"/>
        </w:rPr>
        <w:t>9</w:t>
      </w:r>
      <w:r w:rsidR="00A25A07">
        <w:rPr>
          <w:b w:val="0"/>
          <w:bCs w:val="0"/>
        </w:rPr>
        <w:t>3</w:t>
      </w:r>
      <w:r w:rsidR="00C052D7" w:rsidRPr="00D11174">
        <w:rPr>
          <w:b w:val="0"/>
          <w:bCs w:val="0"/>
        </w:rPr>
        <w:t xml:space="preserve">. </w:t>
      </w:r>
      <w:r w:rsidR="006B136E" w:rsidRPr="00D11174">
        <w:rPr>
          <w:b w:val="0"/>
          <w:bCs w:val="0"/>
        </w:rPr>
        <w:t>5 k</w:t>
      </w:r>
      <w:r w:rsidR="00787D77" w:rsidRPr="00D11174">
        <w:rPr>
          <w:b w:val="0"/>
          <w:bCs w:val="0"/>
        </w:rPr>
        <w:t xml:space="preserve">lasių </w:t>
      </w:r>
      <w:r w:rsidR="006B136E" w:rsidRPr="00D11174">
        <w:rPr>
          <w:b w:val="0"/>
          <w:bCs w:val="0"/>
        </w:rPr>
        <w:t xml:space="preserve">mokiniams </w:t>
      </w:r>
      <w:r w:rsidR="00787D77" w:rsidRPr="00D11174">
        <w:rPr>
          <w:b w:val="0"/>
          <w:bCs w:val="0"/>
        </w:rPr>
        <w:t>bei visiems pagrindinio ugdymo programos naujai atvykusiems mokiniams skiriamas vieno mėnesio adaptacinis laikotarpis</w:t>
      </w:r>
      <w:r w:rsidR="00250544" w:rsidRPr="00D11174">
        <w:rPr>
          <w:b w:val="0"/>
          <w:bCs w:val="0"/>
        </w:rPr>
        <w:t xml:space="preserve"> bei </w:t>
      </w:r>
      <w:r w:rsidR="00787D77" w:rsidRPr="00D11174">
        <w:rPr>
          <w:b w:val="0"/>
          <w:bCs w:val="0"/>
        </w:rPr>
        <w:t>pirmąsias dvi savaites rugsėjo mėnesį nerašomi nepatenkinami įvertinimai</w:t>
      </w:r>
      <w:r w:rsidR="00C052D7" w:rsidRPr="00D11174">
        <w:rPr>
          <w:b w:val="0"/>
          <w:bCs w:val="0"/>
        </w:rPr>
        <w:t>.</w:t>
      </w:r>
    </w:p>
    <w:p w:rsidR="00787D77" w:rsidRPr="00D11174" w:rsidRDefault="00A25A07" w:rsidP="007E0D78">
      <w:pPr>
        <w:pStyle w:val="Pagrindinistekstas"/>
        <w:tabs>
          <w:tab w:val="left" w:pos="1701"/>
          <w:tab w:val="left" w:pos="1843"/>
          <w:tab w:val="left" w:pos="9638"/>
        </w:tabs>
        <w:ind w:right="-79" w:firstLine="851"/>
        <w:jc w:val="both"/>
        <w:rPr>
          <w:b w:val="0"/>
        </w:rPr>
      </w:pPr>
      <w:r>
        <w:rPr>
          <w:b w:val="0"/>
          <w:bCs w:val="0"/>
        </w:rPr>
        <w:t>94</w:t>
      </w:r>
      <w:r w:rsidR="00C24E44" w:rsidRPr="00D11174">
        <w:rPr>
          <w:b w:val="0"/>
          <w:bCs w:val="0"/>
        </w:rPr>
        <w:t xml:space="preserve">. </w:t>
      </w:r>
      <w:r w:rsidR="00C052D7" w:rsidRPr="00D11174">
        <w:rPr>
          <w:b w:val="0"/>
          <w:bCs w:val="0"/>
        </w:rPr>
        <w:t>R</w:t>
      </w:r>
      <w:r w:rsidR="00787D77" w:rsidRPr="00D11174">
        <w:rPr>
          <w:b w:val="0"/>
          <w:bCs w:val="0"/>
        </w:rPr>
        <w:t>ugsėjo mėnesį direktoriaus pavaduotojas ugdymui ir klasės vadovas 5 klasių mokinius bei naujai atvykusius kitų klasių mokinius, jų tėvus supažindina su ugdymo proceso organizavimu, su pagrindinio ugdymo programų reikalavimais. Rugsėjo mėnesį 5 klasių mokinių pasiekimai kontroliniais darbais netikrinami. Norėdamas išsiaiškinti tokių mokinių ugdymo(</w:t>
      </w:r>
      <w:r w:rsidR="001641ED">
        <w:rPr>
          <w:b w:val="0"/>
          <w:bCs w:val="0"/>
        </w:rPr>
        <w:t>-</w:t>
      </w:r>
      <w:proofErr w:type="spellStart"/>
      <w:r w:rsidR="00787D77" w:rsidRPr="00D11174">
        <w:rPr>
          <w:b w:val="0"/>
          <w:bCs w:val="0"/>
        </w:rPr>
        <w:t>si</w:t>
      </w:r>
      <w:proofErr w:type="spellEnd"/>
      <w:r w:rsidR="00787D77" w:rsidRPr="00D11174">
        <w:rPr>
          <w:b w:val="0"/>
          <w:bCs w:val="0"/>
        </w:rPr>
        <w:t xml:space="preserve">) pasiekimus, mokytojas taiko individualius mokinių pažinimo metodus, </w:t>
      </w:r>
      <w:r w:rsidR="00787D77" w:rsidRPr="00D11174">
        <w:rPr>
          <w:b w:val="0"/>
        </w:rPr>
        <w:t>formuojamąjį vertinimą</w:t>
      </w:r>
      <w:r w:rsidR="00C052D7" w:rsidRPr="00D11174">
        <w:rPr>
          <w:b w:val="0"/>
        </w:rPr>
        <w:t>.</w:t>
      </w:r>
      <w:r w:rsidR="00787D77" w:rsidRPr="00D11174">
        <w:rPr>
          <w:b w:val="0"/>
        </w:rPr>
        <w:t xml:space="preserve"> </w:t>
      </w:r>
    </w:p>
    <w:p w:rsidR="002E5E72" w:rsidRDefault="00F07168" w:rsidP="007E0D78">
      <w:pPr>
        <w:pStyle w:val="Pagrindinistekstas"/>
        <w:tabs>
          <w:tab w:val="left" w:pos="1701"/>
          <w:tab w:val="left" w:pos="1843"/>
          <w:tab w:val="left" w:pos="9638"/>
        </w:tabs>
        <w:ind w:right="-79" w:firstLine="851"/>
        <w:jc w:val="both"/>
        <w:rPr>
          <w:b w:val="0"/>
          <w:bCs w:val="0"/>
        </w:rPr>
      </w:pPr>
      <w:r w:rsidRPr="00D11174">
        <w:rPr>
          <w:b w:val="0"/>
        </w:rPr>
        <w:t>9</w:t>
      </w:r>
      <w:r w:rsidR="00A25A07">
        <w:rPr>
          <w:b w:val="0"/>
        </w:rPr>
        <w:t>5</w:t>
      </w:r>
      <w:r w:rsidR="00B34E91" w:rsidRPr="00D11174">
        <w:rPr>
          <w:b w:val="0"/>
        </w:rPr>
        <w:t xml:space="preserve">. </w:t>
      </w:r>
      <w:r w:rsidR="00C052D7" w:rsidRPr="00C7368B">
        <w:rPr>
          <w:b w:val="0"/>
          <w:bCs w:val="0"/>
        </w:rPr>
        <w:t>R</w:t>
      </w:r>
      <w:r w:rsidR="00787D77" w:rsidRPr="00C7368B">
        <w:rPr>
          <w:b w:val="0"/>
          <w:bCs w:val="0"/>
        </w:rPr>
        <w:t xml:space="preserve">ugsėjo </w:t>
      </w:r>
      <w:r w:rsidR="00871A3C" w:rsidRPr="00C7368B">
        <w:rPr>
          <w:b w:val="0"/>
          <w:bCs w:val="0"/>
        </w:rPr>
        <w:t>2</w:t>
      </w:r>
      <w:r w:rsidR="00787D77" w:rsidRPr="00C7368B">
        <w:rPr>
          <w:b w:val="0"/>
          <w:bCs w:val="0"/>
        </w:rPr>
        <w:t xml:space="preserve"> d. </w:t>
      </w:r>
      <w:r w:rsidR="00560EB9" w:rsidRPr="00C7368B">
        <w:rPr>
          <w:b w:val="0"/>
          <w:bCs w:val="0"/>
        </w:rPr>
        <w:t>visų</w:t>
      </w:r>
      <w:r w:rsidR="00560EB9">
        <w:rPr>
          <w:b w:val="0"/>
          <w:bCs w:val="0"/>
        </w:rPr>
        <w:t xml:space="preserve"> klasių vadovai supažindina mokinius su ugdymo proceso organizavimu esant sudėtingai epidemiologinei situacijai, su galimybe organizuoti ugdymą nuotoliniu mokymo būdu</w:t>
      </w:r>
      <w:r w:rsidR="00BF59D0">
        <w:rPr>
          <w:b w:val="0"/>
          <w:bCs w:val="0"/>
        </w:rPr>
        <w:t>. K</w:t>
      </w:r>
      <w:r w:rsidR="00787D77" w:rsidRPr="00D11174">
        <w:rPr>
          <w:b w:val="0"/>
          <w:bCs w:val="0"/>
        </w:rPr>
        <w:t>lasės vadova</w:t>
      </w:r>
      <w:r w:rsidR="00BF59D0">
        <w:rPr>
          <w:b w:val="0"/>
          <w:bCs w:val="0"/>
        </w:rPr>
        <w:t>i</w:t>
      </w:r>
      <w:r w:rsidR="00787D77" w:rsidRPr="00D11174">
        <w:rPr>
          <w:b w:val="0"/>
          <w:bCs w:val="0"/>
        </w:rPr>
        <w:t xml:space="preserve"> 5 klasių mokinius ir naujai atvykusius kitų klasių mokinius </w:t>
      </w:r>
      <w:r w:rsidR="00BF59D0">
        <w:rPr>
          <w:b w:val="0"/>
          <w:bCs w:val="0"/>
        </w:rPr>
        <w:t xml:space="preserve">papildomai </w:t>
      </w:r>
      <w:r w:rsidR="00787D77" w:rsidRPr="00D11174">
        <w:rPr>
          <w:b w:val="0"/>
          <w:bCs w:val="0"/>
        </w:rPr>
        <w:t>supažindina su kabinetine sistema, pamokų tvarkaraščiu, jo keitimo tvarka</w:t>
      </w:r>
      <w:r w:rsidR="00C052D7" w:rsidRPr="00D11174">
        <w:rPr>
          <w:b w:val="0"/>
          <w:bCs w:val="0"/>
        </w:rPr>
        <w:t>.</w:t>
      </w:r>
      <w:r w:rsidR="00560EB9">
        <w:rPr>
          <w:b w:val="0"/>
          <w:bCs w:val="0"/>
        </w:rPr>
        <w:t xml:space="preserve"> </w:t>
      </w:r>
    </w:p>
    <w:p w:rsidR="00787D77" w:rsidRPr="00D11174" w:rsidRDefault="00F07168" w:rsidP="007E0D78">
      <w:pPr>
        <w:pStyle w:val="Pagrindinistekstas"/>
        <w:tabs>
          <w:tab w:val="left" w:pos="1701"/>
          <w:tab w:val="left" w:pos="1843"/>
          <w:tab w:val="left" w:pos="9638"/>
        </w:tabs>
        <w:ind w:right="-79" w:firstLine="851"/>
        <w:jc w:val="both"/>
        <w:rPr>
          <w:b w:val="0"/>
          <w:bCs w:val="0"/>
        </w:rPr>
      </w:pPr>
      <w:r w:rsidRPr="00D11174">
        <w:rPr>
          <w:b w:val="0"/>
          <w:bCs w:val="0"/>
        </w:rPr>
        <w:t>9</w:t>
      </w:r>
      <w:r w:rsidR="00A25A07">
        <w:rPr>
          <w:b w:val="0"/>
          <w:bCs w:val="0"/>
        </w:rPr>
        <w:t>6</w:t>
      </w:r>
      <w:r w:rsidR="00B34E91" w:rsidRPr="00D11174">
        <w:rPr>
          <w:b w:val="0"/>
          <w:bCs w:val="0"/>
        </w:rPr>
        <w:t xml:space="preserve">. </w:t>
      </w:r>
      <w:r w:rsidR="00C052D7" w:rsidRPr="00D11174">
        <w:rPr>
          <w:b w:val="0"/>
          <w:bCs w:val="0"/>
        </w:rPr>
        <w:t>D</w:t>
      </w:r>
      <w:r w:rsidR="00787D77" w:rsidRPr="00D11174">
        <w:rPr>
          <w:b w:val="0"/>
          <w:bCs w:val="0"/>
        </w:rPr>
        <w:t>alykų mokytojai per pirmąsias pamokas supažindina mokinius su žinių ir pasiekimų vertinimu, elgesio taisyklėmis ir darbo tvarka dalyko pamokoje</w:t>
      </w:r>
      <w:r w:rsidR="00C052D7" w:rsidRPr="00D11174">
        <w:rPr>
          <w:b w:val="0"/>
          <w:bCs w:val="0"/>
        </w:rPr>
        <w:t>.</w:t>
      </w:r>
      <w:r w:rsidR="00787D77" w:rsidRPr="00D11174">
        <w:rPr>
          <w:b w:val="0"/>
          <w:bCs w:val="0"/>
        </w:rPr>
        <w:t xml:space="preserve"> </w:t>
      </w:r>
    </w:p>
    <w:p w:rsidR="00787D77" w:rsidRPr="00D11174" w:rsidRDefault="00F07168" w:rsidP="007E0D78">
      <w:pPr>
        <w:pStyle w:val="Pagrindinistekstas"/>
        <w:tabs>
          <w:tab w:val="left" w:pos="1701"/>
          <w:tab w:val="left" w:pos="1843"/>
          <w:tab w:val="left" w:pos="9638"/>
        </w:tabs>
        <w:ind w:right="-79" w:firstLine="851"/>
        <w:jc w:val="both"/>
        <w:rPr>
          <w:b w:val="0"/>
          <w:bCs w:val="0"/>
        </w:rPr>
      </w:pPr>
      <w:r w:rsidRPr="00D11174">
        <w:rPr>
          <w:b w:val="0"/>
          <w:bCs w:val="0"/>
        </w:rPr>
        <w:t>9</w:t>
      </w:r>
      <w:r w:rsidR="00A25A07">
        <w:rPr>
          <w:b w:val="0"/>
          <w:bCs w:val="0"/>
        </w:rPr>
        <w:t>7</w:t>
      </w:r>
      <w:r w:rsidR="00B34E91" w:rsidRPr="00D11174">
        <w:rPr>
          <w:b w:val="0"/>
          <w:bCs w:val="0"/>
        </w:rPr>
        <w:t xml:space="preserve">. </w:t>
      </w:r>
      <w:r w:rsidR="00C052D7" w:rsidRPr="00D11174">
        <w:rPr>
          <w:b w:val="0"/>
          <w:bCs w:val="0"/>
        </w:rPr>
        <w:t>K</w:t>
      </w:r>
      <w:r w:rsidR="00787D77" w:rsidRPr="00D11174">
        <w:rPr>
          <w:b w:val="0"/>
          <w:bCs w:val="0"/>
        </w:rPr>
        <w:t>lasės vadovas kartu su psichologu ir socialiniu pedagogu iki gruodžio mėnesio atlieka reikalingus adaptacijos tyrimus, su išvadomis supažindina dalykų mokytojus, tėv</w:t>
      </w:r>
      <w:r w:rsidRPr="00D11174">
        <w:rPr>
          <w:b w:val="0"/>
          <w:bCs w:val="0"/>
        </w:rPr>
        <w:t>us.</w:t>
      </w:r>
    </w:p>
    <w:p w:rsidR="00787D77" w:rsidRPr="00D11174" w:rsidRDefault="00F07168" w:rsidP="007E0D78">
      <w:pPr>
        <w:pStyle w:val="Pagrindinistekstas"/>
        <w:tabs>
          <w:tab w:val="left" w:pos="1701"/>
          <w:tab w:val="left" w:pos="1843"/>
          <w:tab w:val="left" w:pos="9638"/>
        </w:tabs>
        <w:ind w:right="-79" w:firstLine="851"/>
        <w:jc w:val="both"/>
        <w:rPr>
          <w:b w:val="0"/>
        </w:rPr>
      </w:pPr>
      <w:r w:rsidRPr="00D11174">
        <w:rPr>
          <w:b w:val="0"/>
          <w:bCs w:val="0"/>
        </w:rPr>
        <w:t>9</w:t>
      </w:r>
      <w:r w:rsidR="00A25A07">
        <w:rPr>
          <w:b w:val="0"/>
          <w:bCs w:val="0"/>
        </w:rPr>
        <w:t>8</w:t>
      </w:r>
      <w:r w:rsidR="00B34E91" w:rsidRPr="00D11174">
        <w:rPr>
          <w:b w:val="0"/>
          <w:bCs w:val="0"/>
        </w:rPr>
        <w:t xml:space="preserve">. </w:t>
      </w:r>
      <w:r w:rsidR="00C052D7" w:rsidRPr="00D11174">
        <w:rPr>
          <w:b w:val="0"/>
        </w:rPr>
        <w:t>Y</w:t>
      </w:r>
      <w:r w:rsidR="00787D77" w:rsidRPr="00D11174">
        <w:rPr>
          <w:b w:val="0"/>
        </w:rPr>
        <w:t>patingas mokytojų dėmesys skiriamas 5 klasių mokinių amžiaus savitumui, mokomosios medžiagos atrinkimui bei pateikimui, darbo formų ir metodų parinkimui.</w:t>
      </w:r>
    </w:p>
    <w:p w:rsidR="006731B2" w:rsidRPr="00D11174" w:rsidRDefault="006731B2" w:rsidP="007E0D78">
      <w:pPr>
        <w:pStyle w:val="Pagrindinistekstas"/>
        <w:tabs>
          <w:tab w:val="left" w:pos="1701"/>
          <w:tab w:val="left" w:pos="1843"/>
          <w:tab w:val="left" w:pos="9638"/>
        </w:tabs>
        <w:ind w:right="-79"/>
        <w:jc w:val="center"/>
      </w:pPr>
    </w:p>
    <w:p w:rsidR="00C052D7" w:rsidRPr="00D11174" w:rsidRDefault="00C052D7" w:rsidP="007E0D78">
      <w:pPr>
        <w:pStyle w:val="Pagrindinistekstas"/>
        <w:tabs>
          <w:tab w:val="left" w:pos="1701"/>
          <w:tab w:val="left" w:pos="1843"/>
          <w:tab w:val="left" w:pos="9638"/>
        </w:tabs>
        <w:ind w:right="-79"/>
        <w:jc w:val="center"/>
      </w:pPr>
      <w:r w:rsidRPr="00D11174">
        <w:t>TREČIASIS SKIRSNIS</w:t>
      </w:r>
    </w:p>
    <w:p w:rsidR="00787D77" w:rsidRPr="00D11174" w:rsidRDefault="00C052D7" w:rsidP="007E0D78">
      <w:pPr>
        <w:pStyle w:val="Pagrindinistekstas"/>
        <w:tabs>
          <w:tab w:val="left" w:pos="1701"/>
          <w:tab w:val="left" w:pos="1843"/>
          <w:tab w:val="left" w:pos="9638"/>
        </w:tabs>
        <w:ind w:right="-79"/>
        <w:jc w:val="center"/>
      </w:pPr>
      <w:r w:rsidRPr="00D11174">
        <w:t>MOKINIŲ SOCIALINĖS</w:t>
      </w:r>
      <w:r w:rsidR="00422F68" w:rsidRPr="00D11174">
        <w:t>–</w:t>
      </w:r>
      <w:r w:rsidRPr="00D11174">
        <w:t>PILIETINĖS VEIKLOS ORGANIZAVIMAS</w:t>
      </w:r>
    </w:p>
    <w:p w:rsidR="00C052D7" w:rsidRPr="00D11174" w:rsidRDefault="00C052D7" w:rsidP="007E0D78">
      <w:pPr>
        <w:pStyle w:val="Pagrindinistekstas"/>
        <w:tabs>
          <w:tab w:val="left" w:pos="1701"/>
          <w:tab w:val="left" w:pos="1843"/>
          <w:tab w:val="left" w:pos="9638"/>
        </w:tabs>
        <w:ind w:right="-79" w:firstLine="1276"/>
        <w:jc w:val="center"/>
        <w:rPr>
          <w:b w:val="0"/>
        </w:rPr>
      </w:pPr>
    </w:p>
    <w:p w:rsidR="00986CF1" w:rsidRPr="00D11174" w:rsidRDefault="00F07168" w:rsidP="007E0D78">
      <w:pPr>
        <w:pStyle w:val="Sraopastraipa"/>
        <w:shd w:val="clear" w:color="auto" w:fill="FFFFFF"/>
        <w:tabs>
          <w:tab w:val="left" w:pos="993"/>
          <w:tab w:val="left" w:pos="9638"/>
        </w:tabs>
        <w:ind w:left="0" w:firstLine="851"/>
        <w:jc w:val="both"/>
        <w:rPr>
          <w:color w:val="000000"/>
          <w:sz w:val="24"/>
          <w:szCs w:val="24"/>
        </w:rPr>
      </w:pPr>
      <w:r w:rsidRPr="00D11174">
        <w:rPr>
          <w:sz w:val="24"/>
          <w:szCs w:val="24"/>
        </w:rPr>
        <w:t>9</w:t>
      </w:r>
      <w:r w:rsidR="00A25A07">
        <w:rPr>
          <w:sz w:val="24"/>
          <w:szCs w:val="24"/>
        </w:rPr>
        <w:t>9</w:t>
      </w:r>
      <w:r w:rsidR="00C052D7" w:rsidRPr="00D11174">
        <w:rPr>
          <w:sz w:val="24"/>
          <w:szCs w:val="24"/>
        </w:rPr>
        <w:t>. S</w:t>
      </w:r>
      <w:r w:rsidR="00787D77" w:rsidRPr="00D11174">
        <w:rPr>
          <w:sz w:val="24"/>
          <w:szCs w:val="24"/>
        </w:rPr>
        <w:t>ocialinė</w:t>
      </w:r>
      <w:r w:rsidR="004515E0">
        <w:rPr>
          <w:sz w:val="24"/>
          <w:szCs w:val="24"/>
        </w:rPr>
        <w:t xml:space="preserve">– </w:t>
      </w:r>
      <w:r w:rsidR="007A1CD9">
        <w:rPr>
          <w:sz w:val="24"/>
          <w:szCs w:val="24"/>
        </w:rPr>
        <w:t>pilietinė</w:t>
      </w:r>
      <w:r w:rsidR="00787D77" w:rsidRPr="00D11174">
        <w:rPr>
          <w:sz w:val="24"/>
          <w:szCs w:val="24"/>
        </w:rPr>
        <w:t xml:space="preserve"> veikla pagrindiniame ugdyme yra privaloma ugdymo proceso dalis</w:t>
      </w:r>
      <w:r w:rsidR="001869DF" w:rsidRPr="00D11174">
        <w:rPr>
          <w:sz w:val="24"/>
          <w:szCs w:val="24"/>
        </w:rPr>
        <w:t xml:space="preserve"> ir yra klasės vadovo fiksuojama elektroniniame dienyne</w:t>
      </w:r>
      <w:r w:rsidR="00714FC6" w:rsidRPr="00D11174">
        <w:rPr>
          <w:sz w:val="24"/>
          <w:szCs w:val="24"/>
        </w:rPr>
        <w:t>, o III gimnazijos klasių mokini</w:t>
      </w:r>
      <w:r w:rsidR="00AE1501" w:rsidRPr="00D11174">
        <w:rPr>
          <w:sz w:val="24"/>
          <w:szCs w:val="24"/>
        </w:rPr>
        <w:t>ams</w:t>
      </w:r>
      <w:r w:rsidR="00A60103">
        <w:rPr>
          <w:sz w:val="24"/>
          <w:szCs w:val="24"/>
        </w:rPr>
        <w:t xml:space="preserve"> </w:t>
      </w:r>
      <w:r w:rsidR="00AE1501" w:rsidRPr="00D11174">
        <w:rPr>
          <w:sz w:val="24"/>
          <w:szCs w:val="24"/>
        </w:rPr>
        <w:t>–</w:t>
      </w:r>
      <w:r w:rsidR="00A60103">
        <w:rPr>
          <w:sz w:val="24"/>
          <w:szCs w:val="24"/>
        </w:rPr>
        <w:t xml:space="preserve"> </w:t>
      </w:r>
      <w:r w:rsidR="00714FC6" w:rsidRPr="00D11174">
        <w:rPr>
          <w:sz w:val="24"/>
          <w:szCs w:val="24"/>
        </w:rPr>
        <w:t>rekomenduojama</w:t>
      </w:r>
      <w:r w:rsidR="00C052D7" w:rsidRPr="00D11174">
        <w:rPr>
          <w:sz w:val="24"/>
          <w:szCs w:val="24"/>
        </w:rPr>
        <w:t>.</w:t>
      </w:r>
      <w:r w:rsidR="006731B2" w:rsidRPr="00D11174">
        <w:rPr>
          <w:sz w:val="24"/>
          <w:szCs w:val="24"/>
        </w:rPr>
        <w:t xml:space="preserve"> Socialinei veiklai skirtas laikas įskaičiuojamas į ugdymo dienų skaičių.</w:t>
      </w:r>
      <w:r w:rsidR="00986CF1" w:rsidRPr="00D11174">
        <w:rPr>
          <w:i/>
          <w:color w:val="000000"/>
        </w:rPr>
        <w:t xml:space="preserve"> </w:t>
      </w:r>
      <w:r w:rsidR="00986CF1" w:rsidRPr="00D11174">
        <w:rPr>
          <w:color w:val="000000"/>
          <w:sz w:val="24"/>
          <w:szCs w:val="24"/>
        </w:rPr>
        <w:t>Socialinė</w:t>
      </w:r>
      <w:r w:rsidR="004515E0">
        <w:rPr>
          <w:color w:val="000000"/>
          <w:sz w:val="24"/>
          <w:szCs w:val="24"/>
        </w:rPr>
        <w:t>–</w:t>
      </w:r>
      <w:r w:rsidR="00986CF1" w:rsidRPr="00D11174">
        <w:rPr>
          <w:color w:val="000000"/>
          <w:sz w:val="24"/>
          <w:szCs w:val="24"/>
        </w:rPr>
        <w:t>pilietinė veikla kaupiama mokinio kompetencijų aplanke.</w:t>
      </w:r>
    </w:p>
    <w:p w:rsidR="009C2958" w:rsidRPr="00D11174" w:rsidRDefault="00A25A07" w:rsidP="007E0D78">
      <w:pPr>
        <w:pStyle w:val="Sraopastraipa"/>
        <w:tabs>
          <w:tab w:val="left" w:pos="1701"/>
          <w:tab w:val="left" w:pos="1843"/>
          <w:tab w:val="left" w:pos="9638"/>
        </w:tabs>
        <w:ind w:left="0" w:firstLine="851"/>
        <w:jc w:val="both"/>
        <w:rPr>
          <w:sz w:val="24"/>
          <w:szCs w:val="24"/>
        </w:rPr>
      </w:pPr>
      <w:r>
        <w:rPr>
          <w:sz w:val="24"/>
          <w:szCs w:val="24"/>
        </w:rPr>
        <w:t>100</w:t>
      </w:r>
      <w:r w:rsidR="00C052D7" w:rsidRPr="00D11174">
        <w:rPr>
          <w:sz w:val="24"/>
          <w:szCs w:val="24"/>
        </w:rPr>
        <w:t>. S</w:t>
      </w:r>
      <w:r w:rsidR="00194AED" w:rsidRPr="00D11174">
        <w:rPr>
          <w:sz w:val="24"/>
          <w:szCs w:val="24"/>
        </w:rPr>
        <w:t>ocialinė</w:t>
      </w:r>
      <w:r w:rsidR="007A1CD9">
        <w:rPr>
          <w:sz w:val="24"/>
          <w:szCs w:val="24"/>
        </w:rPr>
        <w:t>–pilietinė</w:t>
      </w:r>
      <w:r w:rsidR="00194AED" w:rsidRPr="00D11174">
        <w:rPr>
          <w:sz w:val="24"/>
          <w:szCs w:val="24"/>
        </w:rPr>
        <w:t xml:space="preserve"> veikla organizuojama, vadovaujantis pagrindinio ugdymo programomis,  </w:t>
      </w:r>
      <w:r w:rsidR="000C6A77" w:rsidRPr="00D11174">
        <w:rPr>
          <w:sz w:val="24"/>
          <w:szCs w:val="24"/>
        </w:rPr>
        <w:t>Lietuvos Respublikos š</w:t>
      </w:r>
      <w:r w:rsidR="00194AED" w:rsidRPr="00D11174">
        <w:rPr>
          <w:sz w:val="24"/>
          <w:szCs w:val="24"/>
        </w:rPr>
        <w:t>vietimo</w:t>
      </w:r>
      <w:r w:rsidR="00025B3C">
        <w:rPr>
          <w:sz w:val="24"/>
          <w:szCs w:val="24"/>
        </w:rPr>
        <w:t>,</w:t>
      </w:r>
      <w:r w:rsidR="00194AED" w:rsidRPr="00D11174">
        <w:rPr>
          <w:sz w:val="24"/>
          <w:szCs w:val="24"/>
        </w:rPr>
        <w:t xml:space="preserve"> mokslo</w:t>
      </w:r>
      <w:r w:rsidR="00025B3C">
        <w:rPr>
          <w:sz w:val="24"/>
          <w:szCs w:val="24"/>
        </w:rPr>
        <w:t xml:space="preserve"> ir sporto</w:t>
      </w:r>
      <w:r w:rsidR="00194AED" w:rsidRPr="00D11174">
        <w:rPr>
          <w:sz w:val="24"/>
          <w:szCs w:val="24"/>
        </w:rPr>
        <w:t xml:space="preserve"> minist</w:t>
      </w:r>
      <w:r w:rsidR="007420B0" w:rsidRPr="00D11174">
        <w:rPr>
          <w:sz w:val="24"/>
          <w:szCs w:val="24"/>
        </w:rPr>
        <w:t>ro</w:t>
      </w:r>
      <w:r w:rsidR="00194AED" w:rsidRPr="00D11174">
        <w:rPr>
          <w:sz w:val="24"/>
          <w:szCs w:val="24"/>
        </w:rPr>
        <w:t xml:space="preserve"> rekomendacijomis ir </w:t>
      </w:r>
      <w:r w:rsidR="007420B0" w:rsidRPr="00D11174">
        <w:rPr>
          <w:sz w:val="24"/>
          <w:szCs w:val="24"/>
        </w:rPr>
        <w:t>G</w:t>
      </w:r>
      <w:r w:rsidR="009C2958" w:rsidRPr="00D11174">
        <w:rPr>
          <w:rStyle w:val="Grietas"/>
          <w:b w:val="0"/>
          <w:sz w:val="24"/>
          <w:szCs w:val="24"/>
        </w:rPr>
        <w:t>imnazijos socialinės</w:t>
      </w:r>
      <w:r w:rsidR="007A1CD9">
        <w:rPr>
          <w:sz w:val="24"/>
          <w:szCs w:val="24"/>
        </w:rPr>
        <w:t>–pilietinės</w:t>
      </w:r>
      <w:r w:rsidR="009C2958" w:rsidRPr="00D11174">
        <w:rPr>
          <w:rStyle w:val="Grietas"/>
          <w:b w:val="0"/>
          <w:sz w:val="24"/>
          <w:szCs w:val="24"/>
        </w:rPr>
        <w:t xml:space="preserve"> veiklos organizavimo tvarkos aprašu</w:t>
      </w:r>
      <w:r w:rsidR="00194AED" w:rsidRPr="00D11174">
        <w:rPr>
          <w:sz w:val="24"/>
          <w:szCs w:val="24"/>
        </w:rPr>
        <w:t>, patvirtint</w:t>
      </w:r>
      <w:r w:rsidR="009C2958" w:rsidRPr="00D11174">
        <w:rPr>
          <w:sz w:val="24"/>
          <w:szCs w:val="24"/>
        </w:rPr>
        <w:t>u</w:t>
      </w:r>
      <w:r w:rsidR="00194AED" w:rsidRPr="00D11174">
        <w:rPr>
          <w:sz w:val="24"/>
          <w:szCs w:val="24"/>
        </w:rPr>
        <w:t xml:space="preserve"> Gimnazijos direktoriaus 20</w:t>
      </w:r>
      <w:r w:rsidR="006F1F04" w:rsidRPr="00D11174">
        <w:rPr>
          <w:sz w:val="24"/>
          <w:szCs w:val="24"/>
        </w:rPr>
        <w:t>1</w:t>
      </w:r>
      <w:r w:rsidR="00617421" w:rsidRPr="00D11174">
        <w:rPr>
          <w:sz w:val="24"/>
          <w:szCs w:val="24"/>
        </w:rPr>
        <w:t xml:space="preserve">7 </w:t>
      </w:r>
      <w:r w:rsidR="00194AED" w:rsidRPr="00D11174">
        <w:rPr>
          <w:sz w:val="24"/>
          <w:szCs w:val="24"/>
        </w:rPr>
        <w:t xml:space="preserve">m. </w:t>
      </w:r>
      <w:r w:rsidR="00D93B1B" w:rsidRPr="00D11174">
        <w:rPr>
          <w:sz w:val="24"/>
          <w:szCs w:val="24"/>
        </w:rPr>
        <w:t>rugpjūčio 18 d.</w:t>
      </w:r>
      <w:r w:rsidR="00194AED" w:rsidRPr="00D11174">
        <w:rPr>
          <w:sz w:val="24"/>
          <w:szCs w:val="24"/>
        </w:rPr>
        <w:t xml:space="preserve"> įsakymu Nr. V</w:t>
      </w:r>
      <w:r w:rsidR="009C2958" w:rsidRPr="00D11174">
        <w:rPr>
          <w:sz w:val="24"/>
          <w:szCs w:val="24"/>
        </w:rPr>
        <w:t>1</w:t>
      </w:r>
      <w:r w:rsidR="00194AED" w:rsidRPr="00D11174">
        <w:rPr>
          <w:sz w:val="24"/>
          <w:szCs w:val="24"/>
        </w:rPr>
        <w:t>-</w:t>
      </w:r>
      <w:r w:rsidR="00B543C4" w:rsidRPr="00D11174">
        <w:rPr>
          <w:sz w:val="24"/>
          <w:szCs w:val="24"/>
        </w:rPr>
        <w:t>127</w:t>
      </w:r>
      <w:r w:rsidR="00C052D7" w:rsidRPr="00D11174">
        <w:rPr>
          <w:sz w:val="24"/>
          <w:szCs w:val="24"/>
        </w:rPr>
        <w:t>.</w:t>
      </w:r>
    </w:p>
    <w:p w:rsidR="00C052D7" w:rsidRPr="00D11174" w:rsidRDefault="00C052D7" w:rsidP="007E0D78">
      <w:pPr>
        <w:pStyle w:val="Sraopastraipa"/>
        <w:tabs>
          <w:tab w:val="left" w:pos="1701"/>
          <w:tab w:val="left" w:pos="1843"/>
          <w:tab w:val="left" w:pos="9638"/>
        </w:tabs>
        <w:ind w:left="0" w:firstLine="851"/>
        <w:jc w:val="both"/>
        <w:rPr>
          <w:sz w:val="24"/>
          <w:szCs w:val="24"/>
        </w:rPr>
      </w:pPr>
      <w:r w:rsidRPr="00D11174">
        <w:rPr>
          <w:sz w:val="24"/>
          <w:szCs w:val="24"/>
        </w:rPr>
        <w:t>1</w:t>
      </w:r>
      <w:r w:rsidR="00F07168" w:rsidRPr="00D11174">
        <w:rPr>
          <w:sz w:val="24"/>
          <w:szCs w:val="24"/>
        </w:rPr>
        <w:t>0</w:t>
      </w:r>
      <w:r w:rsidR="00A25A07">
        <w:rPr>
          <w:sz w:val="24"/>
          <w:szCs w:val="24"/>
        </w:rPr>
        <w:t>1</w:t>
      </w:r>
      <w:r w:rsidRPr="00D11174">
        <w:rPr>
          <w:sz w:val="24"/>
          <w:szCs w:val="24"/>
        </w:rPr>
        <w:t>. Š</w:t>
      </w:r>
      <w:r w:rsidR="00787D77" w:rsidRPr="00D11174">
        <w:rPr>
          <w:sz w:val="24"/>
          <w:szCs w:val="24"/>
        </w:rPr>
        <w:t>iai veiklai vykdyti per mokslo metus privalom</w:t>
      </w:r>
      <w:r w:rsidR="001869DF" w:rsidRPr="00D11174">
        <w:rPr>
          <w:sz w:val="24"/>
          <w:szCs w:val="24"/>
        </w:rPr>
        <w:t xml:space="preserve">a skirti </w:t>
      </w:r>
      <w:r w:rsidR="004D6F2D" w:rsidRPr="00D11174">
        <w:rPr>
          <w:sz w:val="24"/>
          <w:szCs w:val="24"/>
        </w:rPr>
        <w:t xml:space="preserve">ne mažiau kaip </w:t>
      </w:r>
      <w:r w:rsidR="001869DF" w:rsidRPr="00D11174">
        <w:rPr>
          <w:sz w:val="24"/>
          <w:szCs w:val="24"/>
        </w:rPr>
        <w:t xml:space="preserve">10 </w:t>
      </w:r>
      <w:r w:rsidR="00787D77" w:rsidRPr="00D11174">
        <w:rPr>
          <w:sz w:val="24"/>
          <w:szCs w:val="24"/>
        </w:rPr>
        <w:t>valand</w:t>
      </w:r>
      <w:r w:rsidR="00DC72E6">
        <w:rPr>
          <w:sz w:val="24"/>
          <w:szCs w:val="24"/>
        </w:rPr>
        <w:t>ų</w:t>
      </w:r>
      <w:r w:rsidR="002009A1">
        <w:rPr>
          <w:sz w:val="24"/>
          <w:szCs w:val="24"/>
        </w:rPr>
        <w:t>. Veiklą atlikus</w:t>
      </w:r>
      <w:r w:rsidR="00DC72E6">
        <w:rPr>
          <w:sz w:val="24"/>
          <w:szCs w:val="24"/>
        </w:rPr>
        <w:t xml:space="preserve"> po pamokų</w:t>
      </w:r>
      <w:r w:rsidR="002009A1">
        <w:rPr>
          <w:sz w:val="24"/>
          <w:szCs w:val="24"/>
        </w:rPr>
        <w:t>, trumpėja mokslo metų trukmė</w:t>
      </w:r>
      <w:r w:rsidR="00DC72E6">
        <w:rPr>
          <w:sz w:val="24"/>
          <w:szCs w:val="24"/>
        </w:rPr>
        <w:t>.</w:t>
      </w:r>
    </w:p>
    <w:p w:rsidR="00787D77" w:rsidRPr="00D11174" w:rsidRDefault="00C052D7" w:rsidP="007E0D78">
      <w:pPr>
        <w:pStyle w:val="Sraopastraipa"/>
        <w:tabs>
          <w:tab w:val="left" w:pos="1701"/>
          <w:tab w:val="left" w:pos="1843"/>
          <w:tab w:val="left" w:pos="9638"/>
        </w:tabs>
        <w:ind w:left="0" w:firstLine="851"/>
        <w:jc w:val="both"/>
        <w:rPr>
          <w:sz w:val="24"/>
          <w:szCs w:val="24"/>
        </w:rPr>
      </w:pPr>
      <w:r w:rsidRPr="00D11174">
        <w:rPr>
          <w:sz w:val="24"/>
          <w:szCs w:val="24"/>
        </w:rPr>
        <w:t>1</w:t>
      </w:r>
      <w:r w:rsidR="00A25A07">
        <w:rPr>
          <w:sz w:val="24"/>
          <w:szCs w:val="24"/>
        </w:rPr>
        <w:t>02</w:t>
      </w:r>
      <w:r w:rsidRPr="00D11174">
        <w:rPr>
          <w:sz w:val="24"/>
          <w:szCs w:val="24"/>
        </w:rPr>
        <w:t>. S</w:t>
      </w:r>
      <w:r w:rsidR="00787D77" w:rsidRPr="00D11174">
        <w:rPr>
          <w:sz w:val="24"/>
          <w:szCs w:val="24"/>
        </w:rPr>
        <w:t>ocialinė</w:t>
      </w:r>
      <w:r w:rsidR="007A1CD9">
        <w:rPr>
          <w:sz w:val="24"/>
          <w:szCs w:val="24"/>
        </w:rPr>
        <w:t>–</w:t>
      </w:r>
      <w:r w:rsidR="009B44DE" w:rsidRPr="00D11174">
        <w:rPr>
          <w:sz w:val="24"/>
          <w:szCs w:val="24"/>
        </w:rPr>
        <w:t xml:space="preserve">pilietinė </w:t>
      </w:r>
      <w:r w:rsidR="00787D77" w:rsidRPr="00D11174">
        <w:rPr>
          <w:sz w:val="24"/>
          <w:szCs w:val="24"/>
        </w:rPr>
        <w:t xml:space="preserve">veikla vykdoma, organizuojant socialines akcijas </w:t>
      </w:r>
      <w:r w:rsidR="00DD0FBA" w:rsidRPr="00D11174">
        <w:rPr>
          <w:sz w:val="24"/>
          <w:szCs w:val="24"/>
        </w:rPr>
        <w:t xml:space="preserve">miesto renginiuose </w:t>
      </w:r>
      <w:r w:rsidR="00787D77" w:rsidRPr="00D11174">
        <w:rPr>
          <w:sz w:val="24"/>
          <w:szCs w:val="24"/>
        </w:rPr>
        <w:t>pamokų metu ir po pamokų</w:t>
      </w:r>
      <w:r w:rsidR="00DD0FBA" w:rsidRPr="00D11174">
        <w:rPr>
          <w:sz w:val="24"/>
          <w:szCs w:val="24"/>
        </w:rPr>
        <w:t xml:space="preserve"> Gimnazijoje</w:t>
      </w:r>
      <w:r w:rsidR="00787D77" w:rsidRPr="00D11174">
        <w:rPr>
          <w:sz w:val="24"/>
          <w:szCs w:val="24"/>
        </w:rPr>
        <w:t>, taip pat – mokiniui patogiu laiku ir neįskaičiuojama į privalomų savaitinių pamokų skaičių</w:t>
      </w:r>
      <w:r w:rsidRPr="00D11174">
        <w:rPr>
          <w:sz w:val="24"/>
          <w:szCs w:val="24"/>
        </w:rPr>
        <w:t>.</w:t>
      </w:r>
    </w:p>
    <w:p w:rsidR="00787D77" w:rsidRPr="00D11174" w:rsidRDefault="00C052D7" w:rsidP="007E0D78">
      <w:pPr>
        <w:pStyle w:val="Sraopastraipa"/>
        <w:tabs>
          <w:tab w:val="left" w:pos="1701"/>
          <w:tab w:val="left" w:pos="1843"/>
          <w:tab w:val="left" w:pos="9638"/>
        </w:tabs>
        <w:ind w:left="0" w:firstLine="851"/>
        <w:jc w:val="both"/>
        <w:rPr>
          <w:sz w:val="24"/>
          <w:szCs w:val="24"/>
        </w:rPr>
      </w:pPr>
      <w:r w:rsidRPr="00D11174">
        <w:rPr>
          <w:sz w:val="24"/>
          <w:szCs w:val="24"/>
        </w:rPr>
        <w:t>1</w:t>
      </w:r>
      <w:r w:rsidR="00F07168" w:rsidRPr="00D11174">
        <w:rPr>
          <w:sz w:val="24"/>
          <w:szCs w:val="24"/>
        </w:rPr>
        <w:t>0</w:t>
      </w:r>
      <w:r w:rsidR="00A25A07">
        <w:rPr>
          <w:sz w:val="24"/>
          <w:szCs w:val="24"/>
        </w:rPr>
        <w:t>3</w:t>
      </w:r>
      <w:r w:rsidRPr="00D11174">
        <w:rPr>
          <w:sz w:val="24"/>
          <w:szCs w:val="24"/>
        </w:rPr>
        <w:t>. S</w:t>
      </w:r>
      <w:r w:rsidR="009B44DE" w:rsidRPr="00D11174">
        <w:rPr>
          <w:sz w:val="24"/>
          <w:szCs w:val="24"/>
        </w:rPr>
        <w:t>ocialinė</w:t>
      </w:r>
      <w:r w:rsidR="007A1CD9">
        <w:rPr>
          <w:sz w:val="24"/>
          <w:szCs w:val="24"/>
        </w:rPr>
        <w:t>–</w:t>
      </w:r>
      <w:r w:rsidR="009B44DE" w:rsidRPr="00D11174">
        <w:rPr>
          <w:sz w:val="24"/>
          <w:szCs w:val="24"/>
        </w:rPr>
        <w:t xml:space="preserve">pilietinė veikla </w:t>
      </w:r>
      <w:r w:rsidR="00787D77" w:rsidRPr="00D11174">
        <w:rPr>
          <w:sz w:val="24"/>
          <w:szCs w:val="24"/>
        </w:rPr>
        <w:t>gali būti mokinio vykdoma savarankiškai ar bendradarbiaujant su asociacijomis bei savivaldos institucijomis ir kt. Tokiu atveju mokinys privalo klasės vadovui pateikti atitinkamų asociacijų ar institucijų išduotas oficialias pažymas (</w:t>
      </w:r>
      <w:proofErr w:type="spellStart"/>
      <w:r w:rsidR="00787D77" w:rsidRPr="00D11174">
        <w:rPr>
          <w:sz w:val="24"/>
          <w:szCs w:val="24"/>
        </w:rPr>
        <w:t>patvirtinimus</w:t>
      </w:r>
      <w:proofErr w:type="spellEnd"/>
      <w:r w:rsidR="00787D77" w:rsidRPr="00D11174">
        <w:rPr>
          <w:sz w:val="24"/>
          <w:szCs w:val="24"/>
        </w:rPr>
        <w:t>)</w:t>
      </w:r>
      <w:r w:rsidR="009B44DE" w:rsidRPr="00D11174">
        <w:rPr>
          <w:sz w:val="24"/>
          <w:szCs w:val="24"/>
        </w:rPr>
        <w:t>.</w:t>
      </w:r>
    </w:p>
    <w:p w:rsidR="00C052D7" w:rsidRPr="00D11174" w:rsidRDefault="00C052D7" w:rsidP="007E0D78">
      <w:pPr>
        <w:pStyle w:val="Sraopastraipa"/>
        <w:tabs>
          <w:tab w:val="left" w:pos="1701"/>
          <w:tab w:val="left" w:pos="1843"/>
          <w:tab w:val="left" w:pos="9638"/>
        </w:tabs>
        <w:ind w:left="0" w:firstLine="851"/>
        <w:jc w:val="both"/>
        <w:rPr>
          <w:sz w:val="24"/>
          <w:szCs w:val="24"/>
        </w:rPr>
      </w:pPr>
    </w:p>
    <w:p w:rsidR="00C052D7" w:rsidRPr="00D11174" w:rsidRDefault="00C052D7" w:rsidP="007E0D78">
      <w:pPr>
        <w:tabs>
          <w:tab w:val="left" w:pos="1701"/>
          <w:tab w:val="left" w:pos="1843"/>
          <w:tab w:val="left" w:pos="9638"/>
        </w:tabs>
        <w:ind w:firstLine="851"/>
        <w:jc w:val="center"/>
        <w:rPr>
          <w:b/>
          <w:sz w:val="24"/>
          <w:szCs w:val="24"/>
        </w:rPr>
      </w:pPr>
      <w:r w:rsidRPr="00D11174">
        <w:rPr>
          <w:b/>
          <w:sz w:val="24"/>
          <w:szCs w:val="24"/>
        </w:rPr>
        <w:t>KETVIRTASIS SKIRSNIS</w:t>
      </w:r>
    </w:p>
    <w:p w:rsidR="00787D77" w:rsidRPr="00D11174" w:rsidRDefault="00C052D7" w:rsidP="007E0D78">
      <w:pPr>
        <w:tabs>
          <w:tab w:val="left" w:pos="1701"/>
          <w:tab w:val="left" w:pos="1843"/>
          <w:tab w:val="left" w:pos="9638"/>
        </w:tabs>
        <w:ind w:right="-81" w:firstLine="851"/>
        <w:jc w:val="center"/>
        <w:rPr>
          <w:b/>
          <w:sz w:val="24"/>
          <w:szCs w:val="24"/>
        </w:rPr>
      </w:pPr>
      <w:r w:rsidRPr="00D11174">
        <w:rPr>
          <w:b/>
          <w:sz w:val="24"/>
          <w:szCs w:val="24"/>
        </w:rPr>
        <w:t>PAGRINDINIO UGDYMO PROGRAMOS ATSKIRŲ DALYKŲ MOKYM</w:t>
      </w:r>
      <w:r w:rsidR="00A31722">
        <w:rPr>
          <w:b/>
          <w:sz w:val="24"/>
          <w:szCs w:val="24"/>
        </w:rPr>
        <w:t>AS</w:t>
      </w:r>
    </w:p>
    <w:p w:rsidR="00C052D7" w:rsidRPr="00D11174" w:rsidRDefault="00C052D7" w:rsidP="007E0D78">
      <w:pPr>
        <w:tabs>
          <w:tab w:val="left" w:pos="1701"/>
          <w:tab w:val="left" w:pos="1843"/>
          <w:tab w:val="left" w:pos="9638"/>
        </w:tabs>
        <w:ind w:right="-81" w:firstLine="851"/>
        <w:jc w:val="center"/>
        <w:rPr>
          <w:sz w:val="24"/>
          <w:szCs w:val="24"/>
          <w:u w:val="single"/>
        </w:rPr>
      </w:pPr>
    </w:p>
    <w:p w:rsidR="00787D77" w:rsidRPr="00D11174" w:rsidRDefault="00C052D7" w:rsidP="007E0D78">
      <w:pPr>
        <w:tabs>
          <w:tab w:val="left" w:pos="1843"/>
          <w:tab w:val="left" w:pos="9638"/>
        </w:tabs>
        <w:ind w:right="-79" w:firstLine="851"/>
        <w:jc w:val="both"/>
        <w:rPr>
          <w:sz w:val="24"/>
          <w:szCs w:val="24"/>
        </w:rPr>
      </w:pPr>
      <w:r w:rsidRPr="00D11174">
        <w:rPr>
          <w:sz w:val="24"/>
          <w:szCs w:val="24"/>
        </w:rPr>
        <w:t>1</w:t>
      </w:r>
      <w:r w:rsidR="00F07168" w:rsidRPr="00D11174">
        <w:rPr>
          <w:sz w:val="24"/>
          <w:szCs w:val="24"/>
        </w:rPr>
        <w:t>0</w:t>
      </w:r>
      <w:r w:rsidR="00A25A07">
        <w:rPr>
          <w:sz w:val="24"/>
          <w:szCs w:val="24"/>
        </w:rPr>
        <w:t>4</w:t>
      </w:r>
      <w:r w:rsidRPr="00D11174">
        <w:rPr>
          <w:sz w:val="24"/>
          <w:szCs w:val="24"/>
        </w:rPr>
        <w:t>. D</w:t>
      </w:r>
      <w:r w:rsidR="00787D77" w:rsidRPr="00D11174">
        <w:rPr>
          <w:sz w:val="24"/>
          <w:szCs w:val="24"/>
        </w:rPr>
        <w:t xml:space="preserve">orinis ugdymas (etika, evangelikų tikyba, katalikų tikyba): tėvai mokiniui iki 14 metų parenka, o sulaukęs 14 metų mokinys pats renkasi vieną dalykų – tikybą (katalikų ar evangelikų) arba etiką. Siekiant užtikrinti mokymosi tęstinumą ir nuoseklumą,  savo apsisprendimą mokinys (jo tėvai) gali keisti tik pabaigęs 6, 8, II gimnazijos klases. Prašymas raštu pateikiamas Gimnazijos direktoriui ne vėliau kaip iki birželio </w:t>
      </w:r>
      <w:r w:rsidR="00A02CC3" w:rsidRPr="00D11174">
        <w:rPr>
          <w:sz w:val="24"/>
          <w:szCs w:val="24"/>
        </w:rPr>
        <w:t>1</w:t>
      </w:r>
      <w:r w:rsidR="00787D77" w:rsidRPr="00D11174">
        <w:rPr>
          <w:sz w:val="24"/>
          <w:szCs w:val="24"/>
        </w:rPr>
        <w:t xml:space="preserve"> d</w:t>
      </w:r>
      <w:r w:rsidRPr="00D11174">
        <w:rPr>
          <w:sz w:val="24"/>
          <w:szCs w:val="24"/>
        </w:rPr>
        <w:t>.</w:t>
      </w:r>
    </w:p>
    <w:p w:rsidR="00890124" w:rsidRPr="00D11174" w:rsidRDefault="00C052D7" w:rsidP="007E0D78">
      <w:pPr>
        <w:tabs>
          <w:tab w:val="left" w:pos="1843"/>
          <w:tab w:val="left" w:pos="9638"/>
        </w:tabs>
        <w:ind w:right="-79" w:firstLine="851"/>
        <w:jc w:val="both"/>
        <w:rPr>
          <w:sz w:val="24"/>
          <w:szCs w:val="24"/>
        </w:rPr>
      </w:pPr>
      <w:r w:rsidRPr="00D11174">
        <w:rPr>
          <w:sz w:val="24"/>
          <w:szCs w:val="24"/>
        </w:rPr>
        <w:t>1</w:t>
      </w:r>
      <w:r w:rsidR="00F07168" w:rsidRPr="00D11174">
        <w:rPr>
          <w:sz w:val="24"/>
          <w:szCs w:val="24"/>
        </w:rPr>
        <w:t>0</w:t>
      </w:r>
      <w:r w:rsidR="00A25A07">
        <w:rPr>
          <w:sz w:val="24"/>
          <w:szCs w:val="24"/>
        </w:rPr>
        <w:t>5</w:t>
      </w:r>
      <w:r w:rsidRPr="00D11174">
        <w:rPr>
          <w:sz w:val="24"/>
          <w:szCs w:val="24"/>
        </w:rPr>
        <w:t xml:space="preserve">. </w:t>
      </w:r>
      <w:r w:rsidR="00AD226C" w:rsidRPr="00D11174">
        <w:rPr>
          <w:sz w:val="24"/>
          <w:szCs w:val="24"/>
        </w:rPr>
        <w:t>Gimnazijoje vokiečių kalb</w:t>
      </w:r>
      <w:r w:rsidR="0014145A" w:rsidRPr="00D11174">
        <w:rPr>
          <w:sz w:val="24"/>
          <w:szCs w:val="24"/>
        </w:rPr>
        <w:t>os</w:t>
      </w:r>
      <w:r w:rsidR="00AD226C" w:rsidRPr="00D11174">
        <w:rPr>
          <w:sz w:val="24"/>
          <w:szCs w:val="24"/>
        </w:rPr>
        <w:t xml:space="preserve"> mokoma pagal gimtosios kalbos programą</w:t>
      </w:r>
      <w:r w:rsidR="00890124" w:rsidRPr="00D11174">
        <w:rPr>
          <w:sz w:val="24"/>
          <w:szCs w:val="24"/>
        </w:rPr>
        <w:t xml:space="preserve"> (</w:t>
      </w:r>
      <w:r w:rsidR="00AD226C" w:rsidRPr="00D11174">
        <w:rPr>
          <w:sz w:val="24"/>
          <w:szCs w:val="24"/>
        </w:rPr>
        <w:t>kiti dalykai mokomi lietuvių kalba</w:t>
      </w:r>
      <w:r w:rsidR="00890124" w:rsidRPr="00D11174">
        <w:rPr>
          <w:sz w:val="24"/>
          <w:szCs w:val="24"/>
        </w:rPr>
        <w:t>):</w:t>
      </w:r>
    </w:p>
    <w:p w:rsidR="00787D77" w:rsidRPr="00D11174" w:rsidRDefault="00C052D7" w:rsidP="007E0D78">
      <w:pPr>
        <w:tabs>
          <w:tab w:val="left" w:pos="1843"/>
          <w:tab w:val="left" w:pos="9638"/>
        </w:tabs>
        <w:ind w:right="-79" w:firstLine="851"/>
        <w:jc w:val="both"/>
        <w:rPr>
          <w:bCs/>
          <w:sz w:val="24"/>
          <w:szCs w:val="24"/>
        </w:rPr>
      </w:pPr>
      <w:r w:rsidRPr="00D11174">
        <w:rPr>
          <w:sz w:val="24"/>
          <w:szCs w:val="24"/>
        </w:rPr>
        <w:t>1</w:t>
      </w:r>
      <w:r w:rsidR="00F07168" w:rsidRPr="00D11174">
        <w:rPr>
          <w:sz w:val="24"/>
          <w:szCs w:val="24"/>
        </w:rPr>
        <w:t>0</w:t>
      </w:r>
      <w:r w:rsidR="00A25A07">
        <w:rPr>
          <w:sz w:val="24"/>
          <w:szCs w:val="24"/>
        </w:rPr>
        <w:t>5</w:t>
      </w:r>
      <w:r w:rsidRPr="00D11174">
        <w:rPr>
          <w:sz w:val="24"/>
          <w:szCs w:val="24"/>
        </w:rPr>
        <w:t xml:space="preserve">.1. </w:t>
      </w:r>
      <w:r w:rsidR="00890124" w:rsidRPr="00D11174">
        <w:rPr>
          <w:sz w:val="24"/>
          <w:szCs w:val="24"/>
        </w:rPr>
        <w:t>v</w:t>
      </w:r>
      <w:r w:rsidR="0014145A" w:rsidRPr="00D11174">
        <w:rPr>
          <w:sz w:val="24"/>
          <w:szCs w:val="24"/>
        </w:rPr>
        <w:t>o</w:t>
      </w:r>
      <w:r w:rsidR="00787D77" w:rsidRPr="00D11174">
        <w:rPr>
          <w:bCs/>
          <w:sz w:val="24"/>
          <w:szCs w:val="24"/>
        </w:rPr>
        <w:t xml:space="preserve">kiečių kalbos mokoma diferencijuotai, dalinant klasę į grupes, atsižvelgus į mokinių mokymosi lygį, gebėjimus, pasiekimus. Mokiniui skiriamų užduočių sudėtingumas įvertinamas pasibaigus </w:t>
      </w:r>
      <w:r w:rsidR="002C3DCE" w:rsidRPr="00D11174">
        <w:rPr>
          <w:bCs/>
          <w:sz w:val="24"/>
          <w:szCs w:val="24"/>
        </w:rPr>
        <w:t>pirmajam pusmečiui</w:t>
      </w:r>
      <w:r w:rsidR="00787D77" w:rsidRPr="00D11174">
        <w:rPr>
          <w:bCs/>
          <w:sz w:val="24"/>
          <w:szCs w:val="24"/>
        </w:rPr>
        <w:t xml:space="preserve"> ir mokslo metams;</w:t>
      </w:r>
    </w:p>
    <w:p w:rsidR="00787D77" w:rsidRPr="00D11174" w:rsidRDefault="00C052D7" w:rsidP="007E0D78">
      <w:pPr>
        <w:tabs>
          <w:tab w:val="left" w:pos="1843"/>
          <w:tab w:val="left" w:pos="9638"/>
        </w:tabs>
        <w:ind w:right="-79" w:firstLine="851"/>
        <w:jc w:val="both"/>
        <w:rPr>
          <w:bCs/>
          <w:sz w:val="24"/>
          <w:szCs w:val="24"/>
        </w:rPr>
      </w:pPr>
      <w:r w:rsidRPr="00D11174">
        <w:rPr>
          <w:bCs/>
          <w:sz w:val="24"/>
          <w:szCs w:val="24"/>
        </w:rPr>
        <w:t>1</w:t>
      </w:r>
      <w:r w:rsidR="00F07168" w:rsidRPr="00D11174">
        <w:rPr>
          <w:bCs/>
          <w:sz w:val="24"/>
          <w:szCs w:val="24"/>
        </w:rPr>
        <w:t>0</w:t>
      </w:r>
      <w:r w:rsidR="00A25A07">
        <w:rPr>
          <w:bCs/>
          <w:sz w:val="24"/>
          <w:szCs w:val="24"/>
        </w:rPr>
        <w:t>5</w:t>
      </w:r>
      <w:r w:rsidRPr="00D11174">
        <w:rPr>
          <w:bCs/>
          <w:sz w:val="24"/>
          <w:szCs w:val="24"/>
        </w:rPr>
        <w:t xml:space="preserve">.2. </w:t>
      </w:r>
      <w:r w:rsidR="00900A61" w:rsidRPr="00D11174">
        <w:rPr>
          <w:bCs/>
          <w:sz w:val="24"/>
          <w:szCs w:val="24"/>
        </w:rPr>
        <w:t xml:space="preserve">pageidaujantys </w:t>
      </w:r>
      <w:r w:rsidR="002C3DCE" w:rsidRPr="00D11174">
        <w:rPr>
          <w:bCs/>
          <w:sz w:val="24"/>
          <w:szCs w:val="24"/>
        </w:rPr>
        <w:t>7</w:t>
      </w:r>
      <w:r w:rsidR="00900A61" w:rsidRPr="00D11174">
        <w:rPr>
          <w:bCs/>
          <w:sz w:val="24"/>
          <w:szCs w:val="24"/>
        </w:rPr>
        <w:t xml:space="preserve"> klasės mokiniai lanko pasiruošimo tarptautiniam vokiečių kalbos diplomo A2 lygio egzaminui, </w:t>
      </w:r>
      <w:r w:rsidR="00787D77" w:rsidRPr="00D11174">
        <w:rPr>
          <w:bCs/>
          <w:sz w:val="24"/>
          <w:szCs w:val="24"/>
        </w:rPr>
        <w:t>I gimnazijos klasės mokiniai</w:t>
      </w:r>
      <w:r w:rsidR="00900A61" w:rsidRPr="00D11174">
        <w:rPr>
          <w:bCs/>
          <w:sz w:val="24"/>
          <w:szCs w:val="24"/>
        </w:rPr>
        <w:t xml:space="preserve"> </w:t>
      </w:r>
      <w:r w:rsidR="009C6748" w:rsidRPr="00D11174">
        <w:rPr>
          <w:bCs/>
          <w:sz w:val="24"/>
          <w:szCs w:val="24"/>
        </w:rPr>
        <w:t>–</w:t>
      </w:r>
      <w:r w:rsidR="00900A61" w:rsidRPr="00D11174">
        <w:rPr>
          <w:bCs/>
          <w:sz w:val="24"/>
          <w:szCs w:val="24"/>
        </w:rPr>
        <w:t xml:space="preserve"> </w:t>
      </w:r>
      <w:r w:rsidR="00787D77" w:rsidRPr="00D11174">
        <w:rPr>
          <w:bCs/>
          <w:sz w:val="24"/>
          <w:szCs w:val="24"/>
        </w:rPr>
        <w:t xml:space="preserve">pasiruošimo tarptautiniam vokiečių kalbos diplomo I laipsnio egzaminui papildomus </w:t>
      </w:r>
      <w:proofErr w:type="spellStart"/>
      <w:r w:rsidR="00787D77" w:rsidRPr="00D11174">
        <w:rPr>
          <w:bCs/>
          <w:sz w:val="24"/>
          <w:szCs w:val="24"/>
        </w:rPr>
        <w:t>užsiėmimus</w:t>
      </w:r>
      <w:proofErr w:type="spellEnd"/>
      <w:r w:rsidR="00787D77" w:rsidRPr="00D11174">
        <w:rPr>
          <w:bCs/>
          <w:sz w:val="24"/>
          <w:szCs w:val="24"/>
        </w:rPr>
        <w:t xml:space="preserve"> ir Vokietijos Federacinės Respublikos </w:t>
      </w:r>
      <w:r w:rsidR="00C24E44" w:rsidRPr="00D11174">
        <w:rPr>
          <w:bCs/>
          <w:sz w:val="24"/>
          <w:szCs w:val="24"/>
        </w:rPr>
        <w:t>k</w:t>
      </w:r>
      <w:r w:rsidR="00787D77" w:rsidRPr="00D11174">
        <w:rPr>
          <w:bCs/>
          <w:sz w:val="24"/>
          <w:szCs w:val="24"/>
        </w:rPr>
        <w:t>ultūros ministerijos nustatytu laiku laiko minėt</w:t>
      </w:r>
      <w:r w:rsidR="00900A61" w:rsidRPr="00D11174">
        <w:rPr>
          <w:bCs/>
          <w:sz w:val="24"/>
          <w:szCs w:val="24"/>
        </w:rPr>
        <w:t>us</w:t>
      </w:r>
      <w:r w:rsidR="00787D77" w:rsidRPr="00D11174">
        <w:rPr>
          <w:bCs/>
          <w:sz w:val="24"/>
          <w:szCs w:val="24"/>
        </w:rPr>
        <w:t xml:space="preserve"> egzamin</w:t>
      </w:r>
      <w:r w:rsidR="00900A61" w:rsidRPr="00D11174">
        <w:rPr>
          <w:bCs/>
          <w:sz w:val="24"/>
          <w:szCs w:val="24"/>
        </w:rPr>
        <w:t>us</w:t>
      </w:r>
      <w:r w:rsidR="00787D77" w:rsidRPr="00D11174">
        <w:rPr>
          <w:bCs/>
          <w:sz w:val="24"/>
          <w:szCs w:val="24"/>
        </w:rPr>
        <w:t>;</w:t>
      </w:r>
    </w:p>
    <w:p w:rsidR="00787D77" w:rsidRPr="00D11174" w:rsidRDefault="00C052D7" w:rsidP="007E0D78">
      <w:pPr>
        <w:tabs>
          <w:tab w:val="left" w:pos="1843"/>
          <w:tab w:val="left" w:pos="9638"/>
        </w:tabs>
        <w:ind w:right="-79" w:firstLine="851"/>
        <w:jc w:val="both"/>
        <w:rPr>
          <w:sz w:val="24"/>
          <w:szCs w:val="24"/>
        </w:rPr>
      </w:pPr>
      <w:r w:rsidRPr="00D11174">
        <w:rPr>
          <w:bCs/>
          <w:sz w:val="24"/>
          <w:szCs w:val="24"/>
        </w:rPr>
        <w:t>1</w:t>
      </w:r>
      <w:r w:rsidR="00F07168" w:rsidRPr="00D11174">
        <w:rPr>
          <w:bCs/>
          <w:sz w:val="24"/>
          <w:szCs w:val="24"/>
        </w:rPr>
        <w:t>0</w:t>
      </w:r>
      <w:r w:rsidR="00A25A07">
        <w:rPr>
          <w:bCs/>
          <w:sz w:val="24"/>
          <w:szCs w:val="24"/>
        </w:rPr>
        <w:t>6</w:t>
      </w:r>
      <w:r w:rsidRPr="00D11174">
        <w:rPr>
          <w:bCs/>
          <w:sz w:val="24"/>
          <w:szCs w:val="24"/>
        </w:rPr>
        <w:t xml:space="preserve">. </w:t>
      </w:r>
      <w:r w:rsidR="00890124" w:rsidRPr="00D11174">
        <w:rPr>
          <w:sz w:val="24"/>
          <w:szCs w:val="24"/>
        </w:rPr>
        <w:t xml:space="preserve">Gimnazijoje </w:t>
      </w:r>
      <w:r w:rsidR="006A75CF" w:rsidRPr="00D11174">
        <w:rPr>
          <w:sz w:val="24"/>
          <w:szCs w:val="24"/>
        </w:rPr>
        <w:t>lietuvių kalbos ir literatūros mokoma pagal lietuvių kalbos ir literatūros programą, patvirtintą Lietuvos Respublikos š</w:t>
      </w:r>
      <w:r w:rsidR="006A75CF" w:rsidRPr="00D11174">
        <w:rPr>
          <w:color w:val="000000"/>
          <w:sz w:val="24"/>
          <w:szCs w:val="24"/>
          <w:shd w:val="clear" w:color="auto" w:fill="FFFFFF"/>
        </w:rPr>
        <w:t>vietimo</w:t>
      </w:r>
      <w:r w:rsidR="00025B3C">
        <w:rPr>
          <w:color w:val="000000"/>
          <w:sz w:val="24"/>
          <w:szCs w:val="24"/>
          <w:shd w:val="clear" w:color="auto" w:fill="FFFFFF"/>
        </w:rPr>
        <w:t>,</w:t>
      </w:r>
      <w:r w:rsidR="006A75CF" w:rsidRPr="00D11174">
        <w:rPr>
          <w:color w:val="000000"/>
          <w:sz w:val="24"/>
          <w:szCs w:val="24"/>
          <w:shd w:val="clear" w:color="auto" w:fill="FFFFFF"/>
        </w:rPr>
        <w:t xml:space="preserve"> mokslo</w:t>
      </w:r>
      <w:r w:rsidR="00025B3C">
        <w:rPr>
          <w:color w:val="000000"/>
          <w:sz w:val="24"/>
          <w:szCs w:val="24"/>
          <w:shd w:val="clear" w:color="auto" w:fill="FFFFFF"/>
        </w:rPr>
        <w:t xml:space="preserve"> ir sporto</w:t>
      </w:r>
      <w:r w:rsidR="006A75CF" w:rsidRPr="00D11174">
        <w:rPr>
          <w:color w:val="000000"/>
          <w:sz w:val="24"/>
          <w:szCs w:val="24"/>
          <w:shd w:val="clear" w:color="auto" w:fill="FFFFFF"/>
        </w:rPr>
        <w:t xml:space="preserve"> ministro 2016 m. sausio 25 d. įsakymu Nr.</w:t>
      </w:r>
      <w:r w:rsidR="006A75CF" w:rsidRPr="00D11174">
        <w:rPr>
          <w:color w:val="000000"/>
          <w:shd w:val="clear" w:color="auto" w:fill="FFFFFF"/>
        </w:rPr>
        <w:t> </w:t>
      </w:r>
      <w:r w:rsidR="006A75CF" w:rsidRPr="00D11174">
        <w:rPr>
          <w:color w:val="000000"/>
          <w:sz w:val="24"/>
          <w:szCs w:val="24"/>
          <w:shd w:val="clear" w:color="auto" w:fill="FFFFFF"/>
        </w:rPr>
        <w:t>V-46</w:t>
      </w:r>
      <w:r w:rsidR="00890124" w:rsidRPr="00D11174">
        <w:rPr>
          <w:sz w:val="24"/>
          <w:szCs w:val="24"/>
        </w:rPr>
        <w:t>:</w:t>
      </w:r>
    </w:p>
    <w:p w:rsidR="00787D77" w:rsidRPr="00D11174" w:rsidRDefault="00F07168" w:rsidP="007E0D78">
      <w:pPr>
        <w:tabs>
          <w:tab w:val="left" w:pos="1843"/>
          <w:tab w:val="left" w:pos="9638"/>
        </w:tabs>
        <w:ind w:right="-79" w:firstLine="851"/>
        <w:jc w:val="both"/>
        <w:rPr>
          <w:sz w:val="24"/>
          <w:szCs w:val="24"/>
        </w:rPr>
      </w:pPr>
      <w:r w:rsidRPr="00D11174">
        <w:rPr>
          <w:sz w:val="24"/>
          <w:szCs w:val="24"/>
        </w:rPr>
        <w:t>10</w:t>
      </w:r>
      <w:r w:rsidR="00A25A07">
        <w:rPr>
          <w:sz w:val="24"/>
          <w:szCs w:val="24"/>
        </w:rPr>
        <w:t>6</w:t>
      </w:r>
      <w:r w:rsidRPr="00D11174">
        <w:rPr>
          <w:sz w:val="24"/>
          <w:szCs w:val="24"/>
        </w:rPr>
        <w:t>.</w:t>
      </w:r>
      <w:r w:rsidR="00C052D7" w:rsidRPr="00D11174">
        <w:rPr>
          <w:sz w:val="24"/>
          <w:szCs w:val="24"/>
        </w:rPr>
        <w:t xml:space="preserve">1. </w:t>
      </w:r>
      <w:r w:rsidR="00787D77" w:rsidRPr="00D11174">
        <w:rPr>
          <w:sz w:val="24"/>
          <w:szCs w:val="24"/>
        </w:rPr>
        <w:t xml:space="preserve"> lietuvių kalbos</w:t>
      </w:r>
      <w:r w:rsidR="001014E1" w:rsidRPr="00D11174">
        <w:rPr>
          <w:sz w:val="24"/>
          <w:szCs w:val="24"/>
        </w:rPr>
        <w:t xml:space="preserve"> ir literatūros </w:t>
      </w:r>
      <w:r w:rsidR="00787D77" w:rsidRPr="00D11174">
        <w:rPr>
          <w:sz w:val="24"/>
          <w:szCs w:val="24"/>
        </w:rPr>
        <w:t>mokymui klasės dalijamos į grupes</w:t>
      </w:r>
      <w:r w:rsidR="00C052D7" w:rsidRPr="00D11174">
        <w:rPr>
          <w:sz w:val="24"/>
          <w:szCs w:val="24"/>
        </w:rPr>
        <w:t xml:space="preserve">, vadovaujantis </w:t>
      </w:r>
      <w:r w:rsidR="00C052D7" w:rsidRPr="00D11174">
        <w:rPr>
          <w:color w:val="000000"/>
          <w:sz w:val="24"/>
          <w:szCs w:val="24"/>
        </w:rPr>
        <w:t>Lietuvos Respublikos švietimo</w:t>
      </w:r>
      <w:r w:rsidR="00025B3C">
        <w:rPr>
          <w:color w:val="000000"/>
          <w:sz w:val="24"/>
          <w:szCs w:val="24"/>
        </w:rPr>
        <w:t>,</w:t>
      </w:r>
      <w:r w:rsidR="00C052D7" w:rsidRPr="00D11174">
        <w:rPr>
          <w:color w:val="000000"/>
          <w:sz w:val="24"/>
          <w:szCs w:val="24"/>
        </w:rPr>
        <w:t xml:space="preserve"> mokslo</w:t>
      </w:r>
      <w:r w:rsidR="00025B3C">
        <w:rPr>
          <w:color w:val="000000"/>
          <w:sz w:val="24"/>
          <w:szCs w:val="24"/>
        </w:rPr>
        <w:t xml:space="preserve"> ir sporto</w:t>
      </w:r>
      <w:r w:rsidR="00C052D7" w:rsidRPr="00D11174">
        <w:rPr>
          <w:color w:val="000000"/>
          <w:sz w:val="24"/>
          <w:szCs w:val="24"/>
        </w:rPr>
        <w:t xml:space="preserve"> ministro 201</w:t>
      </w:r>
      <w:r w:rsidR="00B817FF" w:rsidRPr="00D11174">
        <w:rPr>
          <w:color w:val="000000"/>
          <w:sz w:val="24"/>
          <w:szCs w:val="24"/>
        </w:rPr>
        <w:t>7</w:t>
      </w:r>
      <w:r w:rsidR="00C052D7" w:rsidRPr="00D11174">
        <w:rPr>
          <w:color w:val="000000"/>
          <w:sz w:val="24"/>
          <w:szCs w:val="24"/>
        </w:rPr>
        <w:t xml:space="preserve"> m. liepos 28 d. įsakymu Nr. V-623 „Dėl daugiakalbėje aplinkoje esančių mokyklų sąrašo patvirtinimo“, </w:t>
      </w:r>
      <w:r w:rsidR="00C052D7" w:rsidRPr="00D11174">
        <w:rPr>
          <w:sz w:val="24"/>
          <w:szCs w:val="24"/>
        </w:rPr>
        <w:t xml:space="preserve">pagrindinio, vidurinio ugdymo programų </w:t>
      </w:r>
      <w:r w:rsidR="00C052D7" w:rsidRPr="00D11174">
        <w:rPr>
          <w:color w:val="000000"/>
          <w:sz w:val="24"/>
          <w:szCs w:val="24"/>
        </w:rPr>
        <w:t>BUP 101.2  punktu</w:t>
      </w:r>
      <w:r w:rsidR="00787D77" w:rsidRPr="00D11174">
        <w:rPr>
          <w:sz w:val="24"/>
          <w:szCs w:val="24"/>
        </w:rPr>
        <w:t>;</w:t>
      </w:r>
    </w:p>
    <w:p w:rsidR="00787D77" w:rsidRPr="00D11174" w:rsidRDefault="00C052D7" w:rsidP="007E0D78">
      <w:pPr>
        <w:tabs>
          <w:tab w:val="left" w:pos="1843"/>
          <w:tab w:val="left" w:pos="9638"/>
        </w:tabs>
        <w:ind w:right="-79" w:firstLine="851"/>
        <w:jc w:val="both"/>
        <w:rPr>
          <w:sz w:val="24"/>
          <w:szCs w:val="24"/>
        </w:rPr>
      </w:pPr>
      <w:r w:rsidRPr="00D11174">
        <w:rPr>
          <w:sz w:val="24"/>
          <w:szCs w:val="24"/>
        </w:rPr>
        <w:t>1</w:t>
      </w:r>
      <w:r w:rsidR="00F07168" w:rsidRPr="00D11174">
        <w:rPr>
          <w:sz w:val="24"/>
          <w:szCs w:val="24"/>
        </w:rPr>
        <w:t>0</w:t>
      </w:r>
      <w:r w:rsidR="00A25A07">
        <w:rPr>
          <w:sz w:val="24"/>
          <w:szCs w:val="24"/>
        </w:rPr>
        <w:t>6</w:t>
      </w:r>
      <w:r w:rsidRPr="00D11174">
        <w:rPr>
          <w:sz w:val="24"/>
          <w:szCs w:val="24"/>
        </w:rPr>
        <w:t xml:space="preserve">.2. </w:t>
      </w:r>
      <w:r w:rsidR="00787D77" w:rsidRPr="00D11174">
        <w:rPr>
          <w:sz w:val="24"/>
          <w:szCs w:val="24"/>
        </w:rPr>
        <w:t>lietuvių kalbos mokymui skiriamas ypatingas dėmesys ir kitų dalykų pamokose: taikomi vieningi reikalavimai užrašams ant sąsiuvinių viršelių</w:t>
      </w:r>
      <w:r w:rsidR="00A7376C" w:rsidRPr="00D11174">
        <w:rPr>
          <w:sz w:val="24"/>
          <w:szCs w:val="24"/>
        </w:rPr>
        <w:t>,</w:t>
      </w:r>
      <w:r w:rsidR="00E66D28" w:rsidRPr="00D11174">
        <w:rPr>
          <w:sz w:val="24"/>
          <w:szCs w:val="24"/>
        </w:rPr>
        <w:t xml:space="preserve"> </w:t>
      </w:r>
      <w:r w:rsidR="00787D77" w:rsidRPr="00D11174">
        <w:rPr>
          <w:sz w:val="24"/>
          <w:szCs w:val="24"/>
        </w:rPr>
        <w:t>mokiniai skatinami savarankiškai, rišliai ir taisyklingai reikšti</w:t>
      </w:r>
      <w:r w:rsidR="00787D77" w:rsidRPr="00D11174">
        <w:rPr>
          <w:sz w:val="23"/>
          <w:szCs w:val="23"/>
        </w:rPr>
        <w:t xml:space="preserve"> mintis žodžiu ir raštu per visų dalykų pamokas;</w:t>
      </w:r>
      <w:r w:rsidR="00787D77" w:rsidRPr="00D11174">
        <w:rPr>
          <w:color w:val="FF0000"/>
          <w:sz w:val="24"/>
          <w:szCs w:val="24"/>
        </w:rPr>
        <w:t xml:space="preserve"> </w:t>
      </w:r>
      <w:r w:rsidR="00787D77" w:rsidRPr="00D11174">
        <w:rPr>
          <w:sz w:val="24"/>
          <w:szCs w:val="24"/>
        </w:rPr>
        <w:t>dalykų mokytojams rekomenduojama, vertinant mokinių darbus, ištaisyti padarytas gramatines klaidas ir skatinti taisyklingą kalbos vartojimą pamokose;</w:t>
      </w:r>
    </w:p>
    <w:p w:rsidR="00787D77" w:rsidRPr="00D11174" w:rsidRDefault="00ED1DDE" w:rsidP="007E0D78">
      <w:pPr>
        <w:tabs>
          <w:tab w:val="left" w:pos="1843"/>
          <w:tab w:val="left" w:pos="9638"/>
        </w:tabs>
        <w:ind w:right="-79" w:firstLine="851"/>
        <w:jc w:val="both"/>
        <w:rPr>
          <w:sz w:val="24"/>
          <w:szCs w:val="24"/>
        </w:rPr>
      </w:pPr>
      <w:r w:rsidRPr="00D11174">
        <w:rPr>
          <w:sz w:val="24"/>
          <w:szCs w:val="24"/>
        </w:rPr>
        <w:t>1</w:t>
      </w:r>
      <w:r w:rsidR="00F07168" w:rsidRPr="00D11174">
        <w:rPr>
          <w:sz w:val="24"/>
          <w:szCs w:val="24"/>
        </w:rPr>
        <w:t>0</w:t>
      </w:r>
      <w:r w:rsidR="00A25A07">
        <w:rPr>
          <w:sz w:val="24"/>
          <w:szCs w:val="24"/>
        </w:rPr>
        <w:t>6</w:t>
      </w:r>
      <w:r w:rsidRPr="00D11174">
        <w:rPr>
          <w:sz w:val="24"/>
          <w:szCs w:val="24"/>
        </w:rPr>
        <w:t xml:space="preserve">.3. </w:t>
      </w:r>
      <w:r w:rsidR="00787D77" w:rsidRPr="00D11174">
        <w:rPr>
          <w:sz w:val="24"/>
          <w:szCs w:val="24"/>
        </w:rPr>
        <w:t xml:space="preserve">atvykusiam iš kitos valstybės mokiniui mokyti lietuvių kalbos </w:t>
      </w:r>
      <w:r w:rsidR="00C94D47" w:rsidRPr="00D11174">
        <w:rPr>
          <w:sz w:val="24"/>
          <w:szCs w:val="24"/>
        </w:rPr>
        <w:t>ir literatūros</w:t>
      </w:r>
      <w:r w:rsidR="00787D77" w:rsidRPr="00D11174">
        <w:rPr>
          <w:sz w:val="24"/>
          <w:szCs w:val="24"/>
        </w:rPr>
        <w:t xml:space="preserve"> </w:t>
      </w:r>
      <w:r w:rsidR="00755413" w:rsidRPr="00D11174">
        <w:rPr>
          <w:bCs/>
          <w:sz w:val="24"/>
          <w:szCs w:val="24"/>
        </w:rPr>
        <w:t xml:space="preserve">organizuojamas jo lietuvių kalbos mokymasis intensyviu būdu, </w:t>
      </w:r>
      <w:r w:rsidR="00787D77" w:rsidRPr="00D11174">
        <w:rPr>
          <w:sz w:val="24"/>
          <w:szCs w:val="24"/>
        </w:rPr>
        <w:t>skiria</w:t>
      </w:r>
      <w:r w:rsidR="00755413" w:rsidRPr="00D11174">
        <w:rPr>
          <w:sz w:val="24"/>
          <w:szCs w:val="24"/>
        </w:rPr>
        <w:t>nt</w:t>
      </w:r>
      <w:r w:rsidR="00787D77" w:rsidRPr="00D11174">
        <w:rPr>
          <w:sz w:val="24"/>
          <w:szCs w:val="24"/>
        </w:rPr>
        <w:t xml:space="preserve"> papildom</w:t>
      </w:r>
      <w:r w:rsidR="00755413" w:rsidRPr="00D11174">
        <w:rPr>
          <w:sz w:val="24"/>
          <w:szCs w:val="24"/>
        </w:rPr>
        <w:t>as</w:t>
      </w:r>
      <w:r w:rsidR="00787D77" w:rsidRPr="00D11174">
        <w:rPr>
          <w:sz w:val="24"/>
          <w:szCs w:val="24"/>
        </w:rPr>
        <w:t xml:space="preserve"> pamok</w:t>
      </w:r>
      <w:r w:rsidR="00755413" w:rsidRPr="00D11174">
        <w:rPr>
          <w:sz w:val="24"/>
          <w:szCs w:val="24"/>
        </w:rPr>
        <w:t>a</w:t>
      </w:r>
      <w:r w:rsidR="00787D77" w:rsidRPr="00D11174">
        <w:rPr>
          <w:sz w:val="24"/>
          <w:szCs w:val="24"/>
        </w:rPr>
        <w:t>s (konsultacin</w:t>
      </w:r>
      <w:r w:rsidR="00755413" w:rsidRPr="00D11174">
        <w:rPr>
          <w:sz w:val="24"/>
          <w:szCs w:val="24"/>
        </w:rPr>
        <w:t>e</w:t>
      </w:r>
      <w:r w:rsidR="00787D77" w:rsidRPr="00D11174">
        <w:rPr>
          <w:sz w:val="24"/>
          <w:szCs w:val="24"/>
        </w:rPr>
        <w:t>s valandos), išnaudoja</w:t>
      </w:r>
      <w:r w:rsidR="00755413" w:rsidRPr="00D11174">
        <w:rPr>
          <w:sz w:val="24"/>
          <w:szCs w:val="24"/>
        </w:rPr>
        <w:t>nt</w:t>
      </w:r>
      <w:r w:rsidRPr="00D11174">
        <w:rPr>
          <w:sz w:val="24"/>
          <w:szCs w:val="24"/>
        </w:rPr>
        <w:t xml:space="preserve"> savarankiško mokymo galimybės</w:t>
      </w:r>
      <w:r w:rsidR="00755413" w:rsidRPr="00D11174">
        <w:rPr>
          <w:sz w:val="24"/>
          <w:szCs w:val="24"/>
        </w:rPr>
        <w:t xml:space="preserve"> ir </w:t>
      </w:r>
      <w:r w:rsidR="00755413" w:rsidRPr="00D11174">
        <w:rPr>
          <w:bCs/>
          <w:sz w:val="24"/>
          <w:szCs w:val="24"/>
        </w:rPr>
        <w:t xml:space="preserve">kartu užtikrinant, kad dalį laiko mokinys mokytųsi kartu su bendraamžiais. </w:t>
      </w:r>
    </w:p>
    <w:p w:rsidR="00787D77" w:rsidRPr="00D11174" w:rsidRDefault="00ED1DDE" w:rsidP="007E0D78">
      <w:pPr>
        <w:tabs>
          <w:tab w:val="left" w:pos="1843"/>
          <w:tab w:val="left" w:pos="9638"/>
        </w:tabs>
        <w:ind w:right="-79" w:firstLine="851"/>
        <w:jc w:val="both"/>
        <w:rPr>
          <w:sz w:val="24"/>
          <w:szCs w:val="24"/>
        </w:rPr>
      </w:pPr>
      <w:r w:rsidRPr="00D11174">
        <w:rPr>
          <w:sz w:val="24"/>
          <w:szCs w:val="24"/>
        </w:rPr>
        <w:t>1</w:t>
      </w:r>
      <w:r w:rsidR="00F07168" w:rsidRPr="00D11174">
        <w:rPr>
          <w:sz w:val="24"/>
          <w:szCs w:val="24"/>
        </w:rPr>
        <w:t>0</w:t>
      </w:r>
      <w:r w:rsidR="00A25A07">
        <w:rPr>
          <w:sz w:val="24"/>
          <w:szCs w:val="24"/>
        </w:rPr>
        <w:t>7</w:t>
      </w:r>
      <w:r w:rsidRPr="00D11174">
        <w:rPr>
          <w:sz w:val="24"/>
          <w:szCs w:val="24"/>
        </w:rPr>
        <w:t xml:space="preserve">. </w:t>
      </w:r>
      <w:r w:rsidR="008E69D1" w:rsidRPr="00D11174">
        <w:rPr>
          <w:sz w:val="24"/>
          <w:szCs w:val="24"/>
        </w:rPr>
        <w:t>U</w:t>
      </w:r>
      <w:r w:rsidR="00787D77" w:rsidRPr="00D11174">
        <w:rPr>
          <w:sz w:val="24"/>
          <w:szCs w:val="24"/>
        </w:rPr>
        <w:t>žsienio</w:t>
      </w:r>
      <w:r w:rsidR="00F07168" w:rsidRPr="00D11174">
        <w:rPr>
          <w:sz w:val="24"/>
          <w:szCs w:val="24"/>
        </w:rPr>
        <w:t xml:space="preserve"> kalbos</w:t>
      </w:r>
      <w:r w:rsidR="00635AAD" w:rsidRPr="00D11174">
        <w:rPr>
          <w:sz w:val="24"/>
          <w:szCs w:val="24"/>
        </w:rPr>
        <w:t xml:space="preserve"> mokymas</w:t>
      </w:r>
      <w:r w:rsidR="00787D77" w:rsidRPr="00D11174">
        <w:rPr>
          <w:sz w:val="24"/>
          <w:szCs w:val="24"/>
        </w:rPr>
        <w:t>:</w:t>
      </w:r>
    </w:p>
    <w:p w:rsidR="00787D77" w:rsidRPr="00D11174" w:rsidRDefault="00ED1DDE" w:rsidP="007E0D78">
      <w:pPr>
        <w:tabs>
          <w:tab w:val="left" w:pos="1843"/>
          <w:tab w:val="left" w:pos="9638"/>
        </w:tabs>
        <w:ind w:right="-79" w:firstLine="851"/>
        <w:jc w:val="both"/>
        <w:rPr>
          <w:sz w:val="24"/>
          <w:szCs w:val="24"/>
        </w:rPr>
      </w:pPr>
      <w:r w:rsidRPr="00D11174">
        <w:rPr>
          <w:sz w:val="24"/>
          <w:szCs w:val="24"/>
        </w:rPr>
        <w:t>1</w:t>
      </w:r>
      <w:r w:rsidR="00F07168" w:rsidRPr="00D11174">
        <w:rPr>
          <w:sz w:val="24"/>
          <w:szCs w:val="24"/>
        </w:rPr>
        <w:t>0</w:t>
      </w:r>
      <w:r w:rsidR="00A25A07">
        <w:rPr>
          <w:sz w:val="24"/>
          <w:szCs w:val="24"/>
        </w:rPr>
        <w:t>7</w:t>
      </w:r>
      <w:r w:rsidRPr="00D11174">
        <w:rPr>
          <w:sz w:val="24"/>
          <w:szCs w:val="24"/>
        </w:rPr>
        <w:t xml:space="preserve">.1. </w:t>
      </w:r>
      <w:r w:rsidR="00787D77" w:rsidRPr="00D11174">
        <w:rPr>
          <w:sz w:val="24"/>
          <w:szCs w:val="24"/>
        </w:rPr>
        <w:t>pagrindinio ugdymo programoje tęsiamas anglų kalbos kaip pirmosios užsienio kalbos mokymas;</w:t>
      </w:r>
    </w:p>
    <w:p w:rsidR="00787D77" w:rsidRPr="00D11174" w:rsidRDefault="00ED1DDE" w:rsidP="007E0D78">
      <w:pPr>
        <w:tabs>
          <w:tab w:val="left" w:pos="1843"/>
          <w:tab w:val="left" w:pos="9638"/>
        </w:tabs>
        <w:ind w:right="-79" w:firstLine="851"/>
        <w:jc w:val="both"/>
        <w:rPr>
          <w:sz w:val="24"/>
          <w:szCs w:val="24"/>
        </w:rPr>
      </w:pPr>
      <w:r w:rsidRPr="00D11174">
        <w:rPr>
          <w:sz w:val="24"/>
          <w:szCs w:val="24"/>
        </w:rPr>
        <w:t>1</w:t>
      </w:r>
      <w:r w:rsidR="00F07168" w:rsidRPr="00D11174">
        <w:rPr>
          <w:sz w:val="24"/>
          <w:szCs w:val="24"/>
        </w:rPr>
        <w:t>0</w:t>
      </w:r>
      <w:r w:rsidR="00A25A07">
        <w:rPr>
          <w:sz w:val="24"/>
          <w:szCs w:val="24"/>
        </w:rPr>
        <w:t>7</w:t>
      </w:r>
      <w:r w:rsidRPr="00D11174">
        <w:rPr>
          <w:sz w:val="24"/>
          <w:szCs w:val="24"/>
        </w:rPr>
        <w:t xml:space="preserve">.2. </w:t>
      </w:r>
      <w:r w:rsidR="00787D77" w:rsidRPr="00D11174">
        <w:rPr>
          <w:sz w:val="24"/>
          <w:szCs w:val="24"/>
        </w:rPr>
        <w:t>5–8 klasės, I</w:t>
      </w:r>
      <w:r w:rsidR="00862D6B" w:rsidRPr="00D11174">
        <w:rPr>
          <w:sz w:val="24"/>
          <w:szCs w:val="24"/>
        </w:rPr>
        <w:t>–</w:t>
      </w:r>
      <w:r w:rsidR="00787D77" w:rsidRPr="00D11174">
        <w:rPr>
          <w:sz w:val="24"/>
          <w:szCs w:val="24"/>
        </w:rPr>
        <w:t>II gimnazijos klasės anglų kalbos pamokose dalijamos į grupes;</w:t>
      </w:r>
    </w:p>
    <w:p w:rsidR="00787D77" w:rsidRPr="00D11174" w:rsidRDefault="00ED1DDE" w:rsidP="007E0D78">
      <w:pPr>
        <w:tabs>
          <w:tab w:val="left" w:pos="1843"/>
          <w:tab w:val="left" w:pos="9638"/>
        </w:tabs>
        <w:ind w:right="-79" w:firstLine="851"/>
        <w:jc w:val="both"/>
        <w:rPr>
          <w:sz w:val="24"/>
          <w:szCs w:val="24"/>
        </w:rPr>
      </w:pPr>
      <w:r w:rsidRPr="00D11174">
        <w:rPr>
          <w:sz w:val="24"/>
          <w:szCs w:val="24"/>
        </w:rPr>
        <w:t>1</w:t>
      </w:r>
      <w:r w:rsidR="00F07168" w:rsidRPr="00D11174">
        <w:rPr>
          <w:sz w:val="24"/>
          <w:szCs w:val="24"/>
        </w:rPr>
        <w:t>0</w:t>
      </w:r>
      <w:r w:rsidR="00A25A07">
        <w:rPr>
          <w:sz w:val="24"/>
          <w:szCs w:val="24"/>
        </w:rPr>
        <w:t>7</w:t>
      </w:r>
      <w:r w:rsidRPr="00D11174">
        <w:rPr>
          <w:sz w:val="24"/>
          <w:szCs w:val="24"/>
        </w:rPr>
        <w:t xml:space="preserve">.3. </w:t>
      </w:r>
      <w:r w:rsidR="00862D6B" w:rsidRPr="00D11174">
        <w:rPr>
          <w:sz w:val="24"/>
          <w:szCs w:val="24"/>
        </w:rPr>
        <w:t>anglų kalbos 5–</w:t>
      </w:r>
      <w:r w:rsidR="00787D77" w:rsidRPr="00D11174">
        <w:rPr>
          <w:sz w:val="24"/>
          <w:szCs w:val="24"/>
        </w:rPr>
        <w:t>6 klasėse mokoma orientuojantis į A2, 7</w:t>
      </w:r>
      <w:r w:rsidR="00862D6B" w:rsidRPr="00D11174">
        <w:rPr>
          <w:sz w:val="24"/>
          <w:szCs w:val="24"/>
        </w:rPr>
        <w:t>–</w:t>
      </w:r>
      <w:r w:rsidR="00787D77" w:rsidRPr="00D11174">
        <w:rPr>
          <w:sz w:val="24"/>
          <w:szCs w:val="24"/>
        </w:rPr>
        <w:t>10 klasėse – į B1 kalbos mokėjimo lygį pagal Bendruosius Europos kalbų metmenis;</w:t>
      </w:r>
    </w:p>
    <w:p w:rsidR="00ED1DDE" w:rsidRPr="00D11174" w:rsidRDefault="00ED1DDE" w:rsidP="007E0D78">
      <w:pPr>
        <w:tabs>
          <w:tab w:val="left" w:pos="1843"/>
          <w:tab w:val="left" w:pos="9638"/>
        </w:tabs>
        <w:ind w:right="-79" w:firstLine="851"/>
        <w:jc w:val="both"/>
        <w:rPr>
          <w:sz w:val="24"/>
          <w:szCs w:val="24"/>
        </w:rPr>
      </w:pPr>
      <w:r w:rsidRPr="00D11174">
        <w:rPr>
          <w:sz w:val="24"/>
          <w:szCs w:val="24"/>
        </w:rPr>
        <w:t>1</w:t>
      </w:r>
      <w:r w:rsidR="00F07168" w:rsidRPr="00D11174">
        <w:rPr>
          <w:sz w:val="24"/>
          <w:szCs w:val="24"/>
        </w:rPr>
        <w:t>0</w:t>
      </w:r>
      <w:r w:rsidR="00A25A07">
        <w:rPr>
          <w:sz w:val="24"/>
          <w:szCs w:val="24"/>
        </w:rPr>
        <w:t>7</w:t>
      </w:r>
      <w:r w:rsidRPr="00D11174">
        <w:rPr>
          <w:sz w:val="24"/>
          <w:szCs w:val="24"/>
        </w:rPr>
        <w:t xml:space="preserve">.4. </w:t>
      </w:r>
      <w:r w:rsidR="00787D77" w:rsidRPr="00D11174">
        <w:rPr>
          <w:sz w:val="24"/>
          <w:szCs w:val="24"/>
        </w:rPr>
        <w:t>mokiniui pasiekus aukštesnį užsienio kalbos mokėjimo lygį (testais nustato mokytojas), Gimnazija, mokiniui ar jo tėvams (globėjams, rūpintojams) paprašius, gali išduoti pažymą, kurioje nurodytas to mokinio anglų kal</w:t>
      </w:r>
      <w:r w:rsidRPr="00D11174">
        <w:rPr>
          <w:sz w:val="24"/>
          <w:szCs w:val="24"/>
        </w:rPr>
        <w:t>bos mokėjimo lygis;</w:t>
      </w:r>
    </w:p>
    <w:p w:rsidR="00ED1DDE" w:rsidRPr="00D11174" w:rsidRDefault="00ED1DDE" w:rsidP="007E0D78">
      <w:pPr>
        <w:tabs>
          <w:tab w:val="left" w:pos="1843"/>
          <w:tab w:val="left" w:pos="9638"/>
        </w:tabs>
        <w:ind w:right="-79" w:firstLine="851"/>
        <w:jc w:val="both"/>
        <w:rPr>
          <w:sz w:val="24"/>
          <w:szCs w:val="24"/>
        </w:rPr>
      </w:pPr>
      <w:r w:rsidRPr="00D11174">
        <w:rPr>
          <w:sz w:val="24"/>
          <w:szCs w:val="24"/>
        </w:rPr>
        <w:t>1</w:t>
      </w:r>
      <w:r w:rsidR="00F07168" w:rsidRPr="00D11174">
        <w:rPr>
          <w:sz w:val="24"/>
          <w:szCs w:val="24"/>
        </w:rPr>
        <w:t>0</w:t>
      </w:r>
      <w:r w:rsidR="00A25A07">
        <w:rPr>
          <w:sz w:val="24"/>
          <w:szCs w:val="24"/>
        </w:rPr>
        <w:t>7</w:t>
      </w:r>
      <w:r w:rsidRPr="00D11174">
        <w:rPr>
          <w:sz w:val="24"/>
          <w:szCs w:val="24"/>
        </w:rPr>
        <w:t>.5. jei mokinys yra atvykęs iš užsienio valstybės ir Gimnazija nustato, kad jo anglų kalbos pasiekimai yra ne žemesni, nei numatyta pagrindinio ugdymo bendrosiose programose, mokinio ir jo tėvų pageidavimu, turimas mokinio pasiekimų vertinimas konvertuojamas į 10 balų vertinimo sistemą;</w:t>
      </w:r>
    </w:p>
    <w:p w:rsidR="00787D77" w:rsidRPr="00D11174" w:rsidRDefault="00ED1DDE" w:rsidP="007E0D78">
      <w:pPr>
        <w:tabs>
          <w:tab w:val="left" w:pos="1843"/>
          <w:tab w:val="left" w:pos="9638"/>
        </w:tabs>
        <w:ind w:right="-79" w:firstLine="851"/>
        <w:jc w:val="both"/>
        <w:rPr>
          <w:sz w:val="24"/>
          <w:szCs w:val="24"/>
        </w:rPr>
      </w:pPr>
      <w:r w:rsidRPr="00D11174">
        <w:rPr>
          <w:sz w:val="24"/>
          <w:szCs w:val="24"/>
        </w:rPr>
        <w:t>1</w:t>
      </w:r>
      <w:r w:rsidR="00A25A07">
        <w:rPr>
          <w:sz w:val="24"/>
          <w:szCs w:val="24"/>
        </w:rPr>
        <w:t>07</w:t>
      </w:r>
      <w:r w:rsidRPr="00D11174">
        <w:rPr>
          <w:sz w:val="24"/>
          <w:szCs w:val="24"/>
        </w:rPr>
        <w:t xml:space="preserve">.6. baigiant pagrindinio ugdymo programą, gegužės mėnesį organizuojamas anglų kalbos (užsienio) </w:t>
      </w:r>
      <w:r w:rsidR="005C7CB6" w:rsidRPr="00D11174">
        <w:rPr>
          <w:sz w:val="24"/>
          <w:szCs w:val="24"/>
        </w:rPr>
        <w:t>lygio nustatymo testas</w:t>
      </w:r>
      <w:r w:rsidRPr="00D11174">
        <w:rPr>
          <w:sz w:val="24"/>
          <w:szCs w:val="24"/>
        </w:rPr>
        <w:t>, naudojantis centralizuotai parengtu kalbos mokymo lygio nustatymo testu, pateikiamu per duomenų perdavimo sistemą „KELTAS“.</w:t>
      </w:r>
    </w:p>
    <w:p w:rsidR="00787D77" w:rsidRPr="00D11174" w:rsidRDefault="00ED1DDE" w:rsidP="007E0D78">
      <w:pPr>
        <w:tabs>
          <w:tab w:val="left" w:pos="1843"/>
          <w:tab w:val="left" w:pos="9638"/>
        </w:tabs>
        <w:ind w:right="-79" w:firstLine="851"/>
        <w:jc w:val="both"/>
        <w:rPr>
          <w:sz w:val="24"/>
          <w:szCs w:val="24"/>
        </w:rPr>
      </w:pPr>
      <w:r w:rsidRPr="00D11174">
        <w:rPr>
          <w:sz w:val="24"/>
          <w:szCs w:val="24"/>
        </w:rPr>
        <w:t>1</w:t>
      </w:r>
      <w:r w:rsidR="00F07168" w:rsidRPr="00D11174">
        <w:rPr>
          <w:sz w:val="24"/>
          <w:szCs w:val="24"/>
        </w:rPr>
        <w:t>0</w:t>
      </w:r>
      <w:r w:rsidR="00A25A07">
        <w:rPr>
          <w:sz w:val="24"/>
          <w:szCs w:val="24"/>
        </w:rPr>
        <w:t>7</w:t>
      </w:r>
      <w:r w:rsidRPr="00D11174">
        <w:rPr>
          <w:sz w:val="24"/>
          <w:szCs w:val="24"/>
        </w:rPr>
        <w:t>.</w:t>
      </w:r>
      <w:r w:rsidR="008E69D1" w:rsidRPr="00D11174">
        <w:rPr>
          <w:sz w:val="24"/>
          <w:szCs w:val="24"/>
        </w:rPr>
        <w:t>7. m</w:t>
      </w:r>
      <w:r w:rsidR="00787D77" w:rsidRPr="00D11174">
        <w:rPr>
          <w:sz w:val="24"/>
          <w:szCs w:val="24"/>
        </w:rPr>
        <w:t>okiniams, atvykusiems iš kitų miesto ar užsienio mokyklų, kuriose jie bent vienerius metus mokėsi kitos užsienio kalbos, siūloma toliau mokytis pradėtąją užsienio kalbą savarankiško ugdymo proceso organizavimo būdu. Jei Gimnazija dėl objektyvių priežasčių negali sudaryti mokiniui galimybės tęsti kitos jo pradėtos užsienio kalbos mokymosi, gavusi tėvų pritarimą raštu, ji mokiniui sudaro sąlygas pradėti mokytis anglų kalbą (užsienio) ir įveikti programos skirtumus, skiriant papildomą 1 savaitinė pamoką</w:t>
      </w:r>
      <w:r w:rsidRPr="00D11174">
        <w:rPr>
          <w:sz w:val="24"/>
          <w:szCs w:val="24"/>
        </w:rPr>
        <w:t>.</w:t>
      </w:r>
    </w:p>
    <w:p w:rsidR="00787D77" w:rsidRPr="00D11174" w:rsidRDefault="00ED1DDE" w:rsidP="007E0D78">
      <w:pPr>
        <w:pStyle w:val="Sraopastraipa"/>
        <w:tabs>
          <w:tab w:val="left" w:pos="1843"/>
          <w:tab w:val="left" w:pos="1985"/>
          <w:tab w:val="left" w:pos="9638"/>
        </w:tabs>
        <w:ind w:left="0" w:right="-79" w:firstLine="851"/>
        <w:jc w:val="both"/>
        <w:rPr>
          <w:sz w:val="24"/>
          <w:szCs w:val="24"/>
        </w:rPr>
      </w:pPr>
      <w:r w:rsidRPr="00D11174">
        <w:rPr>
          <w:sz w:val="24"/>
          <w:szCs w:val="24"/>
        </w:rPr>
        <w:t>1</w:t>
      </w:r>
      <w:r w:rsidR="00F07168" w:rsidRPr="00D11174">
        <w:rPr>
          <w:sz w:val="24"/>
          <w:szCs w:val="24"/>
        </w:rPr>
        <w:t>0</w:t>
      </w:r>
      <w:r w:rsidR="00A25A07">
        <w:rPr>
          <w:sz w:val="24"/>
          <w:szCs w:val="24"/>
        </w:rPr>
        <w:t>8</w:t>
      </w:r>
      <w:r w:rsidRPr="00D11174">
        <w:rPr>
          <w:sz w:val="24"/>
          <w:szCs w:val="24"/>
        </w:rPr>
        <w:t>. M</w:t>
      </w:r>
      <w:r w:rsidR="00787D77" w:rsidRPr="00D11174">
        <w:rPr>
          <w:sz w:val="24"/>
          <w:szCs w:val="24"/>
        </w:rPr>
        <w:t>atematikos mokymui intensyvinti skiriama papildoma 1 savaitinė valanda 8 klasei ir I, II gimnazijos klasėms iš valandų, skirtų mokinių ugdymo(</w:t>
      </w:r>
      <w:proofErr w:type="spellStart"/>
      <w:r w:rsidR="00787D77" w:rsidRPr="00D11174">
        <w:rPr>
          <w:sz w:val="24"/>
          <w:szCs w:val="24"/>
        </w:rPr>
        <w:t>si</w:t>
      </w:r>
      <w:proofErr w:type="spellEnd"/>
      <w:r w:rsidR="00787D77" w:rsidRPr="00D11174">
        <w:rPr>
          <w:sz w:val="24"/>
          <w:szCs w:val="24"/>
        </w:rPr>
        <w:t>) poreikiams tenkinti;</w:t>
      </w:r>
      <w:r w:rsidR="001715D8" w:rsidRPr="00D11174">
        <w:rPr>
          <w:sz w:val="24"/>
          <w:szCs w:val="24"/>
        </w:rPr>
        <w:t xml:space="preserve"> matematikos mokymas</w:t>
      </w:r>
      <w:r w:rsidR="00250544" w:rsidRPr="00D11174">
        <w:rPr>
          <w:sz w:val="24"/>
          <w:szCs w:val="24"/>
        </w:rPr>
        <w:t xml:space="preserve"> I</w:t>
      </w:r>
      <w:r w:rsidR="001014E1" w:rsidRPr="00D11174">
        <w:rPr>
          <w:sz w:val="24"/>
          <w:szCs w:val="24"/>
        </w:rPr>
        <w:t xml:space="preserve"> ir II</w:t>
      </w:r>
      <w:r w:rsidR="00250544" w:rsidRPr="00D11174">
        <w:rPr>
          <w:sz w:val="24"/>
          <w:szCs w:val="24"/>
        </w:rPr>
        <w:t xml:space="preserve"> </w:t>
      </w:r>
      <w:r w:rsidR="001715D8" w:rsidRPr="00D11174">
        <w:rPr>
          <w:sz w:val="24"/>
          <w:szCs w:val="24"/>
        </w:rPr>
        <w:t>gimnazijos klasėse – srautinis</w:t>
      </w:r>
      <w:r w:rsidR="001014E1" w:rsidRPr="00D11174">
        <w:rPr>
          <w:sz w:val="24"/>
          <w:szCs w:val="24"/>
        </w:rPr>
        <w:t xml:space="preserve"> (</w:t>
      </w:r>
      <w:r w:rsidR="001715D8" w:rsidRPr="00D11174">
        <w:rPr>
          <w:sz w:val="24"/>
          <w:szCs w:val="24"/>
        </w:rPr>
        <w:t xml:space="preserve">mokiniai matematikos mokosi grupėse pagal </w:t>
      </w:r>
      <w:r w:rsidR="00250544" w:rsidRPr="00D11174">
        <w:rPr>
          <w:sz w:val="24"/>
          <w:szCs w:val="24"/>
        </w:rPr>
        <w:t>panašų</w:t>
      </w:r>
      <w:r w:rsidR="001715D8" w:rsidRPr="00D11174">
        <w:rPr>
          <w:sz w:val="24"/>
          <w:szCs w:val="24"/>
        </w:rPr>
        <w:t xml:space="preserve"> pasiekimų lygį</w:t>
      </w:r>
      <w:r w:rsidR="001014E1" w:rsidRPr="00D11174">
        <w:rPr>
          <w:sz w:val="24"/>
          <w:szCs w:val="24"/>
        </w:rPr>
        <w:t>).</w:t>
      </w:r>
    </w:p>
    <w:p w:rsidR="00787D77" w:rsidRPr="00D11174" w:rsidRDefault="00ED1DDE" w:rsidP="007E0D78">
      <w:pPr>
        <w:pStyle w:val="Sraopastraipa"/>
        <w:tabs>
          <w:tab w:val="left" w:pos="1843"/>
          <w:tab w:val="left" w:pos="1985"/>
          <w:tab w:val="left" w:pos="9638"/>
        </w:tabs>
        <w:ind w:left="0" w:right="-79" w:firstLine="851"/>
        <w:jc w:val="both"/>
      </w:pPr>
      <w:r w:rsidRPr="00D11174">
        <w:rPr>
          <w:sz w:val="24"/>
          <w:szCs w:val="24"/>
        </w:rPr>
        <w:t>1</w:t>
      </w:r>
      <w:r w:rsidR="00F07168" w:rsidRPr="00D11174">
        <w:rPr>
          <w:sz w:val="24"/>
          <w:szCs w:val="24"/>
        </w:rPr>
        <w:t>0</w:t>
      </w:r>
      <w:r w:rsidR="00A25A07">
        <w:rPr>
          <w:sz w:val="24"/>
          <w:szCs w:val="24"/>
        </w:rPr>
        <w:t>9</w:t>
      </w:r>
      <w:r w:rsidRPr="00D11174">
        <w:rPr>
          <w:sz w:val="24"/>
          <w:szCs w:val="24"/>
        </w:rPr>
        <w:t>. I</w:t>
      </w:r>
      <w:r w:rsidR="00787D77" w:rsidRPr="00D11174">
        <w:rPr>
          <w:sz w:val="24"/>
          <w:szCs w:val="24"/>
        </w:rPr>
        <w:t>storija ir pilietiškumo pagrindai</w:t>
      </w:r>
      <w:r w:rsidR="00787D77" w:rsidRPr="00D11174">
        <w:t>:</w:t>
      </w:r>
    </w:p>
    <w:p w:rsidR="00787D77" w:rsidRPr="00D11174" w:rsidRDefault="00ED1DDE" w:rsidP="007E0D78">
      <w:pPr>
        <w:pStyle w:val="Sraopastraipa"/>
        <w:tabs>
          <w:tab w:val="left" w:pos="1843"/>
          <w:tab w:val="left" w:pos="1985"/>
          <w:tab w:val="left" w:pos="9638"/>
        </w:tabs>
        <w:ind w:left="0" w:right="-79" w:firstLine="851"/>
        <w:jc w:val="both"/>
        <w:rPr>
          <w:b/>
          <w:sz w:val="24"/>
          <w:szCs w:val="24"/>
        </w:rPr>
      </w:pPr>
      <w:r w:rsidRPr="00D11174">
        <w:rPr>
          <w:sz w:val="24"/>
          <w:szCs w:val="24"/>
        </w:rPr>
        <w:t>1</w:t>
      </w:r>
      <w:r w:rsidR="00F07168" w:rsidRPr="00D11174">
        <w:rPr>
          <w:sz w:val="24"/>
          <w:szCs w:val="24"/>
        </w:rPr>
        <w:t>0</w:t>
      </w:r>
      <w:r w:rsidR="00A25A07">
        <w:rPr>
          <w:sz w:val="24"/>
          <w:szCs w:val="24"/>
        </w:rPr>
        <w:t>9</w:t>
      </w:r>
      <w:r w:rsidRPr="00D11174">
        <w:rPr>
          <w:sz w:val="24"/>
          <w:szCs w:val="24"/>
        </w:rPr>
        <w:t xml:space="preserve">.1. </w:t>
      </w:r>
      <w:r w:rsidR="00787D77" w:rsidRPr="00D11174">
        <w:rPr>
          <w:sz w:val="24"/>
          <w:szCs w:val="24"/>
        </w:rPr>
        <w:t>istorijos ir pilietiškumo pagrindų kursas 5 klasėje pradedamas dėstyti nuo Lietuvos istorijos, 6 klasėje – nuo Pasaulio istorijos;</w:t>
      </w:r>
    </w:p>
    <w:p w:rsidR="00787D77" w:rsidRPr="00D11174" w:rsidRDefault="008E69D1" w:rsidP="007E0D78">
      <w:pPr>
        <w:pStyle w:val="Pagrindinistekstas"/>
        <w:tabs>
          <w:tab w:val="left" w:pos="1985"/>
          <w:tab w:val="left" w:pos="9638"/>
        </w:tabs>
        <w:ind w:left="2476" w:right="-79" w:hanging="1625"/>
        <w:jc w:val="both"/>
        <w:rPr>
          <w:b w:val="0"/>
        </w:rPr>
      </w:pPr>
      <w:r w:rsidRPr="00D11174">
        <w:rPr>
          <w:b w:val="0"/>
        </w:rPr>
        <w:t>1</w:t>
      </w:r>
      <w:r w:rsidR="00F07168" w:rsidRPr="00D11174">
        <w:rPr>
          <w:b w:val="0"/>
        </w:rPr>
        <w:t>0</w:t>
      </w:r>
      <w:r w:rsidR="00A25A07">
        <w:rPr>
          <w:b w:val="0"/>
        </w:rPr>
        <w:t>9</w:t>
      </w:r>
      <w:r w:rsidR="004F31D8" w:rsidRPr="00D11174">
        <w:rPr>
          <w:b w:val="0"/>
        </w:rPr>
        <w:t xml:space="preserve">.2. </w:t>
      </w:r>
      <w:r w:rsidR="00787D77" w:rsidRPr="00D11174">
        <w:rPr>
          <w:b w:val="0"/>
        </w:rPr>
        <w:t>istorijos ir pilietiškumo pagrindų I</w:t>
      </w:r>
      <w:r w:rsidR="00862D6B" w:rsidRPr="00D11174">
        <w:rPr>
          <w:b w:val="0"/>
        </w:rPr>
        <w:t>–</w:t>
      </w:r>
      <w:r w:rsidR="00787D77" w:rsidRPr="00D11174">
        <w:rPr>
          <w:b w:val="0"/>
        </w:rPr>
        <w:t xml:space="preserve">II gimnazijos klasėse mokoma </w:t>
      </w:r>
      <w:r w:rsidR="00A9379C" w:rsidRPr="00D11174">
        <w:rPr>
          <w:b w:val="0"/>
        </w:rPr>
        <w:t>atskirai</w:t>
      </w:r>
      <w:r w:rsidR="00787D77" w:rsidRPr="00D11174">
        <w:rPr>
          <w:b w:val="0"/>
        </w:rPr>
        <w:t>;</w:t>
      </w:r>
    </w:p>
    <w:p w:rsidR="00787D77" w:rsidRPr="00D11174" w:rsidRDefault="008E69D1" w:rsidP="007E0D78">
      <w:pPr>
        <w:pStyle w:val="Pagrindinistekstas"/>
        <w:tabs>
          <w:tab w:val="left" w:pos="1985"/>
          <w:tab w:val="left" w:pos="9638"/>
        </w:tabs>
        <w:ind w:right="-79" w:firstLine="851"/>
        <w:jc w:val="both"/>
        <w:rPr>
          <w:b w:val="0"/>
        </w:rPr>
      </w:pPr>
      <w:r w:rsidRPr="00D11174">
        <w:rPr>
          <w:b w:val="0"/>
        </w:rPr>
        <w:t>1</w:t>
      </w:r>
      <w:r w:rsidR="00F07168" w:rsidRPr="00D11174">
        <w:rPr>
          <w:b w:val="0"/>
        </w:rPr>
        <w:t>0</w:t>
      </w:r>
      <w:r w:rsidR="00A25A07">
        <w:rPr>
          <w:b w:val="0"/>
        </w:rPr>
        <w:t>9</w:t>
      </w:r>
      <w:r w:rsidR="004F31D8" w:rsidRPr="00D11174">
        <w:rPr>
          <w:b w:val="0"/>
        </w:rPr>
        <w:t xml:space="preserve">.3. </w:t>
      </w:r>
      <w:r w:rsidR="00787D77" w:rsidRPr="00D11174">
        <w:rPr>
          <w:b w:val="0"/>
        </w:rPr>
        <w:t>Laisvės kovų istorijai skiriama 18 dalyko pamokų. Dalis šių dalykų mokymosi pasiekimų įgyjama, dalyvaujant pilietiškumo akcijose ir kitose istori</w:t>
      </w:r>
      <w:r w:rsidR="004F31D8" w:rsidRPr="00D11174">
        <w:rPr>
          <w:b w:val="0"/>
        </w:rPr>
        <w:t>jos mokytojų siūlomose veiklose.</w:t>
      </w:r>
    </w:p>
    <w:p w:rsidR="00787D77" w:rsidRPr="00D11174" w:rsidRDefault="008E69D1" w:rsidP="007E0D78">
      <w:pPr>
        <w:pStyle w:val="Pagrindinistekstas"/>
        <w:tabs>
          <w:tab w:val="left" w:pos="1985"/>
          <w:tab w:val="left" w:pos="9638"/>
        </w:tabs>
        <w:ind w:right="-79" w:firstLine="851"/>
        <w:jc w:val="both"/>
        <w:rPr>
          <w:b w:val="0"/>
        </w:rPr>
      </w:pPr>
      <w:r w:rsidRPr="00D11174">
        <w:rPr>
          <w:b w:val="0"/>
        </w:rPr>
        <w:t>1</w:t>
      </w:r>
      <w:r w:rsidR="00A25A07">
        <w:rPr>
          <w:b w:val="0"/>
        </w:rPr>
        <w:t>10</w:t>
      </w:r>
      <w:r w:rsidR="004F31D8" w:rsidRPr="00D11174">
        <w:rPr>
          <w:b w:val="0"/>
        </w:rPr>
        <w:t>. E</w:t>
      </w:r>
      <w:r w:rsidR="00787D77" w:rsidRPr="00D11174">
        <w:rPr>
          <w:b w:val="0"/>
        </w:rPr>
        <w:t>konomikos ir verslumo mokosi II gimnazijos klasių mokiniai</w:t>
      </w:r>
      <w:r w:rsidR="004F31D8" w:rsidRPr="00D11174">
        <w:rPr>
          <w:b w:val="0"/>
        </w:rPr>
        <w:t>.</w:t>
      </w:r>
    </w:p>
    <w:p w:rsidR="00787D77" w:rsidRPr="00D11174" w:rsidRDefault="008E69D1" w:rsidP="007E0D78">
      <w:pPr>
        <w:pStyle w:val="Pagrindinistekstas"/>
        <w:tabs>
          <w:tab w:val="left" w:pos="1985"/>
          <w:tab w:val="left" w:pos="9638"/>
        </w:tabs>
        <w:ind w:right="-79" w:firstLine="851"/>
        <w:jc w:val="both"/>
        <w:rPr>
          <w:b w:val="0"/>
          <w:bCs w:val="0"/>
        </w:rPr>
      </w:pPr>
      <w:r w:rsidRPr="00D11174">
        <w:rPr>
          <w:b w:val="0"/>
        </w:rPr>
        <w:t>1</w:t>
      </w:r>
      <w:r w:rsidR="00F07168" w:rsidRPr="00D11174">
        <w:rPr>
          <w:b w:val="0"/>
        </w:rPr>
        <w:t>1</w:t>
      </w:r>
      <w:r w:rsidR="00A25A07">
        <w:rPr>
          <w:b w:val="0"/>
        </w:rPr>
        <w:t>1</w:t>
      </w:r>
      <w:r w:rsidR="004F31D8" w:rsidRPr="00D11174">
        <w:rPr>
          <w:b w:val="0"/>
        </w:rPr>
        <w:t>. I</w:t>
      </w:r>
      <w:r w:rsidR="00787D77" w:rsidRPr="00D11174">
        <w:rPr>
          <w:b w:val="0"/>
          <w:bCs w:val="0"/>
        </w:rPr>
        <w:t>nformacinės technologijos</w:t>
      </w:r>
      <w:r w:rsidR="00A96EEE" w:rsidRPr="00D11174">
        <w:rPr>
          <w:b w:val="0"/>
          <w:bCs w:val="0"/>
        </w:rPr>
        <w:t xml:space="preserve"> (toliau – IT)</w:t>
      </w:r>
      <w:r w:rsidR="00787D77" w:rsidRPr="00D11174">
        <w:rPr>
          <w:b w:val="0"/>
          <w:bCs w:val="0"/>
        </w:rPr>
        <w:t>:</w:t>
      </w:r>
    </w:p>
    <w:p w:rsidR="00787D77" w:rsidRPr="00D11174" w:rsidRDefault="008E69D1" w:rsidP="007E0D78">
      <w:pPr>
        <w:pStyle w:val="Pagrindinistekstas"/>
        <w:tabs>
          <w:tab w:val="left" w:pos="1985"/>
          <w:tab w:val="left" w:pos="9638"/>
        </w:tabs>
        <w:ind w:right="-79" w:firstLine="851"/>
        <w:jc w:val="both"/>
        <w:rPr>
          <w:b w:val="0"/>
          <w:bCs w:val="0"/>
        </w:rPr>
      </w:pPr>
      <w:r w:rsidRPr="00D11174">
        <w:rPr>
          <w:b w:val="0"/>
          <w:bCs w:val="0"/>
        </w:rPr>
        <w:t>1</w:t>
      </w:r>
      <w:r w:rsidR="00F07168" w:rsidRPr="00D11174">
        <w:rPr>
          <w:b w:val="0"/>
          <w:bCs w:val="0"/>
        </w:rPr>
        <w:t>1</w:t>
      </w:r>
      <w:r w:rsidR="00A25A07">
        <w:rPr>
          <w:b w:val="0"/>
          <w:bCs w:val="0"/>
        </w:rPr>
        <w:t>1</w:t>
      </w:r>
      <w:r w:rsidR="004F31D8" w:rsidRPr="00D11174">
        <w:rPr>
          <w:b w:val="0"/>
          <w:bCs w:val="0"/>
        </w:rPr>
        <w:t xml:space="preserve">.1. </w:t>
      </w:r>
      <w:r w:rsidR="00787D77" w:rsidRPr="00D11174">
        <w:rPr>
          <w:b w:val="0"/>
          <w:bCs w:val="0"/>
        </w:rPr>
        <w:t>dalyk</w:t>
      </w:r>
      <w:r w:rsidR="006C0F82">
        <w:rPr>
          <w:b w:val="0"/>
          <w:bCs w:val="0"/>
        </w:rPr>
        <w:t>o</w:t>
      </w:r>
      <w:r w:rsidR="00787D77" w:rsidRPr="00D11174">
        <w:rPr>
          <w:b w:val="0"/>
          <w:bCs w:val="0"/>
        </w:rPr>
        <w:t xml:space="preserve"> </w:t>
      </w:r>
      <w:r w:rsidR="006C0F82">
        <w:rPr>
          <w:b w:val="0"/>
          <w:bCs w:val="0"/>
        </w:rPr>
        <w:t>mokoma</w:t>
      </w:r>
      <w:r w:rsidR="00787D77" w:rsidRPr="00D11174">
        <w:rPr>
          <w:b w:val="0"/>
          <w:bCs w:val="0"/>
        </w:rPr>
        <w:t xml:space="preserve"> 5–</w:t>
      </w:r>
      <w:r w:rsidR="00DE5AE4" w:rsidRPr="00D11174">
        <w:rPr>
          <w:b w:val="0"/>
          <w:bCs w:val="0"/>
        </w:rPr>
        <w:t>6</w:t>
      </w:r>
      <w:r w:rsidR="00787D77" w:rsidRPr="00D11174">
        <w:rPr>
          <w:b w:val="0"/>
          <w:bCs w:val="0"/>
        </w:rPr>
        <w:t xml:space="preserve"> ir I–II gimnazijos klasėse</w:t>
      </w:r>
      <w:r w:rsidR="00DE5AE4" w:rsidRPr="00D11174">
        <w:rPr>
          <w:b w:val="0"/>
          <w:bCs w:val="0"/>
        </w:rPr>
        <w:t xml:space="preserve">, </w:t>
      </w:r>
      <w:r w:rsidR="00787D77" w:rsidRPr="00D11174">
        <w:rPr>
          <w:b w:val="0"/>
          <w:bCs w:val="0"/>
        </w:rPr>
        <w:t>skiriant po 1 savaitinę valandą</w:t>
      </w:r>
      <w:r w:rsidR="00902001">
        <w:rPr>
          <w:b w:val="0"/>
          <w:bCs w:val="0"/>
        </w:rPr>
        <w:t xml:space="preserve">. BUP apibrėžus, kad  IT mokoma </w:t>
      </w:r>
      <w:r w:rsidR="00A60103">
        <w:rPr>
          <w:b w:val="0"/>
          <w:bCs w:val="0"/>
        </w:rPr>
        <w:t>7</w:t>
      </w:r>
      <w:r w:rsidR="00902001">
        <w:rPr>
          <w:b w:val="0"/>
          <w:bCs w:val="0"/>
        </w:rPr>
        <w:t xml:space="preserve"> arba </w:t>
      </w:r>
      <w:r w:rsidR="00DE5AE4" w:rsidRPr="00D11174">
        <w:rPr>
          <w:b w:val="0"/>
          <w:bCs w:val="0"/>
        </w:rPr>
        <w:t>8 klasė</w:t>
      </w:r>
      <w:r w:rsidR="00902001">
        <w:rPr>
          <w:b w:val="0"/>
          <w:bCs w:val="0"/>
        </w:rPr>
        <w:t>je, 2021-2022 m. m.  Gimnazijos</w:t>
      </w:r>
      <w:r w:rsidR="00DE5AE4" w:rsidRPr="00D11174">
        <w:rPr>
          <w:b w:val="0"/>
          <w:bCs w:val="0"/>
        </w:rPr>
        <w:t xml:space="preserve"> </w:t>
      </w:r>
      <w:r w:rsidR="00902001">
        <w:rPr>
          <w:b w:val="0"/>
        </w:rPr>
        <w:t>8</w:t>
      </w:r>
      <w:r w:rsidR="00A96EEE" w:rsidRPr="00D11174">
        <w:rPr>
          <w:b w:val="0"/>
        </w:rPr>
        <w:t xml:space="preserve"> klasė</w:t>
      </w:r>
      <w:r w:rsidR="00902001">
        <w:rPr>
          <w:b w:val="0"/>
        </w:rPr>
        <w:t xml:space="preserve">s mokiniai IT mokysis tik </w:t>
      </w:r>
      <w:r w:rsidR="00A96EEE" w:rsidRPr="00D11174">
        <w:rPr>
          <w:b w:val="0"/>
        </w:rPr>
        <w:t>I pusmetį</w:t>
      </w:r>
      <w:r w:rsidR="006D3589" w:rsidRPr="00D11174">
        <w:rPr>
          <w:b w:val="0"/>
        </w:rPr>
        <w:t xml:space="preserve">, </w:t>
      </w:r>
      <w:r w:rsidR="00902001">
        <w:rPr>
          <w:b w:val="0"/>
        </w:rPr>
        <w:t xml:space="preserve">kadangi 2020-2021 m. m., būdami 7- </w:t>
      </w:r>
      <w:proofErr w:type="spellStart"/>
      <w:r w:rsidR="00902001">
        <w:rPr>
          <w:b w:val="0"/>
        </w:rPr>
        <w:t>okai</w:t>
      </w:r>
      <w:proofErr w:type="spellEnd"/>
      <w:r w:rsidR="00902001">
        <w:rPr>
          <w:b w:val="0"/>
        </w:rPr>
        <w:t>, jie IT buvo mokomi</w:t>
      </w:r>
      <w:r w:rsidR="006D3589" w:rsidRPr="00D11174">
        <w:rPr>
          <w:b w:val="0"/>
        </w:rPr>
        <w:t xml:space="preserve"> II pusmetį</w:t>
      </w:r>
      <w:r w:rsidR="00A96EEE" w:rsidRPr="00D11174">
        <w:rPr>
          <w:b w:val="0"/>
        </w:rPr>
        <w:t>;</w:t>
      </w:r>
    </w:p>
    <w:p w:rsidR="001E0F47" w:rsidRPr="00D11174" w:rsidRDefault="008E69D1" w:rsidP="007E0D78">
      <w:pPr>
        <w:pStyle w:val="Pagrindinistekstas"/>
        <w:tabs>
          <w:tab w:val="left" w:pos="1985"/>
          <w:tab w:val="left" w:pos="9638"/>
        </w:tabs>
        <w:ind w:right="-79" w:firstLine="851"/>
        <w:jc w:val="both"/>
        <w:rPr>
          <w:b w:val="0"/>
        </w:rPr>
      </w:pPr>
      <w:r w:rsidRPr="00D11174">
        <w:rPr>
          <w:b w:val="0"/>
          <w:bCs w:val="0"/>
        </w:rPr>
        <w:t>1</w:t>
      </w:r>
      <w:r w:rsidR="00F07168" w:rsidRPr="00D11174">
        <w:rPr>
          <w:b w:val="0"/>
          <w:bCs w:val="0"/>
        </w:rPr>
        <w:t>1</w:t>
      </w:r>
      <w:r w:rsidR="00A25A07">
        <w:rPr>
          <w:b w:val="0"/>
          <w:bCs w:val="0"/>
        </w:rPr>
        <w:t>1</w:t>
      </w:r>
      <w:r w:rsidR="004F31D8" w:rsidRPr="00D11174">
        <w:rPr>
          <w:b w:val="0"/>
          <w:bCs w:val="0"/>
        </w:rPr>
        <w:t xml:space="preserve">.2. </w:t>
      </w:r>
      <w:r w:rsidR="00787D77" w:rsidRPr="00D11174">
        <w:rPr>
          <w:b w:val="0"/>
        </w:rPr>
        <w:t>II gimnazijos klasėse mokiniams siūlomi pasirenkamieji informacinių technologijų moduliai: kompiuterinės leidybos pradmenys ir tinklapių kūrimas</w:t>
      </w:r>
      <w:r w:rsidR="001E0F47" w:rsidRPr="00D11174">
        <w:rPr>
          <w:b w:val="0"/>
        </w:rPr>
        <w:t>;</w:t>
      </w:r>
    </w:p>
    <w:p w:rsidR="00787D77" w:rsidRPr="00D11174" w:rsidRDefault="001E0F47" w:rsidP="007E0D78">
      <w:pPr>
        <w:pStyle w:val="Pagrindinistekstas"/>
        <w:tabs>
          <w:tab w:val="left" w:pos="1985"/>
          <w:tab w:val="left" w:pos="9638"/>
        </w:tabs>
        <w:ind w:right="-79" w:firstLine="851"/>
        <w:jc w:val="both"/>
        <w:rPr>
          <w:b w:val="0"/>
        </w:rPr>
      </w:pPr>
      <w:r w:rsidRPr="00D11174">
        <w:rPr>
          <w:b w:val="0"/>
        </w:rPr>
        <w:t>1</w:t>
      </w:r>
      <w:r w:rsidR="00F07168" w:rsidRPr="00D11174">
        <w:rPr>
          <w:b w:val="0"/>
        </w:rPr>
        <w:t>1</w:t>
      </w:r>
      <w:r w:rsidR="00A25A07">
        <w:rPr>
          <w:b w:val="0"/>
        </w:rPr>
        <w:t>1</w:t>
      </w:r>
      <w:r w:rsidRPr="00D11174">
        <w:rPr>
          <w:b w:val="0"/>
        </w:rPr>
        <w:t>.3</w:t>
      </w:r>
      <w:r w:rsidR="004F31D8" w:rsidRPr="00D11174">
        <w:rPr>
          <w:b w:val="0"/>
        </w:rPr>
        <w:t>.</w:t>
      </w:r>
      <w:r w:rsidRPr="00D11174">
        <w:rPr>
          <w:b w:val="0"/>
          <w:bCs w:val="0"/>
        </w:rPr>
        <w:t xml:space="preserve"> IT mokoma dalijant klases į grupes.</w:t>
      </w:r>
    </w:p>
    <w:p w:rsidR="00787D77" w:rsidRPr="00D11174" w:rsidRDefault="008E69D1" w:rsidP="007E0D78">
      <w:pPr>
        <w:pStyle w:val="Pagrindinistekstas"/>
        <w:tabs>
          <w:tab w:val="left" w:pos="1985"/>
          <w:tab w:val="left" w:pos="9638"/>
        </w:tabs>
        <w:ind w:right="-79" w:firstLine="851"/>
        <w:jc w:val="both"/>
        <w:rPr>
          <w:b w:val="0"/>
        </w:rPr>
      </w:pPr>
      <w:r w:rsidRPr="00D11174">
        <w:rPr>
          <w:b w:val="0"/>
        </w:rPr>
        <w:t>1</w:t>
      </w:r>
      <w:r w:rsidR="00A25A07">
        <w:rPr>
          <w:b w:val="0"/>
        </w:rPr>
        <w:t>12</w:t>
      </w:r>
      <w:r w:rsidR="004F31D8" w:rsidRPr="00D11174">
        <w:rPr>
          <w:b w:val="0"/>
        </w:rPr>
        <w:t>. T</w:t>
      </w:r>
      <w:r w:rsidR="00787D77" w:rsidRPr="00D11174">
        <w:rPr>
          <w:b w:val="0"/>
        </w:rPr>
        <w:t>echnologijos:</w:t>
      </w:r>
    </w:p>
    <w:p w:rsidR="00787D77" w:rsidRPr="00A974B0" w:rsidRDefault="004F31D8" w:rsidP="007E0D78">
      <w:pPr>
        <w:pStyle w:val="Pagrindinistekstas"/>
        <w:tabs>
          <w:tab w:val="left" w:pos="1985"/>
          <w:tab w:val="left" w:pos="9638"/>
        </w:tabs>
        <w:ind w:right="-79" w:firstLine="851"/>
        <w:jc w:val="both"/>
        <w:rPr>
          <w:b w:val="0"/>
          <w:bCs w:val="0"/>
        </w:rPr>
      </w:pPr>
      <w:r w:rsidRPr="00A974B0">
        <w:rPr>
          <w:b w:val="0"/>
        </w:rPr>
        <w:t>1</w:t>
      </w:r>
      <w:r w:rsidR="00A25A07" w:rsidRPr="00A974B0">
        <w:rPr>
          <w:b w:val="0"/>
        </w:rPr>
        <w:t>12</w:t>
      </w:r>
      <w:r w:rsidRPr="00A974B0">
        <w:rPr>
          <w:b w:val="0"/>
        </w:rPr>
        <w:t xml:space="preserve">.1. </w:t>
      </w:r>
      <w:r w:rsidR="00787D77" w:rsidRPr="00A974B0">
        <w:rPr>
          <w:b w:val="0"/>
        </w:rPr>
        <w:t>technologijų mokymui</w:t>
      </w:r>
      <w:r w:rsidR="00862D6B" w:rsidRPr="00A974B0">
        <w:rPr>
          <w:b w:val="0"/>
        </w:rPr>
        <w:t xml:space="preserve"> 5–</w:t>
      </w:r>
      <w:r w:rsidR="00787D77" w:rsidRPr="00A974B0">
        <w:rPr>
          <w:b w:val="0"/>
        </w:rPr>
        <w:t>8 ir I</w:t>
      </w:r>
      <w:r w:rsidR="00862D6B" w:rsidRPr="00A974B0">
        <w:rPr>
          <w:b w:val="0"/>
        </w:rPr>
        <w:t>–</w:t>
      </w:r>
      <w:r w:rsidR="00787D77" w:rsidRPr="00A974B0">
        <w:rPr>
          <w:b w:val="0"/>
        </w:rPr>
        <w:t>II gimnazijos klasės, dalijamos į grupes, klasė</w:t>
      </w:r>
      <w:r w:rsidR="00250544" w:rsidRPr="00A974B0">
        <w:rPr>
          <w:b w:val="0"/>
        </w:rPr>
        <w:t>se</w:t>
      </w:r>
      <w:r w:rsidR="003E436C" w:rsidRPr="00A974B0">
        <w:rPr>
          <w:b w:val="0"/>
        </w:rPr>
        <w:t xml:space="preserve"> </w:t>
      </w:r>
      <w:r w:rsidR="00250544" w:rsidRPr="00A974B0">
        <w:rPr>
          <w:b w:val="0"/>
        </w:rPr>
        <w:t>esant</w:t>
      </w:r>
      <w:r w:rsidR="00787D77" w:rsidRPr="00A974B0">
        <w:rPr>
          <w:b w:val="0"/>
        </w:rPr>
        <w:t xml:space="preserve"> ne mažiau kaip </w:t>
      </w:r>
      <w:r w:rsidR="005C062E" w:rsidRPr="00A974B0">
        <w:rPr>
          <w:b w:val="0"/>
        </w:rPr>
        <w:t>2</w:t>
      </w:r>
      <w:r w:rsidR="004C666F" w:rsidRPr="00A974B0">
        <w:rPr>
          <w:b w:val="0"/>
        </w:rPr>
        <w:t>1</w:t>
      </w:r>
      <w:r w:rsidR="00787D77" w:rsidRPr="00A974B0">
        <w:rPr>
          <w:b w:val="0"/>
        </w:rPr>
        <w:t xml:space="preserve"> mokini</w:t>
      </w:r>
      <w:r w:rsidR="004C666F" w:rsidRPr="00A974B0">
        <w:rPr>
          <w:b w:val="0"/>
        </w:rPr>
        <w:t>ui</w:t>
      </w:r>
      <w:r w:rsidR="00787D77" w:rsidRPr="00A974B0">
        <w:rPr>
          <w:b w:val="0"/>
        </w:rPr>
        <w:t xml:space="preserve">.  </w:t>
      </w:r>
      <w:r w:rsidR="00787D77" w:rsidRPr="00A974B0">
        <w:rPr>
          <w:b w:val="0"/>
          <w:bCs w:val="0"/>
        </w:rPr>
        <w:t>Nuo antrojo pusmečio keičiama technologijų mokymo programa, t.</w:t>
      </w:r>
      <w:r w:rsidR="00F30E21" w:rsidRPr="00A974B0">
        <w:rPr>
          <w:b w:val="0"/>
          <w:bCs w:val="0"/>
        </w:rPr>
        <w:t xml:space="preserve"> </w:t>
      </w:r>
      <w:r w:rsidR="00787D77" w:rsidRPr="00A974B0">
        <w:rPr>
          <w:b w:val="0"/>
          <w:bCs w:val="0"/>
        </w:rPr>
        <w:t xml:space="preserve">y. mokiniams keičiamas technologijų mokytojas; </w:t>
      </w:r>
    </w:p>
    <w:p w:rsidR="00565533" w:rsidRPr="00A974B0" w:rsidRDefault="004F31D8" w:rsidP="007E0D78">
      <w:pPr>
        <w:pStyle w:val="Pagrindinistekstas"/>
        <w:tabs>
          <w:tab w:val="left" w:pos="1985"/>
          <w:tab w:val="left" w:pos="9638"/>
        </w:tabs>
        <w:ind w:right="-79" w:firstLine="851"/>
        <w:jc w:val="both"/>
        <w:rPr>
          <w:b w:val="0"/>
          <w:bCs w:val="0"/>
        </w:rPr>
      </w:pPr>
      <w:r w:rsidRPr="00A974B0">
        <w:rPr>
          <w:b w:val="0"/>
          <w:bCs w:val="0"/>
        </w:rPr>
        <w:t>1</w:t>
      </w:r>
      <w:r w:rsidR="00D15B26" w:rsidRPr="00A974B0">
        <w:rPr>
          <w:b w:val="0"/>
          <w:bCs w:val="0"/>
        </w:rPr>
        <w:t>1</w:t>
      </w:r>
      <w:r w:rsidR="00A25A07" w:rsidRPr="00A974B0">
        <w:rPr>
          <w:b w:val="0"/>
          <w:bCs w:val="0"/>
        </w:rPr>
        <w:t>2</w:t>
      </w:r>
      <w:r w:rsidRPr="00A974B0">
        <w:rPr>
          <w:b w:val="0"/>
          <w:bCs w:val="0"/>
        </w:rPr>
        <w:t xml:space="preserve">.2. </w:t>
      </w:r>
      <w:r w:rsidR="00787D77" w:rsidRPr="00A974B0">
        <w:rPr>
          <w:b w:val="0"/>
          <w:bCs w:val="0"/>
        </w:rPr>
        <w:t>technologijų mokymui I gimnazijos klasėse skiriama 1 val. (BUP</w:t>
      </w:r>
      <w:r w:rsidR="00787D77" w:rsidRPr="00A974B0">
        <w:rPr>
          <w:b w:val="0"/>
        </w:rPr>
        <w:t xml:space="preserve"> 11</w:t>
      </w:r>
      <w:r w:rsidR="00250544" w:rsidRPr="00A974B0">
        <w:rPr>
          <w:b w:val="0"/>
        </w:rPr>
        <w:t>4</w:t>
      </w:r>
      <w:r w:rsidR="00787D77" w:rsidRPr="00A974B0">
        <w:rPr>
          <w:b w:val="0"/>
        </w:rPr>
        <w:t>.1 ir 11</w:t>
      </w:r>
      <w:r w:rsidR="00250544" w:rsidRPr="00A974B0">
        <w:rPr>
          <w:b w:val="0"/>
        </w:rPr>
        <w:t>4</w:t>
      </w:r>
      <w:r w:rsidR="00787D77" w:rsidRPr="00A974B0">
        <w:rPr>
          <w:b w:val="0"/>
        </w:rPr>
        <w:t>.</w:t>
      </w:r>
      <w:r w:rsidR="00250544" w:rsidRPr="00A974B0">
        <w:rPr>
          <w:b w:val="0"/>
        </w:rPr>
        <w:t>4</w:t>
      </w:r>
      <w:r w:rsidR="00787D77" w:rsidRPr="00A974B0">
        <w:rPr>
          <w:b w:val="0"/>
        </w:rPr>
        <w:t xml:space="preserve"> p.), </w:t>
      </w:r>
      <w:r w:rsidR="00787D77" w:rsidRPr="00A974B0">
        <w:rPr>
          <w:b w:val="0"/>
          <w:bCs w:val="0"/>
        </w:rPr>
        <w:t xml:space="preserve"> </w:t>
      </w:r>
      <w:r w:rsidR="00787D77" w:rsidRPr="00A974B0">
        <w:rPr>
          <w:b w:val="0"/>
        </w:rPr>
        <w:t>užtikrinant Pagrindinio ugdymo bendrosiose programose numatytų dalyko mokymosi rezultatų pasiekimą</w:t>
      </w:r>
      <w:r w:rsidR="00787D77" w:rsidRPr="00A974B0">
        <w:rPr>
          <w:b w:val="0"/>
          <w:bCs w:val="0"/>
        </w:rPr>
        <w:t>;</w:t>
      </w:r>
    </w:p>
    <w:p w:rsidR="00565533" w:rsidRPr="00A974B0" w:rsidRDefault="00565533" w:rsidP="007E0D78">
      <w:pPr>
        <w:pStyle w:val="Pagrindinistekstas"/>
        <w:tabs>
          <w:tab w:val="left" w:pos="1985"/>
          <w:tab w:val="left" w:pos="9638"/>
        </w:tabs>
        <w:ind w:right="-79" w:firstLine="851"/>
        <w:jc w:val="both"/>
        <w:rPr>
          <w:b w:val="0"/>
          <w:bCs w:val="0"/>
        </w:rPr>
      </w:pPr>
      <w:r w:rsidRPr="00A974B0">
        <w:rPr>
          <w:b w:val="0"/>
          <w:bCs w:val="0"/>
        </w:rPr>
        <w:t>1</w:t>
      </w:r>
      <w:r w:rsidR="00D15B26" w:rsidRPr="00A974B0">
        <w:rPr>
          <w:b w:val="0"/>
          <w:bCs w:val="0"/>
        </w:rPr>
        <w:t>1</w:t>
      </w:r>
      <w:r w:rsidR="00A25A07" w:rsidRPr="00A974B0">
        <w:rPr>
          <w:b w:val="0"/>
          <w:bCs w:val="0"/>
        </w:rPr>
        <w:t>2</w:t>
      </w:r>
      <w:r w:rsidRPr="00A974B0">
        <w:rPr>
          <w:b w:val="0"/>
          <w:bCs w:val="0"/>
        </w:rPr>
        <w:t xml:space="preserve">.3. </w:t>
      </w:r>
      <w:r w:rsidR="003E436C" w:rsidRPr="00A974B0">
        <w:rPr>
          <w:b w:val="0"/>
          <w:bCs w:val="0"/>
        </w:rPr>
        <w:t>mokiniai technologijų pamokose mokosi pagal technologijų mokyt</w:t>
      </w:r>
      <w:r w:rsidRPr="00A974B0">
        <w:rPr>
          <w:b w:val="0"/>
          <w:bCs w:val="0"/>
        </w:rPr>
        <w:t>ojo sudarytą keramikos programą: 5 klasėse programai per mokslo metus skirtos 6 val., 6, 8 ir I</w:t>
      </w:r>
      <w:r w:rsidR="001C069F" w:rsidRPr="00A974B0">
        <w:rPr>
          <w:b w:val="0"/>
          <w:bCs w:val="0"/>
        </w:rPr>
        <w:t>–</w:t>
      </w:r>
      <w:r w:rsidRPr="00A974B0">
        <w:rPr>
          <w:b w:val="0"/>
          <w:bCs w:val="0"/>
        </w:rPr>
        <w:t xml:space="preserve">II gimnazijos klasėse – 4 val. </w:t>
      </w:r>
    </w:p>
    <w:p w:rsidR="00787D77" w:rsidRPr="00A974B0" w:rsidRDefault="00565533" w:rsidP="007E0D78">
      <w:pPr>
        <w:pStyle w:val="Pagrindinistekstas"/>
        <w:tabs>
          <w:tab w:val="left" w:pos="1985"/>
          <w:tab w:val="left" w:pos="9638"/>
        </w:tabs>
        <w:ind w:right="-79" w:firstLine="851"/>
        <w:jc w:val="both"/>
        <w:rPr>
          <w:b w:val="0"/>
          <w:bCs w:val="0"/>
        </w:rPr>
      </w:pPr>
      <w:r w:rsidRPr="00A974B0">
        <w:rPr>
          <w:b w:val="0"/>
          <w:bCs w:val="0"/>
        </w:rPr>
        <w:t>1</w:t>
      </w:r>
      <w:r w:rsidR="00A25A07" w:rsidRPr="00A974B0">
        <w:rPr>
          <w:b w:val="0"/>
          <w:bCs w:val="0"/>
        </w:rPr>
        <w:t>13</w:t>
      </w:r>
      <w:r w:rsidRPr="00A974B0">
        <w:rPr>
          <w:b w:val="0"/>
          <w:bCs w:val="0"/>
        </w:rPr>
        <w:t>. G</w:t>
      </w:r>
      <w:r w:rsidR="00787D77" w:rsidRPr="00A974B0">
        <w:rPr>
          <w:b w:val="0"/>
          <w:bCs w:val="0"/>
        </w:rPr>
        <w:t>amtos mokslai:</w:t>
      </w:r>
    </w:p>
    <w:p w:rsidR="00FF782D" w:rsidRPr="00A974B0" w:rsidRDefault="00565533" w:rsidP="007E0D78">
      <w:pPr>
        <w:pStyle w:val="Pagrindinistekstas"/>
        <w:tabs>
          <w:tab w:val="left" w:pos="1985"/>
          <w:tab w:val="left" w:pos="9638"/>
        </w:tabs>
        <w:ind w:right="-79" w:firstLine="851"/>
        <w:jc w:val="both"/>
        <w:rPr>
          <w:b w:val="0"/>
          <w:bCs w:val="0"/>
        </w:rPr>
      </w:pPr>
      <w:r w:rsidRPr="00A974B0">
        <w:rPr>
          <w:b w:val="0"/>
          <w:bCs w:val="0"/>
        </w:rPr>
        <w:t>1</w:t>
      </w:r>
      <w:r w:rsidR="00D15B26" w:rsidRPr="00A974B0">
        <w:rPr>
          <w:b w:val="0"/>
          <w:bCs w:val="0"/>
        </w:rPr>
        <w:t>1</w:t>
      </w:r>
      <w:r w:rsidR="00A25A07" w:rsidRPr="00A974B0">
        <w:rPr>
          <w:b w:val="0"/>
          <w:bCs w:val="0"/>
        </w:rPr>
        <w:t>3</w:t>
      </w:r>
      <w:r w:rsidRPr="00A974B0">
        <w:rPr>
          <w:b w:val="0"/>
          <w:bCs w:val="0"/>
        </w:rPr>
        <w:t xml:space="preserve">.1. </w:t>
      </w:r>
      <w:r w:rsidR="008A3CCE" w:rsidRPr="00A974B0">
        <w:rPr>
          <w:b w:val="0"/>
          <w:bCs w:val="0"/>
        </w:rPr>
        <w:t xml:space="preserve">1/3 fizikos, biologijos, chemijos dalykams numatyto pamokų laiko </w:t>
      </w:r>
      <w:r w:rsidR="003E436C" w:rsidRPr="00A974B0">
        <w:rPr>
          <w:b w:val="0"/>
          <w:bCs w:val="0"/>
        </w:rPr>
        <w:t xml:space="preserve">per mokslo metus </w:t>
      </w:r>
      <w:r w:rsidR="008A3CCE" w:rsidRPr="00A974B0">
        <w:rPr>
          <w:b w:val="0"/>
          <w:bCs w:val="0"/>
        </w:rPr>
        <w:t>skiriama eksperimentinių ir praktinių mokinių įgūdžių gerinimui – laboratoriniams, tiriamiesiems</w:t>
      </w:r>
      <w:r w:rsidR="00FF782D" w:rsidRPr="00A974B0">
        <w:rPr>
          <w:b w:val="0"/>
          <w:bCs w:val="0"/>
        </w:rPr>
        <w:t xml:space="preserve"> darbams</w:t>
      </w:r>
      <w:r w:rsidR="001D689F">
        <w:rPr>
          <w:b w:val="0"/>
          <w:bCs w:val="0"/>
        </w:rPr>
        <w:t>, vykdomiems Gimnazijos gamtos mokslų laboratorijoje</w:t>
      </w:r>
      <w:r w:rsidR="003E436C" w:rsidRPr="00A974B0">
        <w:rPr>
          <w:b w:val="0"/>
          <w:bCs w:val="0"/>
        </w:rPr>
        <w:t>.</w:t>
      </w:r>
      <w:r w:rsidR="003E436C" w:rsidRPr="00A974B0">
        <w:rPr>
          <w:b w:val="0"/>
        </w:rPr>
        <w:t xml:space="preserve"> Mokytojams sudaromos sąlygos organizuoti darbus ir kitose tam tinkamose aplinkose</w:t>
      </w:r>
      <w:r w:rsidR="00263B31" w:rsidRPr="00A974B0">
        <w:rPr>
          <w:b w:val="0"/>
          <w:bCs w:val="0"/>
        </w:rPr>
        <w:t>;</w:t>
      </w:r>
    </w:p>
    <w:p w:rsidR="000461E5" w:rsidRPr="00A974B0" w:rsidRDefault="000461E5" w:rsidP="007E0D78">
      <w:pPr>
        <w:pStyle w:val="Pagrindinistekstas"/>
        <w:tabs>
          <w:tab w:val="left" w:pos="1985"/>
          <w:tab w:val="left" w:pos="9638"/>
        </w:tabs>
        <w:ind w:right="-79" w:firstLine="851"/>
        <w:jc w:val="both"/>
        <w:rPr>
          <w:b w:val="0"/>
          <w:bCs w:val="0"/>
        </w:rPr>
      </w:pPr>
      <w:r w:rsidRPr="00A974B0">
        <w:rPr>
          <w:b w:val="0"/>
          <w:bCs w:val="0"/>
        </w:rPr>
        <w:t>1</w:t>
      </w:r>
      <w:r w:rsidR="00D15B26" w:rsidRPr="00A974B0">
        <w:rPr>
          <w:b w:val="0"/>
          <w:bCs w:val="0"/>
        </w:rPr>
        <w:t>1</w:t>
      </w:r>
      <w:r w:rsidR="00A25A07" w:rsidRPr="00A974B0">
        <w:rPr>
          <w:b w:val="0"/>
          <w:bCs w:val="0"/>
        </w:rPr>
        <w:t>3</w:t>
      </w:r>
      <w:r w:rsidRPr="00A974B0">
        <w:rPr>
          <w:b w:val="0"/>
          <w:bCs w:val="0"/>
        </w:rPr>
        <w:t xml:space="preserve">.2. </w:t>
      </w:r>
      <w:r w:rsidRPr="00A974B0">
        <w:rPr>
          <w:b w:val="0"/>
        </w:rPr>
        <w:t>I</w:t>
      </w:r>
      <w:r w:rsidR="00C57A71">
        <w:rPr>
          <w:b w:val="0"/>
        </w:rPr>
        <w:t>I–</w:t>
      </w:r>
      <w:r w:rsidR="00901FE7" w:rsidRPr="00A974B0">
        <w:rPr>
          <w:b w:val="0"/>
        </w:rPr>
        <w:t>II</w:t>
      </w:r>
      <w:r w:rsidRPr="00A974B0">
        <w:rPr>
          <w:b w:val="0"/>
        </w:rPr>
        <w:t>I gimnazijos klas</w:t>
      </w:r>
      <w:r w:rsidR="00901FE7" w:rsidRPr="00A974B0">
        <w:rPr>
          <w:b w:val="0"/>
        </w:rPr>
        <w:t>ių</w:t>
      </w:r>
      <w:r w:rsidRPr="00A974B0">
        <w:rPr>
          <w:b w:val="0"/>
        </w:rPr>
        <w:t xml:space="preserve"> mokiniams, besidomintiems chemija, sudaromos sąlygos mokslinei- tiriamajai veiklai Klaipėdos universiteto laboratorijose;</w:t>
      </w:r>
    </w:p>
    <w:p w:rsidR="00787D77" w:rsidRPr="00D11174" w:rsidRDefault="009221BD" w:rsidP="007E0D78">
      <w:pPr>
        <w:pStyle w:val="Pagrindinistekstas"/>
        <w:tabs>
          <w:tab w:val="left" w:pos="1985"/>
          <w:tab w:val="left" w:pos="9638"/>
        </w:tabs>
        <w:ind w:right="-79" w:firstLine="851"/>
        <w:jc w:val="both"/>
        <w:rPr>
          <w:b w:val="0"/>
          <w:bCs w:val="0"/>
        </w:rPr>
      </w:pPr>
      <w:r w:rsidRPr="00A974B0">
        <w:rPr>
          <w:b w:val="0"/>
          <w:bCs w:val="0"/>
        </w:rPr>
        <w:t>1</w:t>
      </w:r>
      <w:r w:rsidR="00D15B26" w:rsidRPr="00A974B0">
        <w:rPr>
          <w:b w:val="0"/>
          <w:bCs w:val="0"/>
        </w:rPr>
        <w:t>1</w:t>
      </w:r>
      <w:r w:rsidR="00A25A07" w:rsidRPr="00A974B0">
        <w:rPr>
          <w:b w:val="0"/>
          <w:bCs w:val="0"/>
        </w:rPr>
        <w:t>3</w:t>
      </w:r>
      <w:r w:rsidRPr="00A974B0">
        <w:rPr>
          <w:b w:val="0"/>
          <w:bCs w:val="0"/>
        </w:rPr>
        <w:t>.</w:t>
      </w:r>
      <w:r w:rsidR="000461E5" w:rsidRPr="00A974B0">
        <w:rPr>
          <w:b w:val="0"/>
          <w:bCs w:val="0"/>
        </w:rPr>
        <w:t>3</w:t>
      </w:r>
      <w:r w:rsidRPr="00A974B0">
        <w:rPr>
          <w:b w:val="0"/>
          <w:bCs w:val="0"/>
        </w:rPr>
        <w:t>. 7</w:t>
      </w:r>
      <w:r w:rsidR="00787D77" w:rsidRPr="00A974B0">
        <w:rPr>
          <w:b w:val="0"/>
          <w:bCs w:val="0"/>
        </w:rPr>
        <w:t xml:space="preserve"> klasėse biologijai skiriama 2 savaitinės valandos, o 8 klasėse </w:t>
      </w:r>
      <w:r w:rsidR="00862D6B" w:rsidRPr="00A974B0">
        <w:rPr>
          <w:b w:val="0"/>
          <w:bCs w:val="0"/>
        </w:rPr>
        <w:t xml:space="preserve">– </w:t>
      </w:r>
      <w:r w:rsidR="00787D77" w:rsidRPr="00A974B0">
        <w:rPr>
          <w:b w:val="0"/>
          <w:bCs w:val="0"/>
        </w:rPr>
        <w:t>1 savaitinė valanda</w:t>
      </w:r>
      <w:r w:rsidR="00D823E5" w:rsidRPr="00A974B0">
        <w:rPr>
          <w:b w:val="0"/>
          <w:bCs w:val="0"/>
        </w:rPr>
        <w:t>.</w:t>
      </w:r>
    </w:p>
    <w:p w:rsidR="00787D77" w:rsidRPr="00A974B0" w:rsidRDefault="009221BD" w:rsidP="007E0D78">
      <w:pPr>
        <w:pStyle w:val="Pagrindinistekstas"/>
        <w:tabs>
          <w:tab w:val="left" w:pos="1985"/>
          <w:tab w:val="left" w:pos="9638"/>
        </w:tabs>
        <w:ind w:left="1418" w:right="-79" w:hanging="567"/>
        <w:jc w:val="both"/>
        <w:rPr>
          <w:b w:val="0"/>
          <w:bCs w:val="0"/>
        </w:rPr>
      </w:pPr>
      <w:r w:rsidRPr="00A974B0">
        <w:rPr>
          <w:b w:val="0"/>
          <w:bCs w:val="0"/>
        </w:rPr>
        <w:t>1</w:t>
      </w:r>
      <w:r w:rsidR="00D15B26" w:rsidRPr="00A974B0">
        <w:rPr>
          <w:b w:val="0"/>
          <w:bCs w:val="0"/>
        </w:rPr>
        <w:t>1</w:t>
      </w:r>
      <w:r w:rsidR="00A25A07" w:rsidRPr="00A974B0">
        <w:rPr>
          <w:b w:val="0"/>
          <w:bCs w:val="0"/>
        </w:rPr>
        <w:t>4</w:t>
      </w:r>
      <w:r w:rsidRPr="00A974B0">
        <w:rPr>
          <w:b w:val="0"/>
          <w:bCs w:val="0"/>
        </w:rPr>
        <w:t xml:space="preserve">. </w:t>
      </w:r>
      <w:r w:rsidR="00842C91" w:rsidRPr="00A974B0">
        <w:rPr>
          <w:b w:val="0"/>
          <w:bCs w:val="0"/>
        </w:rPr>
        <w:t>Fizinis ugdymas</w:t>
      </w:r>
      <w:r w:rsidR="00787D77" w:rsidRPr="00A974B0">
        <w:rPr>
          <w:b w:val="0"/>
          <w:bCs w:val="0"/>
        </w:rPr>
        <w:t>:</w:t>
      </w:r>
    </w:p>
    <w:p w:rsidR="00787D77" w:rsidRPr="00A974B0" w:rsidRDefault="009221BD" w:rsidP="007E0D78">
      <w:pPr>
        <w:pStyle w:val="Pagrindinistekstas"/>
        <w:tabs>
          <w:tab w:val="left" w:pos="1985"/>
          <w:tab w:val="left" w:pos="9638"/>
        </w:tabs>
        <w:ind w:right="-79" w:firstLine="851"/>
        <w:jc w:val="both"/>
        <w:rPr>
          <w:b w:val="0"/>
          <w:bCs w:val="0"/>
        </w:rPr>
      </w:pPr>
      <w:r w:rsidRPr="00A974B0">
        <w:rPr>
          <w:b w:val="0"/>
          <w:bCs w:val="0"/>
        </w:rPr>
        <w:t>1</w:t>
      </w:r>
      <w:r w:rsidR="00D15B26" w:rsidRPr="00A974B0">
        <w:rPr>
          <w:b w:val="0"/>
          <w:bCs w:val="0"/>
        </w:rPr>
        <w:t>1</w:t>
      </w:r>
      <w:r w:rsidR="00A25A07" w:rsidRPr="00A974B0">
        <w:rPr>
          <w:b w:val="0"/>
          <w:bCs w:val="0"/>
        </w:rPr>
        <w:t>4</w:t>
      </w:r>
      <w:r w:rsidRPr="00A974B0">
        <w:rPr>
          <w:b w:val="0"/>
          <w:bCs w:val="0"/>
        </w:rPr>
        <w:t xml:space="preserve">.1. </w:t>
      </w:r>
      <w:r w:rsidR="00842C91" w:rsidRPr="00A974B0">
        <w:rPr>
          <w:b w:val="0"/>
          <w:bCs w:val="0"/>
        </w:rPr>
        <w:t>fiziniam ugdymui</w:t>
      </w:r>
      <w:r w:rsidR="00787D77" w:rsidRPr="00A974B0">
        <w:rPr>
          <w:b w:val="0"/>
          <w:bCs w:val="0"/>
        </w:rPr>
        <w:t xml:space="preserve"> skiriama p</w:t>
      </w:r>
      <w:r w:rsidR="00862D6B" w:rsidRPr="00A974B0">
        <w:rPr>
          <w:b w:val="0"/>
          <w:bCs w:val="0"/>
        </w:rPr>
        <w:t xml:space="preserve">o </w:t>
      </w:r>
      <w:r w:rsidR="00D823E5" w:rsidRPr="00A974B0">
        <w:rPr>
          <w:b w:val="0"/>
          <w:bCs w:val="0"/>
        </w:rPr>
        <w:t>3</w:t>
      </w:r>
      <w:r w:rsidR="00862D6B" w:rsidRPr="00A974B0">
        <w:rPr>
          <w:b w:val="0"/>
          <w:bCs w:val="0"/>
        </w:rPr>
        <w:t xml:space="preserve"> savaitines pamokas 5–</w:t>
      </w:r>
      <w:r w:rsidR="003417B5">
        <w:rPr>
          <w:b w:val="0"/>
          <w:bCs w:val="0"/>
        </w:rPr>
        <w:t>8</w:t>
      </w:r>
      <w:r w:rsidR="00862D6B" w:rsidRPr="00A974B0">
        <w:rPr>
          <w:b w:val="0"/>
          <w:bCs w:val="0"/>
        </w:rPr>
        <w:t xml:space="preserve"> ir</w:t>
      </w:r>
      <w:r w:rsidR="004C666F" w:rsidRPr="00A974B0">
        <w:rPr>
          <w:b w:val="0"/>
          <w:bCs w:val="0"/>
        </w:rPr>
        <w:t xml:space="preserve"> po 2 pamokas </w:t>
      </w:r>
      <w:r w:rsidR="00862D6B" w:rsidRPr="00A974B0">
        <w:rPr>
          <w:b w:val="0"/>
          <w:bCs w:val="0"/>
        </w:rPr>
        <w:t>I–</w:t>
      </w:r>
      <w:r w:rsidR="00787D77" w:rsidRPr="00A974B0">
        <w:rPr>
          <w:b w:val="0"/>
          <w:bCs w:val="0"/>
        </w:rPr>
        <w:t>II gimnazijos klasėse;</w:t>
      </w:r>
    </w:p>
    <w:p w:rsidR="00787D77" w:rsidRPr="00A974B0" w:rsidRDefault="00D15B26" w:rsidP="007E0D78">
      <w:pPr>
        <w:pStyle w:val="Pagrindinistekstas"/>
        <w:tabs>
          <w:tab w:val="left" w:pos="1985"/>
          <w:tab w:val="left" w:pos="9638"/>
        </w:tabs>
        <w:ind w:right="-79" w:firstLine="851"/>
        <w:jc w:val="both"/>
        <w:rPr>
          <w:b w:val="0"/>
          <w:bCs w:val="0"/>
        </w:rPr>
      </w:pPr>
      <w:r w:rsidRPr="00A974B0">
        <w:rPr>
          <w:b w:val="0"/>
          <w:bCs w:val="0"/>
        </w:rPr>
        <w:t>11</w:t>
      </w:r>
      <w:r w:rsidR="00A25A07" w:rsidRPr="00A974B0">
        <w:rPr>
          <w:b w:val="0"/>
          <w:bCs w:val="0"/>
        </w:rPr>
        <w:t>4</w:t>
      </w:r>
      <w:r w:rsidR="009221BD" w:rsidRPr="00A974B0">
        <w:rPr>
          <w:b w:val="0"/>
          <w:bCs w:val="0"/>
        </w:rPr>
        <w:t xml:space="preserve">.2. </w:t>
      </w:r>
      <w:r w:rsidR="00787D77" w:rsidRPr="00A974B0">
        <w:rPr>
          <w:b w:val="0"/>
          <w:bCs w:val="0"/>
        </w:rPr>
        <w:t xml:space="preserve">atskiros mergaičių ir berniukų grupės sudaromos </w:t>
      </w:r>
      <w:r w:rsidR="00C57A71">
        <w:rPr>
          <w:b w:val="0"/>
          <w:bCs w:val="0"/>
        </w:rPr>
        <w:t>7–</w:t>
      </w:r>
      <w:r w:rsidR="00856C95" w:rsidRPr="00A974B0">
        <w:rPr>
          <w:b w:val="0"/>
          <w:bCs w:val="0"/>
        </w:rPr>
        <w:t>8</w:t>
      </w:r>
      <w:r w:rsidR="00465C32" w:rsidRPr="00A974B0">
        <w:rPr>
          <w:b w:val="0"/>
          <w:bCs w:val="0"/>
        </w:rPr>
        <w:t xml:space="preserve"> ir I</w:t>
      </w:r>
      <w:r w:rsidR="00A60103" w:rsidRPr="00A974B0">
        <w:rPr>
          <w:b w:val="0"/>
          <w:bCs w:val="0"/>
        </w:rPr>
        <w:t>–</w:t>
      </w:r>
      <w:r w:rsidR="00465C32" w:rsidRPr="00A974B0">
        <w:rPr>
          <w:b w:val="0"/>
          <w:bCs w:val="0"/>
        </w:rPr>
        <w:t>II gimnazijos</w:t>
      </w:r>
      <w:r w:rsidR="00856C95" w:rsidRPr="00A974B0">
        <w:rPr>
          <w:b w:val="0"/>
          <w:bCs w:val="0"/>
        </w:rPr>
        <w:t xml:space="preserve"> klasėse</w:t>
      </w:r>
      <w:r w:rsidR="00787D77" w:rsidRPr="00A974B0">
        <w:rPr>
          <w:b w:val="0"/>
          <w:bCs w:val="0"/>
        </w:rPr>
        <w:t>, jungiant paralelių klasių mergaičių ir berniukų grupes</w:t>
      </w:r>
      <w:r w:rsidR="00C869D7" w:rsidRPr="00A974B0">
        <w:rPr>
          <w:b w:val="0"/>
          <w:bCs w:val="0"/>
        </w:rPr>
        <w:t>, pagal tvarkaraš</w:t>
      </w:r>
      <w:r w:rsidR="00DE50B4" w:rsidRPr="00A974B0">
        <w:rPr>
          <w:b w:val="0"/>
          <w:bCs w:val="0"/>
        </w:rPr>
        <w:t>č</w:t>
      </w:r>
      <w:r w:rsidR="00C57A71">
        <w:rPr>
          <w:b w:val="0"/>
          <w:bCs w:val="0"/>
        </w:rPr>
        <w:t>io galimybes ir 5–</w:t>
      </w:r>
      <w:r w:rsidR="00C869D7" w:rsidRPr="00A974B0">
        <w:rPr>
          <w:b w:val="0"/>
          <w:bCs w:val="0"/>
        </w:rPr>
        <w:t>6 klasėse</w:t>
      </w:r>
      <w:r w:rsidR="00465C32" w:rsidRPr="00A974B0">
        <w:rPr>
          <w:b w:val="0"/>
          <w:bCs w:val="0"/>
        </w:rPr>
        <w:t>;</w:t>
      </w:r>
    </w:p>
    <w:p w:rsidR="009221BD" w:rsidRPr="00A974B0" w:rsidRDefault="009221BD" w:rsidP="007E0D78">
      <w:pPr>
        <w:pStyle w:val="Pagrindinistekstas"/>
        <w:tabs>
          <w:tab w:val="left" w:pos="1985"/>
          <w:tab w:val="left" w:pos="9638"/>
        </w:tabs>
        <w:ind w:right="-79" w:firstLine="851"/>
        <w:jc w:val="both"/>
        <w:rPr>
          <w:b w:val="0"/>
          <w:bCs w:val="0"/>
        </w:rPr>
      </w:pPr>
      <w:r w:rsidRPr="00A974B0">
        <w:rPr>
          <w:b w:val="0"/>
          <w:bCs w:val="0"/>
        </w:rPr>
        <w:t>1</w:t>
      </w:r>
      <w:r w:rsidR="00D15B26" w:rsidRPr="00A974B0">
        <w:rPr>
          <w:b w:val="0"/>
          <w:bCs w:val="0"/>
        </w:rPr>
        <w:t>1</w:t>
      </w:r>
      <w:r w:rsidR="00A25A07" w:rsidRPr="00A974B0">
        <w:rPr>
          <w:b w:val="0"/>
          <w:bCs w:val="0"/>
        </w:rPr>
        <w:t>4</w:t>
      </w:r>
      <w:r w:rsidRPr="00A974B0">
        <w:rPr>
          <w:b w:val="0"/>
          <w:bCs w:val="0"/>
        </w:rPr>
        <w:t xml:space="preserve">.3. </w:t>
      </w:r>
      <w:r w:rsidR="00787D77" w:rsidRPr="00A974B0">
        <w:rPr>
          <w:b w:val="0"/>
          <w:bCs w:val="0"/>
        </w:rPr>
        <w:t xml:space="preserve">specialiosios medicininės fizinio pajėgumo grupės mokiniai dalyvauja pamokoje su pagrindine grupe, bet pratimai ir krūvis jiems skiriami pagal gydytojo rekomendacijas; </w:t>
      </w:r>
    </w:p>
    <w:p w:rsidR="00787D77" w:rsidRPr="00A974B0" w:rsidRDefault="009221BD" w:rsidP="007E0D78">
      <w:pPr>
        <w:pStyle w:val="Pagrindinistekstas"/>
        <w:tabs>
          <w:tab w:val="left" w:pos="1985"/>
          <w:tab w:val="left" w:pos="9638"/>
        </w:tabs>
        <w:ind w:right="-79" w:firstLine="851"/>
        <w:jc w:val="both"/>
        <w:rPr>
          <w:b w:val="0"/>
          <w:bCs w:val="0"/>
        </w:rPr>
      </w:pPr>
      <w:r w:rsidRPr="00A974B0">
        <w:rPr>
          <w:b w:val="0"/>
          <w:bCs w:val="0"/>
        </w:rPr>
        <w:t>1</w:t>
      </w:r>
      <w:r w:rsidR="00D15B26" w:rsidRPr="00A974B0">
        <w:rPr>
          <w:b w:val="0"/>
          <w:bCs w:val="0"/>
        </w:rPr>
        <w:t>1</w:t>
      </w:r>
      <w:r w:rsidR="00A25A07" w:rsidRPr="00A974B0">
        <w:rPr>
          <w:b w:val="0"/>
          <w:bCs w:val="0"/>
        </w:rPr>
        <w:t>4</w:t>
      </w:r>
      <w:r w:rsidRPr="00A974B0">
        <w:rPr>
          <w:b w:val="0"/>
          <w:bCs w:val="0"/>
        </w:rPr>
        <w:t xml:space="preserve">.4. </w:t>
      </w:r>
      <w:r w:rsidR="00787D77" w:rsidRPr="00A974B0">
        <w:rPr>
          <w:b w:val="0"/>
          <w:bCs w:val="0"/>
        </w:rPr>
        <w:t>parengiamosios medicininės fizinio pajėgumo grupės mokiniams krūvis ir pratimai skiriami, atsižvelgus į jų ligų pobūdį ir sveikatos būklę. Neskiriama ir neatliekama pratimų, galinčių skatinti ligų paūmėjimą. Mokiniams, dėl ligos pobūdžio negalintiesiems atlikti įprastų užduočių, mokytojas taiko alternatyvias atsiskaitymo užduotis, kurios atitinka mokinių fizines galimybes ir gydytojo rekomendacijas;</w:t>
      </w:r>
    </w:p>
    <w:p w:rsidR="00B92F3A" w:rsidRPr="00A974B0" w:rsidRDefault="009221BD" w:rsidP="007E0D78">
      <w:pPr>
        <w:tabs>
          <w:tab w:val="left" w:pos="9638"/>
        </w:tabs>
        <w:ind w:firstLine="851"/>
        <w:jc w:val="both"/>
        <w:rPr>
          <w:b/>
          <w:caps/>
          <w:color w:val="FF0000"/>
          <w:sz w:val="24"/>
          <w:szCs w:val="24"/>
        </w:rPr>
      </w:pPr>
      <w:r w:rsidRPr="00A974B0">
        <w:rPr>
          <w:bCs/>
          <w:sz w:val="24"/>
          <w:szCs w:val="24"/>
        </w:rPr>
        <w:t>1</w:t>
      </w:r>
      <w:r w:rsidR="00D15B26" w:rsidRPr="00A974B0">
        <w:rPr>
          <w:bCs/>
          <w:sz w:val="24"/>
          <w:szCs w:val="24"/>
        </w:rPr>
        <w:t>1</w:t>
      </w:r>
      <w:r w:rsidR="00A25A07" w:rsidRPr="00A974B0">
        <w:rPr>
          <w:bCs/>
          <w:sz w:val="24"/>
          <w:szCs w:val="24"/>
        </w:rPr>
        <w:t>4</w:t>
      </w:r>
      <w:r w:rsidRPr="00A974B0">
        <w:rPr>
          <w:bCs/>
          <w:sz w:val="24"/>
          <w:szCs w:val="24"/>
        </w:rPr>
        <w:t xml:space="preserve">.5. </w:t>
      </w:r>
      <w:r w:rsidR="00370103" w:rsidRPr="00A974B0">
        <w:rPr>
          <w:sz w:val="24"/>
          <w:szCs w:val="24"/>
        </w:rPr>
        <w:t>mokinys, po ligos atvykęs į Gimnaziją, laikomas sveiku ir dalyvauja ugdymo procese, taip pat ir fizinio ugdymo pamokose. Mokinį nuo dalyvavimo fizinio ugdymo pamokoje  atleidžia fizinio ugdymo mokytojas, vadovaudamasis Gimnazijos Mokinių</w:t>
      </w:r>
      <w:r w:rsidR="003460BA" w:rsidRPr="00A974B0">
        <w:rPr>
          <w:sz w:val="24"/>
          <w:szCs w:val="24"/>
        </w:rPr>
        <w:t>;</w:t>
      </w:r>
      <w:r w:rsidR="00B92F3A" w:rsidRPr="00A974B0">
        <w:rPr>
          <w:color w:val="FF0000"/>
          <w:shd w:val="clear" w:color="auto" w:fill="FFFFFF"/>
        </w:rPr>
        <w:t xml:space="preserve"> </w:t>
      </w:r>
    </w:p>
    <w:p w:rsidR="00665463" w:rsidRPr="00A974B0" w:rsidRDefault="003460BA" w:rsidP="007E0D78">
      <w:pPr>
        <w:pStyle w:val="Sraopastraipa"/>
        <w:tabs>
          <w:tab w:val="left" w:pos="9638"/>
        </w:tabs>
        <w:spacing w:after="13" w:line="259" w:lineRule="auto"/>
        <w:ind w:left="0" w:firstLine="851"/>
        <w:jc w:val="both"/>
        <w:rPr>
          <w:bCs/>
          <w:sz w:val="24"/>
          <w:szCs w:val="24"/>
        </w:rPr>
      </w:pPr>
      <w:r w:rsidRPr="00A974B0">
        <w:rPr>
          <w:sz w:val="24"/>
          <w:szCs w:val="24"/>
        </w:rPr>
        <w:t>1</w:t>
      </w:r>
      <w:r w:rsidR="00A25A07" w:rsidRPr="00A974B0">
        <w:rPr>
          <w:sz w:val="24"/>
          <w:szCs w:val="24"/>
        </w:rPr>
        <w:t>14</w:t>
      </w:r>
      <w:r w:rsidRPr="00A974B0">
        <w:rPr>
          <w:sz w:val="24"/>
          <w:szCs w:val="24"/>
        </w:rPr>
        <w:t xml:space="preserve">.6. </w:t>
      </w:r>
      <w:r w:rsidR="00787D77" w:rsidRPr="00A974B0">
        <w:rPr>
          <w:bCs/>
          <w:sz w:val="24"/>
          <w:szCs w:val="24"/>
        </w:rPr>
        <w:t xml:space="preserve">mokiniai, </w:t>
      </w:r>
      <w:r w:rsidR="00B61199" w:rsidRPr="00A974B0">
        <w:rPr>
          <w:bCs/>
          <w:sz w:val="24"/>
          <w:szCs w:val="24"/>
        </w:rPr>
        <w:t xml:space="preserve">mokytojo </w:t>
      </w:r>
      <w:r w:rsidR="00787D77" w:rsidRPr="00A974B0">
        <w:rPr>
          <w:bCs/>
          <w:sz w:val="24"/>
          <w:szCs w:val="24"/>
        </w:rPr>
        <w:t xml:space="preserve">atleisti nuo </w:t>
      </w:r>
      <w:r w:rsidR="00842C91" w:rsidRPr="00A974B0">
        <w:rPr>
          <w:bCs/>
          <w:sz w:val="24"/>
          <w:szCs w:val="24"/>
        </w:rPr>
        <w:t>fizin</w:t>
      </w:r>
      <w:r w:rsidR="001641ED" w:rsidRPr="00A974B0">
        <w:rPr>
          <w:bCs/>
          <w:sz w:val="24"/>
          <w:szCs w:val="24"/>
        </w:rPr>
        <w:t>i</w:t>
      </w:r>
      <w:r w:rsidR="00842C91" w:rsidRPr="00A974B0">
        <w:rPr>
          <w:bCs/>
          <w:sz w:val="24"/>
          <w:szCs w:val="24"/>
        </w:rPr>
        <w:t>o ugdymo</w:t>
      </w:r>
      <w:r w:rsidR="00787D77" w:rsidRPr="00A974B0">
        <w:rPr>
          <w:bCs/>
          <w:sz w:val="24"/>
          <w:szCs w:val="24"/>
        </w:rPr>
        <w:t xml:space="preserve"> pamokos stebi pamoką salėje ar, esant geroms oro sąlygoms, lauke. Iš pirmos ir paskutinės pamokos mokiniai išleidžiami, tėvams (globėjams, rūpintojams) prisiimant atsakomybę už vaiko saugumą tų pamokų metu</w:t>
      </w:r>
      <w:r w:rsidR="00665463" w:rsidRPr="00A974B0">
        <w:rPr>
          <w:bCs/>
          <w:sz w:val="24"/>
          <w:szCs w:val="24"/>
        </w:rPr>
        <w:t>;</w:t>
      </w:r>
    </w:p>
    <w:p w:rsidR="00F656E9" w:rsidRPr="00A974B0" w:rsidRDefault="00665463" w:rsidP="007E0D78">
      <w:pPr>
        <w:pStyle w:val="Sraopastraipa"/>
        <w:tabs>
          <w:tab w:val="left" w:pos="9638"/>
        </w:tabs>
        <w:spacing w:after="13" w:line="259" w:lineRule="auto"/>
        <w:ind w:left="0" w:firstLine="851"/>
        <w:jc w:val="both"/>
        <w:rPr>
          <w:bCs/>
          <w:sz w:val="24"/>
          <w:szCs w:val="24"/>
        </w:rPr>
      </w:pPr>
      <w:r w:rsidRPr="00A974B0">
        <w:rPr>
          <w:bCs/>
          <w:sz w:val="24"/>
          <w:szCs w:val="24"/>
        </w:rPr>
        <w:t>114.7</w:t>
      </w:r>
      <w:r w:rsidR="00F656E9" w:rsidRPr="00A974B0">
        <w:rPr>
          <w:bCs/>
          <w:sz w:val="24"/>
          <w:szCs w:val="24"/>
        </w:rPr>
        <w:t>.</w:t>
      </w:r>
      <w:r w:rsidRPr="00A974B0">
        <w:rPr>
          <w:bCs/>
          <w:sz w:val="24"/>
          <w:szCs w:val="24"/>
        </w:rPr>
        <w:t xml:space="preserve"> fizinio ugdymo pamokos vyksta ir lauke</w:t>
      </w:r>
      <w:r w:rsidR="00A974B0">
        <w:rPr>
          <w:bCs/>
          <w:sz w:val="24"/>
          <w:szCs w:val="24"/>
        </w:rPr>
        <w:t xml:space="preserve"> (visus mokslo metus, priklausomai nuo oro sąlygų ir Higienos normoje nustatytų temperatūros </w:t>
      </w:r>
      <w:r w:rsidR="006D6EB2">
        <w:rPr>
          <w:bCs/>
          <w:sz w:val="24"/>
          <w:szCs w:val="24"/>
        </w:rPr>
        <w:t>reikalavimų</w:t>
      </w:r>
      <w:r w:rsidR="00A974B0">
        <w:rPr>
          <w:bCs/>
          <w:sz w:val="24"/>
          <w:szCs w:val="24"/>
        </w:rPr>
        <w:t>)</w:t>
      </w:r>
      <w:r w:rsidRPr="00A974B0">
        <w:rPr>
          <w:bCs/>
          <w:sz w:val="24"/>
          <w:szCs w:val="24"/>
        </w:rPr>
        <w:t>. Mokytojui apie tai informavus mokinius iš anksto, mokinys privalo dėvėti tinkamą lauke sportinę aprangą.</w:t>
      </w:r>
    </w:p>
    <w:p w:rsidR="00F656E9" w:rsidRPr="00D11174" w:rsidRDefault="00F656E9" w:rsidP="007E0D78">
      <w:pPr>
        <w:pStyle w:val="Pagrindinistekstas"/>
        <w:tabs>
          <w:tab w:val="left" w:pos="1985"/>
          <w:tab w:val="left" w:pos="9638"/>
        </w:tabs>
        <w:ind w:right="-79" w:firstLine="851"/>
        <w:jc w:val="both"/>
        <w:rPr>
          <w:b w:val="0"/>
          <w:bCs w:val="0"/>
        </w:rPr>
      </w:pPr>
      <w:r w:rsidRPr="00A974B0">
        <w:rPr>
          <w:b w:val="0"/>
          <w:bCs w:val="0"/>
        </w:rPr>
        <w:t>1</w:t>
      </w:r>
      <w:r w:rsidR="00A25A07" w:rsidRPr="00A974B0">
        <w:rPr>
          <w:b w:val="0"/>
          <w:bCs w:val="0"/>
        </w:rPr>
        <w:t>15</w:t>
      </w:r>
      <w:r w:rsidRPr="00A974B0">
        <w:rPr>
          <w:b w:val="0"/>
          <w:bCs w:val="0"/>
        </w:rPr>
        <w:t>. Ž</w:t>
      </w:r>
      <w:r w:rsidR="00787D77" w:rsidRPr="00A974B0">
        <w:rPr>
          <w:b w:val="0"/>
          <w:bCs w:val="0"/>
        </w:rPr>
        <w:t xml:space="preserve">mogaus saugos </w:t>
      </w:r>
      <w:r w:rsidR="00787D77" w:rsidRPr="00A974B0">
        <w:rPr>
          <w:b w:val="0"/>
        </w:rPr>
        <w:t xml:space="preserve">mokoma </w:t>
      </w:r>
      <w:r w:rsidR="001060C3">
        <w:rPr>
          <w:b w:val="0"/>
          <w:bCs w:val="0"/>
        </w:rPr>
        <w:t>5, 7</w:t>
      </w:r>
      <w:r w:rsidR="00AA76BD" w:rsidRPr="00A974B0">
        <w:rPr>
          <w:b w:val="0"/>
          <w:bCs w:val="0"/>
        </w:rPr>
        <w:t>, I</w:t>
      </w:r>
      <w:r w:rsidR="00787D77" w:rsidRPr="00A974B0">
        <w:rPr>
          <w:b w:val="0"/>
          <w:bCs w:val="0"/>
        </w:rPr>
        <w:t xml:space="preserve"> </w:t>
      </w:r>
      <w:r w:rsidR="00AA76BD" w:rsidRPr="00A974B0">
        <w:rPr>
          <w:b w:val="0"/>
          <w:bCs w:val="0"/>
        </w:rPr>
        <w:t xml:space="preserve">gimnazijos </w:t>
      </w:r>
      <w:r w:rsidR="00787D77" w:rsidRPr="00A974B0">
        <w:rPr>
          <w:b w:val="0"/>
          <w:bCs w:val="0"/>
        </w:rPr>
        <w:t>klasėje</w:t>
      </w:r>
      <w:r w:rsidR="0080525C">
        <w:rPr>
          <w:b w:val="0"/>
          <w:bCs w:val="0"/>
        </w:rPr>
        <w:t xml:space="preserve">, </w:t>
      </w:r>
      <w:r w:rsidR="001060C3">
        <w:rPr>
          <w:b w:val="0"/>
          <w:bCs w:val="0"/>
        </w:rPr>
        <w:t>5</w:t>
      </w:r>
      <w:r w:rsidR="0080525C">
        <w:rPr>
          <w:b w:val="0"/>
          <w:bCs w:val="0"/>
        </w:rPr>
        <w:t>-oje klasėje įsisavinant 5–</w:t>
      </w:r>
      <w:r w:rsidR="00747B79" w:rsidRPr="00A974B0">
        <w:rPr>
          <w:b w:val="0"/>
          <w:bCs w:val="0"/>
        </w:rPr>
        <w:t xml:space="preserve">6 klasių </w:t>
      </w:r>
      <w:r w:rsidR="0080525C">
        <w:rPr>
          <w:b w:val="0"/>
          <w:bCs w:val="0"/>
        </w:rPr>
        <w:t xml:space="preserve">dalyko temas, </w:t>
      </w:r>
      <w:r w:rsidR="001060C3">
        <w:rPr>
          <w:b w:val="0"/>
          <w:bCs w:val="0"/>
        </w:rPr>
        <w:t>7</w:t>
      </w:r>
      <w:r w:rsidR="0080525C">
        <w:rPr>
          <w:b w:val="0"/>
          <w:bCs w:val="0"/>
        </w:rPr>
        <w:t>-oje klasėje – 7–</w:t>
      </w:r>
      <w:r w:rsidR="00747B79" w:rsidRPr="00A974B0">
        <w:rPr>
          <w:b w:val="0"/>
          <w:bCs w:val="0"/>
        </w:rPr>
        <w:t>8 klasių dalyko te</w:t>
      </w:r>
      <w:r w:rsidR="0080525C">
        <w:rPr>
          <w:b w:val="0"/>
          <w:bCs w:val="0"/>
        </w:rPr>
        <w:t>mas ir I gimnazijos klasėje – I–</w:t>
      </w:r>
      <w:r w:rsidR="00747B79" w:rsidRPr="00A974B0">
        <w:rPr>
          <w:b w:val="0"/>
          <w:bCs w:val="0"/>
        </w:rPr>
        <w:t>II gimnazijos klasių dalyko temas.</w:t>
      </w:r>
    </w:p>
    <w:p w:rsidR="00EE1E91" w:rsidRPr="00D11174" w:rsidRDefault="00EE1E91" w:rsidP="007E0D78">
      <w:pPr>
        <w:tabs>
          <w:tab w:val="left" w:pos="9638"/>
        </w:tabs>
        <w:ind w:firstLine="851"/>
        <w:jc w:val="both"/>
        <w:rPr>
          <w:sz w:val="24"/>
          <w:szCs w:val="24"/>
        </w:rPr>
      </w:pPr>
      <w:r w:rsidRPr="00D11174">
        <w:rPr>
          <w:bCs/>
          <w:sz w:val="24"/>
          <w:szCs w:val="24"/>
        </w:rPr>
        <w:t>1</w:t>
      </w:r>
      <w:r w:rsidR="00D15B26" w:rsidRPr="00D11174">
        <w:rPr>
          <w:bCs/>
          <w:sz w:val="24"/>
          <w:szCs w:val="24"/>
        </w:rPr>
        <w:t>1</w:t>
      </w:r>
      <w:r w:rsidR="00A25A07">
        <w:rPr>
          <w:bCs/>
          <w:sz w:val="24"/>
          <w:szCs w:val="24"/>
        </w:rPr>
        <w:t>6</w:t>
      </w:r>
      <w:r w:rsidRPr="00D11174">
        <w:rPr>
          <w:bCs/>
          <w:sz w:val="24"/>
          <w:szCs w:val="24"/>
        </w:rPr>
        <w:t>.</w:t>
      </w:r>
      <w:r w:rsidR="006C644D" w:rsidRPr="00D11174">
        <w:rPr>
          <w:bCs/>
          <w:sz w:val="24"/>
          <w:szCs w:val="24"/>
        </w:rPr>
        <w:t xml:space="preserve"> </w:t>
      </w:r>
      <w:r w:rsidRPr="00D11174">
        <w:rPr>
          <w:sz w:val="24"/>
          <w:szCs w:val="24"/>
        </w:rPr>
        <w:t>I</w:t>
      </w:r>
      <w:r w:rsidR="004515E0">
        <w:rPr>
          <w:sz w:val="24"/>
          <w:szCs w:val="24"/>
        </w:rPr>
        <w:t>-II</w:t>
      </w:r>
      <w:r w:rsidRPr="00D11174">
        <w:rPr>
          <w:sz w:val="24"/>
          <w:szCs w:val="24"/>
        </w:rPr>
        <w:t xml:space="preserve"> gimnazijos klasių mokiniams</w:t>
      </w:r>
      <w:r w:rsidR="00155112" w:rsidRPr="00D11174">
        <w:rPr>
          <w:sz w:val="24"/>
          <w:szCs w:val="24"/>
        </w:rPr>
        <w:t xml:space="preserve"> </w:t>
      </w:r>
      <w:r w:rsidR="004515E0">
        <w:rPr>
          <w:sz w:val="24"/>
          <w:szCs w:val="24"/>
        </w:rPr>
        <w:t xml:space="preserve">privaloma įgyvendinti </w:t>
      </w:r>
      <w:r w:rsidR="004515E0" w:rsidRPr="004515E0">
        <w:rPr>
          <w:sz w:val="24"/>
          <w:szCs w:val="24"/>
        </w:rPr>
        <w:t>projektin</w:t>
      </w:r>
      <w:r w:rsidR="004515E0">
        <w:rPr>
          <w:sz w:val="24"/>
          <w:szCs w:val="24"/>
        </w:rPr>
        <w:t xml:space="preserve">es </w:t>
      </w:r>
      <w:r w:rsidR="004515E0" w:rsidRPr="004515E0">
        <w:rPr>
          <w:sz w:val="24"/>
          <w:szCs w:val="24"/>
        </w:rPr>
        <w:t>veikl</w:t>
      </w:r>
      <w:r w:rsidR="004515E0">
        <w:rPr>
          <w:sz w:val="24"/>
          <w:szCs w:val="24"/>
        </w:rPr>
        <w:t>a</w:t>
      </w:r>
      <w:r w:rsidR="004515E0" w:rsidRPr="004515E0">
        <w:rPr>
          <w:sz w:val="24"/>
          <w:szCs w:val="24"/>
        </w:rPr>
        <w:t>s</w:t>
      </w:r>
      <w:r w:rsidR="004515E0">
        <w:rPr>
          <w:sz w:val="24"/>
          <w:szCs w:val="24"/>
        </w:rPr>
        <w:t>.</w:t>
      </w:r>
      <w:r w:rsidR="004515E0" w:rsidRPr="004515E0">
        <w:rPr>
          <w:sz w:val="24"/>
          <w:szCs w:val="24"/>
        </w:rPr>
        <w:t xml:space="preserve"> </w:t>
      </w:r>
      <w:r w:rsidR="004515E0">
        <w:rPr>
          <w:sz w:val="24"/>
          <w:szCs w:val="24"/>
        </w:rPr>
        <w:t xml:space="preserve">Skirtingų </w:t>
      </w:r>
      <w:r w:rsidRPr="00D11174">
        <w:rPr>
          <w:sz w:val="24"/>
          <w:szCs w:val="24"/>
        </w:rPr>
        <w:t>dalykų mokytojai pateikia kūrybinių</w:t>
      </w:r>
      <w:r w:rsidR="00422F68" w:rsidRPr="00D11174">
        <w:rPr>
          <w:sz w:val="24"/>
          <w:szCs w:val="24"/>
        </w:rPr>
        <w:t>–</w:t>
      </w:r>
      <w:r w:rsidRPr="00D11174">
        <w:rPr>
          <w:sz w:val="24"/>
          <w:szCs w:val="24"/>
        </w:rPr>
        <w:t xml:space="preserve">tiriamųjų darbų temas kalbiniams, </w:t>
      </w:r>
      <w:r w:rsidR="004515E0">
        <w:rPr>
          <w:sz w:val="24"/>
          <w:szCs w:val="24"/>
        </w:rPr>
        <w:t xml:space="preserve">matematiniams, techniniams, </w:t>
      </w:r>
      <w:r w:rsidRPr="00D11174">
        <w:rPr>
          <w:sz w:val="24"/>
          <w:szCs w:val="24"/>
        </w:rPr>
        <w:t>socialiniams, ekonominiams, komunikaciniams, informaciniams, kūrybiniams gebėjimams, sveikatos, bendrosios kultūros, asmeniniams interesams ir gebėjimams ugdyti. Kiekvienas mokinys turi laisvai pasirinkti kūrybinio-tiriamojo darbo temą ir, bendraudamas su darbo vadovu (mokytoju)</w:t>
      </w:r>
      <w:r w:rsidR="004515E0">
        <w:rPr>
          <w:sz w:val="24"/>
          <w:szCs w:val="24"/>
        </w:rPr>
        <w:t>,</w:t>
      </w:r>
      <w:r w:rsidRPr="00D11174">
        <w:rPr>
          <w:sz w:val="24"/>
          <w:szCs w:val="24"/>
        </w:rPr>
        <w:t xml:space="preserve"> jį atlikti ir pristatyti</w:t>
      </w:r>
      <w:r w:rsidR="005D24C7" w:rsidRPr="00D11174">
        <w:rPr>
          <w:sz w:val="24"/>
          <w:szCs w:val="24"/>
        </w:rPr>
        <w:t>.</w:t>
      </w:r>
      <w:r w:rsidR="004515E0">
        <w:rPr>
          <w:sz w:val="24"/>
          <w:szCs w:val="24"/>
        </w:rPr>
        <w:t xml:space="preserve"> Darbui numatomos </w:t>
      </w:r>
      <w:proofErr w:type="spellStart"/>
      <w:r w:rsidR="004515E0">
        <w:rPr>
          <w:sz w:val="24"/>
          <w:szCs w:val="24"/>
        </w:rPr>
        <w:t>patyriminio</w:t>
      </w:r>
      <w:proofErr w:type="spellEnd"/>
      <w:r w:rsidR="004515E0">
        <w:rPr>
          <w:sz w:val="24"/>
          <w:szCs w:val="24"/>
        </w:rPr>
        <w:t xml:space="preserve"> (projektinio) darbo dienos, nurodytos 10.1. p.</w:t>
      </w:r>
    </w:p>
    <w:p w:rsidR="00787D77" w:rsidRPr="00D11174" w:rsidRDefault="00F656E9" w:rsidP="007E0D78">
      <w:pPr>
        <w:pStyle w:val="Pagrindinistekstas"/>
        <w:tabs>
          <w:tab w:val="left" w:pos="1985"/>
          <w:tab w:val="left" w:pos="9638"/>
        </w:tabs>
        <w:ind w:right="-79" w:firstLine="851"/>
        <w:jc w:val="both"/>
      </w:pPr>
      <w:r w:rsidRPr="00D11174">
        <w:rPr>
          <w:b w:val="0"/>
          <w:bCs w:val="0"/>
        </w:rPr>
        <w:t>1</w:t>
      </w:r>
      <w:r w:rsidR="00D15B26" w:rsidRPr="00D11174">
        <w:rPr>
          <w:b w:val="0"/>
          <w:bCs w:val="0"/>
        </w:rPr>
        <w:t>1</w:t>
      </w:r>
      <w:r w:rsidR="00A25A07">
        <w:rPr>
          <w:b w:val="0"/>
          <w:bCs w:val="0"/>
        </w:rPr>
        <w:t>7</w:t>
      </w:r>
      <w:r w:rsidRPr="00D11174">
        <w:rPr>
          <w:b w:val="0"/>
          <w:bCs w:val="0"/>
        </w:rPr>
        <w:t xml:space="preserve">. </w:t>
      </w:r>
      <w:r w:rsidR="00787D77" w:rsidRPr="00D11174">
        <w:rPr>
          <w:b w:val="0"/>
        </w:rPr>
        <w:t xml:space="preserve">Pagrindinio ugdymo programos (I </w:t>
      </w:r>
      <w:r w:rsidR="005B55C3" w:rsidRPr="00D11174">
        <w:rPr>
          <w:b w:val="0"/>
        </w:rPr>
        <w:t xml:space="preserve">ir II </w:t>
      </w:r>
      <w:r w:rsidR="00787D77" w:rsidRPr="00D11174">
        <w:rPr>
          <w:b w:val="0"/>
        </w:rPr>
        <w:t>dali</w:t>
      </w:r>
      <w:r w:rsidR="005B55C3" w:rsidRPr="00D11174">
        <w:rPr>
          <w:b w:val="0"/>
        </w:rPr>
        <w:t>ų</w:t>
      </w:r>
      <w:r w:rsidR="00787D77" w:rsidRPr="00D11174">
        <w:rPr>
          <w:b w:val="0"/>
        </w:rPr>
        <w:t>) dalykai ir jiems įgyvendinti skiriamas valandų skaičius, mokant kasdieniu mokymo proceso organizavimo būdu grupine mokymosi forma (</w:t>
      </w:r>
      <w:r w:rsidR="00565533" w:rsidRPr="00D11174">
        <w:rPr>
          <w:b w:val="0"/>
        </w:rPr>
        <w:t>3</w:t>
      </w:r>
      <w:r w:rsidR="00787D77" w:rsidRPr="00D11174">
        <w:rPr>
          <w:b w:val="0"/>
        </w:rPr>
        <w:t xml:space="preserve"> priedas).</w:t>
      </w:r>
      <w:r w:rsidR="00787D77" w:rsidRPr="00D11174">
        <w:t xml:space="preserve"> </w:t>
      </w:r>
    </w:p>
    <w:p w:rsidR="00787D77" w:rsidRPr="00D11174" w:rsidRDefault="00787D77" w:rsidP="007E0D78">
      <w:pPr>
        <w:tabs>
          <w:tab w:val="left" w:pos="9638"/>
        </w:tabs>
        <w:jc w:val="both"/>
        <w:rPr>
          <w:b/>
        </w:rPr>
      </w:pPr>
    </w:p>
    <w:p w:rsidR="00CC6A08" w:rsidRPr="00D11174" w:rsidRDefault="00787D77" w:rsidP="007E0D78">
      <w:pPr>
        <w:tabs>
          <w:tab w:val="left" w:pos="426"/>
          <w:tab w:val="left" w:pos="9638"/>
        </w:tabs>
        <w:jc w:val="center"/>
        <w:rPr>
          <w:b/>
          <w:caps/>
          <w:sz w:val="24"/>
          <w:szCs w:val="24"/>
        </w:rPr>
      </w:pPr>
      <w:r w:rsidRPr="00D11174">
        <w:rPr>
          <w:b/>
          <w:caps/>
          <w:sz w:val="24"/>
          <w:szCs w:val="24"/>
        </w:rPr>
        <w:t>V</w:t>
      </w:r>
      <w:r w:rsidR="00CC6A08" w:rsidRPr="00D11174">
        <w:rPr>
          <w:b/>
          <w:caps/>
          <w:sz w:val="24"/>
          <w:szCs w:val="24"/>
        </w:rPr>
        <w:t xml:space="preserve"> SKYRIUS</w:t>
      </w:r>
    </w:p>
    <w:p w:rsidR="00787D77" w:rsidRPr="00D11174" w:rsidRDefault="00787D77" w:rsidP="007E0D78">
      <w:pPr>
        <w:tabs>
          <w:tab w:val="left" w:pos="426"/>
          <w:tab w:val="left" w:pos="9638"/>
        </w:tabs>
        <w:jc w:val="center"/>
        <w:rPr>
          <w:sz w:val="24"/>
          <w:szCs w:val="24"/>
        </w:rPr>
      </w:pPr>
      <w:r w:rsidRPr="00D11174">
        <w:rPr>
          <w:b/>
          <w:caps/>
          <w:sz w:val="24"/>
          <w:szCs w:val="24"/>
        </w:rPr>
        <w:t>VIDURINIo Ugdymo programos įgyvendinimas</w:t>
      </w:r>
    </w:p>
    <w:p w:rsidR="00787D77" w:rsidRPr="00D11174" w:rsidRDefault="00787D77" w:rsidP="007E0D78">
      <w:pPr>
        <w:tabs>
          <w:tab w:val="left" w:pos="9638"/>
        </w:tabs>
        <w:jc w:val="both"/>
        <w:rPr>
          <w:b/>
        </w:rPr>
      </w:pPr>
    </w:p>
    <w:p w:rsidR="006C1737" w:rsidRPr="00D11174" w:rsidRDefault="006C1737" w:rsidP="007E0D78">
      <w:pPr>
        <w:tabs>
          <w:tab w:val="left" w:pos="9638"/>
        </w:tabs>
        <w:jc w:val="center"/>
        <w:rPr>
          <w:b/>
          <w:sz w:val="24"/>
          <w:szCs w:val="24"/>
        </w:rPr>
      </w:pPr>
      <w:r w:rsidRPr="00D11174">
        <w:rPr>
          <w:b/>
          <w:sz w:val="24"/>
          <w:szCs w:val="24"/>
        </w:rPr>
        <w:t>PIRMASIS SKIRSNIS</w:t>
      </w:r>
    </w:p>
    <w:p w:rsidR="006C1737" w:rsidRPr="00D11174" w:rsidRDefault="006C1737" w:rsidP="007E0D78">
      <w:pPr>
        <w:tabs>
          <w:tab w:val="left" w:pos="9638"/>
        </w:tabs>
        <w:jc w:val="center"/>
        <w:rPr>
          <w:b/>
          <w:sz w:val="24"/>
          <w:szCs w:val="24"/>
        </w:rPr>
      </w:pPr>
      <w:r w:rsidRPr="00D11174">
        <w:rPr>
          <w:b/>
          <w:sz w:val="24"/>
          <w:szCs w:val="24"/>
        </w:rPr>
        <w:t>BENDROSIOS NUOSTATOS</w:t>
      </w:r>
    </w:p>
    <w:p w:rsidR="006C1737" w:rsidRPr="00D11174" w:rsidRDefault="006C1737" w:rsidP="007E0D78">
      <w:pPr>
        <w:tabs>
          <w:tab w:val="left" w:pos="9638"/>
        </w:tabs>
        <w:jc w:val="both"/>
        <w:rPr>
          <w:b/>
        </w:rPr>
      </w:pPr>
    </w:p>
    <w:p w:rsidR="00787D77" w:rsidRPr="00D11174" w:rsidRDefault="006C1737" w:rsidP="007E0D78">
      <w:pPr>
        <w:pStyle w:val="Pagrindinistekstas"/>
        <w:tabs>
          <w:tab w:val="left" w:pos="1701"/>
          <w:tab w:val="left" w:pos="9638"/>
        </w:tabs>
        <w:ind w:right="-79" w:firstLine="851"/>
        <w:jc w:val="both"/>
        <w:rPr>
          <w:b w:val="0"/>
        </w:rPr>
      </w:pPr>
      <w:r w:rsidRPr="00D11174">
        <w:rPr>
          <w:b w:val="0"/>
        </w:rPr>
        <w:t>1</w:t>
      </w:r>
      <w:r w:rsidR="00E64D4B" w:rsidRPr="00D11174">
        <w:rPr>
          <w:b w:val="0"/>
        </w:rPr>
        <w:t>1</w:t>
      </w:r>
      <w:r w:rsidR="00A25A07">
        <w:rPr>
          <w:b w:val="0"/>
        </w:rPr>
        <w:t>8</w:t>
      </w:r>
      <w:r w:rsidRPr="00D11174">
        <w:rPr>
          <w:b w:val="0"/>
        </w:rPr>
        <w:t xml:space="preserve">. </w:t>
      </w:r>
      <w:r w:rsidR="00787D77" w:rsidRPr="00D11174">
        <w:rPr>
          <w:b w:val="0"/>
        </w:rPr>
        <w:t>Mokinio mokymosi turinį sudaro privalomieji bendrojo ugdymo dalykai: dorinis ugdymas, lietuvių kalba ir literatūra, užsienio kalba, matematika, socialinio ugdymo vienas dalykas (istorija arba geografija), gamtamokslinio ugdymo vienas dalykas (biologija, fizika arba chemija), bent vienas pasirinktinai meninio arba technologijų kurso dalykas, bendroji kūno kultūra (ar pasirinkta sporto šaka, aerobika).</w:t>
      </w:r>
    </w:p>
    <w:p w:rsidR="00787D77" w:rsidRPr="00D11174" w:rsidRDefault="006C1737" w:rsidP="007E0D78">
      <w:pPr>
        <w:pStyle w:val="Pagrindiniotekstotrauka2"/>
        <w:tabs>
          <w:tab w:val="left" w:pos="1701"/>
          <w:tab w:val="left" w:pos="1843"/>
          <w:tab w:val="left" w:pos="1985"/>
          <w:tab w:val="left" w:pos="9638"/>
        </w:tabs>
        <w:spacing w:after="0" w:line="240" w:lineRule="auto"/>
        <w:ind w:left="0" w:right="-79" w:firstLine="851"/>
        <w:jc w:val="both"/>
      </w:pPr>
      <w:r w:rsidRPr="00D11174">
        <w:t>1</w:t>
      </w:r>
      <w:r w:rsidR="00E64D4B" w:rsidRPr="00D11174">
        <w:t>1</w:t>
      </w:r>
      <w:r w:rsidR="00A25A07">
        <w:t>9</w:t>
      </w:r>
      <w:r w:rsidRPr="00D11174">
        <w:t xml:space="preserve">. </w:t>
      </w:r>
      <w:r w:rsidR="00787D77" w:rsidRPr="00D11174">
        <w:t>Mokin</w:t>
      </w:r>
      <w:r w:rsidR="005D38CC" w:rsidRPr="00D11174">
        <w:t>iai</w:t>
      </w:r>
      <w:r w:rsidR="00787D77" w:rsidRPr="00D11174">
        <w:t xml:space="preserve"> gali laisvai rinktis privalomuosius dalykus, dalykų programų kursus</w:t>
      </w:r>
      <w:r w:rsidR="005D38CC" w:rsidRPr="00D11174">
        <w:t xml:space="preserve"> (išplėstinį ar bendrąjį),</w:t>
      </w:r>
      <w:r w:rsidR="00787D77" w:rsidRPr="00D11174">
        <w:t xml:space="preserve"> siūlomus pasirenkamuosius dalykus, dalykų modulius.</w:t>
      </w:r>
      <w:r w:rsidR="005D38CC" w:rsidRPr="00D11174">
        <w:t xml:space="preserve"> </w:t>
      </w:r>
    </w:p>
    <w:p w:rsidR="00787D77" w:rsidRPr="00D11174" w:rsidRDefault="006C1737" w:rsidP="007E0D78">
      <w:pPr>
        <w:pStyle w:val="Pagrindinistekstas"/>
        <w:tabs>
          <w:tab w:val="left" w:pos="1701"/>
          <w:tab w:val="left" w:pos="9638"/>
        </w:tabs>
        <w:ind w:right="-79" w:firstLine="851"/>
        <w:jc w:val="both"/>
        <w:rPr>
          <w:b w:val="0"/>
        </w:rPr>
      </w:pPr>
      <w:r w:rsidRPr="00D11174">
        <w:rPr>
          <w:b w:val="0"/>
        </w:rPr>
        <w:t>1</w:t>
      </w:r>
      <w:r w:rsidR="00A25A07">
        <w:rPr>
          <w:b w:val="0"/>
        </w:rPr>
        <w:t>20</w:t>
      </w:r>
      <w:r w:rsidRPr="00D11174">
        <w:rPr>
          <w:b w:val="0"/>
        </w:rPr>
        <w:t xml:space="preserve">. </w:t>
      </w:r>
      <w:r w:rsidR="00787D77" w:rsidRPr="00D11174">
        <w:rPr>
          <w:b w:val="0"/>
        </w:rPr>
        <w:t>Dalykui skiriamas pamokas pirmiesiems ir antriesiems mokslo metams Gimnazija paskirsto savo nuožiūra.</w:t>
      </w:r>
    </w:p>
    <w:p w:rsidR="005D38CC" w:rsidRPr="00D11174" w:rsidRDefault="005D38CC" w:rsidP="007E0D78">
      <w:pPr>
        <w:pStyle w:val="Pagrindinistekstas"/>
        <w:tabs>
          <w:tab w:val="left" w:pos="1701"/>
          <w:tab w:val="left" w:pos="9638"/>
        </w:tabs>
        <w:ind w:right="-79" w:firstLine="851"/>
        <w:jc w:val="both"/>
        <w:rPr>
          <w:b w:val="0"/>
        </w:rPr>
      </w:pPr>
      <w:r w:rsidRPr="00D11174">
        <w:rPr>
          <w:b w:val="0"/>
        </w:rPr>
        <w:t>1</w:t>
      </w:r>
      <w:r w:rsidR="00A25A07">
        <w:rPr>
          <w:b w:val="0"/>
        </w:rPr>
        <w:t>21</w:t>
      </w:r>
      <w:r w:rsidRPr="00D11174">
        <w:rPr>
          <w:b w:val="0"/>
        </w:rPr>
        <w:t>. Mokiniai gali pasirinkti didesnį, negu minimalų valandų skaičių išplėstinio kurso dalykų mokymui.</w:t>
      </w:r>
    </w:p>
    <w:p w:rsidR="00DC38CD" w:rsidRPr="00D11174" w:rsidRDefault="00DC38CD" w:rsidP="007E0D78">
      <w:pPr>
        <w:tabs>
          <w:tab w:val="left" w:pos="1701"/>
          <w:tab w:val="left" w:pos="1843"/>
          <w:tab w:val="left" w:pos="9638"/>
        </w:tabs>
        <w:jc w:val="center"/>
        <w:rPr>
          <w:b/>
          <w:sz w:val="24"/>
          <w:szCs w:val="24"/>
        </w:rPr>
      </w:pPr>
    </w:p>
    <w:p w:rsidR="006C1737" w:rsidRPr="00D11174" w:rsidRDefault="006C1737" w:rsidP="007E0D78">
      <w:pPr>
        <w:tabs>
          <w:tab w:val="left" w:pos="1701"/>
          <w:tab w:val="left" w:pos="1843"/>
          <w:tab w:val="left" w:pos="9638"/>
        </w:tabs>
        <w:jc w:val="center"/>
        <w:rPr>
          <w:b/>
          <w:sz w:val="24"/>
          <w:szCs w:val="24"/>
        </w:rPr>
      </w:pPr>
      <w:r w:rsidRPr="00D11174">
        <w:rPr>
          <w:b/>
          <w:sz w:val="24"/>
          <w:szCs w:val="24"/>
        </w:rPr>
        <w:t>ANTRASIS SKIRSNIS</w:t>
      </w:r>
    </w:p>
    <w:p w:rsidR="006C1737" w:rsidRPr="00D11174" w:rsidRDefault="006C1737" w:rsidP="007E0D78">
      <w:pPr>
        <w:pStyle w:val="Sraopastraipa"/>
        <w:tabs>
          <w:tab w:val="left" w:pos="1701"/>
          <w:tab w:val="left" w:pos="1843"/>
          <w:tab w:val="left" w:pos="9638"/>
        </w:tabs>
        <w:ind w:left="0" w:right="-81"/>
        <w:jc w:val="center"/>
        <w:rPr>
          <w:b/>
          <w:sz w:val="24"/>
          <w:szCs w:val="24"/>
        </w:rPr>
      </w:pPr>
      <w:r w:rsidRPr="00D11174">
        <w:rPr>
          <w:b/>
          <w:sz w:val="24"/>
          <w:szCs w:val="24"/>
        </w:rPr>
        <w:t>VIDURINIO UGDYMO PROGRAMOS ATSKIRŲ DALYKŲ MOKYM</w:t>
      </w:r>
      <w:r w:rsidR="00A31722">
        <w:rPr>
          <w:b/>
          <w:sz w:val="24"/>
          <w:szCs w:val="24"/>
        </w:rPr>
        <w:t>AS</w:t>
      </w:r>
    </w:p>
    <w:p w:rsidR="006C1737" w:rsidRPr="00D11174" w:rsidRDefault="006C1737" w:rsidP="007E0D78">
      <w:pPr>
        <w:pStyle w:val="Pagrindinistekstas"/>
        <w:tabs>
          <w:tab w:val="left" w:pos="1701"/>
          <w:tab w:val="left" w:pos="9638"/>
        </w:tabs>
        <w:ind w:right="-79"/>
        <w:jc w:val="both"/>
        <w:rPr>
          <w:b w:val="0"/>
        </w:rPr>
      </w:pPr>
    </w:p>
    <w:p w:rsidR="00787D77" w:rsidRPr="00D11174" w:rsidRDefault="006C1737" w:rsidP="007E0D78">
      <w:pPr>
        <w:tabs>
          <w:tab w:val="left" w:pos="1701"/>
          <w:tab w:val="left" w:pos="9638"/>
        </w:tabs>
        <w:ind w:firstLine="851"/>
        <w:jc w:val="both"/>
        <w:rPr>
          <w:b/>
        </w:rPr>
      </w:pPr>
      <w:r w:rsidRPr="00D11174">
        <w:rPr>
          <w:bCs/>
          <w:sz w:val="24"/>
          <w:szCs w:val="24"/>
        </w:rPr>
        <w:t>1</w:t>
      </w:r>
      <w:r w:rsidR="00A25A07">
        <w:rPr>
          <w:bCs/>
          <w:sz w:val="24"/>
          <w:szCs w:val="24"/>
        </w:rPr>
        <w:t>2</w:t>
      </w:r>
      <w:r w:rsidR="00790029">
        <w:rPr>
          <w:bCs/>
          <w:sz w:val="24"/>
          <w:szCs w:val="24"/>
        </w:rPr>
        <w:t>2</w:t>
      </w:r>
      <w:r w:rsidRPr="00D11174">
        <w:rPr>
          <w:bCs/>
          <w:sz w:val="24"/>
          <w:szCs w:val="24"/>
        </w:rPr>
        <w:t>. D</w:t>
      </w:r>
      <w:r w:rsidR="00787D77" w:rsidRPr="00D11174">
        <w:rPr>
          <w:sz w:val="24"/>
          <w:szCs w:val="24"/>
        </w:rPr>
        <w:t>orinis ugdymas</w:t>
      </w:r>
      <w:r w:rsidR="00787D77" w:rsidRPr="00D11174">
        <w:t>:</w:t>
      </w:r>
    </w:p>
    <w:p w:rsidR="00787D77" w:rsidRPr="00D11174" w:rsidRDefault="006C1737" w:rsidP="007E0D78">
      <w:pPr>
        <w:pStyle w:val="Pagrindinistekstas"/>
        <w:tabs>
          <w:tab w:val="left" w:pos="1843"/>
          <w:tab w:val="left" w:pos="1980"/>
          <w:tab w:val="left" w:pos="2700"/>
          <w:tab w:val="left" w:pos="9638"/>
        </w:tabs>
        <w:ind w:right="-79" w:firstLine="851"/>
        <w:jc w:val="both"/>
        <w:rPr>
          <w:b w:val="0"/>
        </w:rPr>
      </w:pPr>
      <w:r w:rsidRPr="00D11174">
        <w:rPr>
          <w:b w:val="0"/>
        </w:rPr>
        <w:t>1</w:t>
      </w:r>
      <w:r w:rsidR="00E64D4B" w:rsidRPr="00D11174">
        <w:rPr>
          <w:b w:val="0"/>
        </w:rPr>
        <w:t>2</w:t>
      </w:r>
      <w:r w:rsidR="00790029">
        <w:rPr>
          <w:b w:val="0"/>
        </w:rPr>
        <w:t>2</w:t>
      </w:r>
      <w:r w:rsidRPr="00D11174">
        <w:rPr>
          <w:b w:val="0"/>
        </w:rPr>
        <w:t xml:space="preserve">.1. </w:t>
      </w:r>
      <w:r w:rsidR="00787D77" w:rsidRPr="00D11174">
        <w:rPr>
          <w:b w:val="0"/>
        </w:rPr>
        <w:t>mokinys renkasi vieną dorinio ugdymo dalyką –</w:t>
      </w:r>
      <w:r w:rsidR="002F2989" w:rsidRPr="00D11174">
        <w:rPr>
          <w:b w:val="0"/>
        </w:rPr>
        <w:t xml:space="preserve"> </w:t>
      </w:r>
      <w:r w:rsidR="00787D77" w:rsidRPr="00D11174">
        <w:rPr>
          <w:b w:val="0"/>
        </w:rPr>
        <w:t xml:space="preserve">tikybą </w:t>
      </w:r>
      <w:r w:rsidR="002F2989" w:rsidRPr="00D11174">
        <w:rPr>
          <w:b w:val="0"/>
        </w:rPr>
        <w:t xml:space="preserve">(katalikų ar evangelikų) </w:t>
      </w:r>
      <w:r w:rsidR="00787D77" w:rsidRPr="00D11174">
        <w:rPr>
          <w:b w:val="0"/>
        </w:rPr>
        <w:t xml:space="preserve">arba etiką; </w:t>
      </w:r>
    </w:p>
    <w:p w:rsidR="00787D77" w:rsidRPr="00D11174" w:rsidRDefault="006C1737" w:rsidP="007E0D78">
      <w:pPr>
        <w:pStyle w:val="Pagrindinistekstas"/>
        <w:tabs>
          <w:tab w:val="left" w:pos="1843"/>
          <w:tab w:val="left" w:pos="1980"/>
          <w:tab w:val="left" w:pos="2700"/>
          <w:tab w:val="left" w:pos="9638"/>
        </w:tabs>
        <w:ind w:right="-79" w:firstLine="851"/>
        <w:jc w:val="both"/>
        <w:rPr>
          <w:b w:val="0"/>
          <w:bCs w:val="0"/>
        </w:rPr>
      </w:pPr>
      <w:r w:rsidRPr="00D11174">
        <w:rPr>
          <w:b w:val="0"/>
          <w:bCs w:val="0"/>
        </w:rPr>
        <w:t>1</w:t>
      </w:r>
      <w:r w:rsidR="00E64D4B" w:rsidRPr="00D11174">
        <w:rPr>
          <w:b w:val="0"/>
          <w:bCs w:val="0"/>
        </w:rPr>
        <w:t>2</w:t>
      </w:r>
      <w:r w:rsidR="00790029">
        <w:rPr>
          <w:b w:val="0"/>
          <w:bCs w:val="0"/>
        </w:rPr>
        <w:t>2</w:t>
      </w:r>
      <w:r w:rsidRPr="00D11174">
        <w:rPr>
          <w:b w:val="0"/>
          <w:bCs w:val="0"/>
        </w:rPr>
        <w:t xml:space="preserve">.2. </w:t>
      </w:r>
      <w:r w:rsidR="00787D77" w:rsidRPr="00D11174">
        <w:rPr>
          <w:b w:val="0"/>
          <w:bCs w:val="0"/>
        </w:rPr>
        <w:t xml:space="preserve">intensyvinant dorinio ugdymo mokymą, dalykas dėstomas III gimnazijos klasėse, skiriant 2 savaitines valandas; </w:t>
      </w:r>
    </w:p>
    <w:p w:rsidR="00787D77" w:rsidRPr="00D11174" w:rsidRDefault="006C1737" w:rsidP="007E0D78">
      <w:pPr>
        <w:pStyle w:val="Pagrindinistekstas"/>
        <w:tabs>
          <w:tab w:val="left" w:pos="1843"/>
          <w:tab w:val="left" w:pos="1980"/>
          <w:tab w:val="left" w:pos="2700"/>
          <w:tab w:val="left" w:pos="9638"/>
        </w:tabs>
        <w:ind w:right="-79" w:firstLine="851"/>
        <w:jc w:val="both"/>
        <w:rPr>
          <w:b w:val="0"/>
          <w:bCs w:val="0"/>
        </w:rPr>
      </w:pPr>
      <w:r w:rsidRPr="00D11174">
        <w:rPr>
          <w:b w:val="0"/>
          <w:bCs w:val="0"/>
        </w:rPr>
        <w:t>1</w:t>
      </w:r>
      <w:r w:rsidR="00E64D4B" w:rsidRPr="00D11174">
        <w:rPr>
          <w:b w:val="0"/>
          <w:bCs w:val="0"/>
        </w:rPr>
        <w:t>2</w:t>
      </w:r>
      <w:r w:rsidR="00790029">
        <w:rPr>
          <w:b w:val="0"/>
          <w:bCs w:val="0"/>
        </w:rPr>
        <w:t>2</w:t>
      </w:r>
      <w:r w:rsidRPr="00D11174">
        <w:rPr>
          <w:b w:val="0"/>
          <w:bCs w:val="0"/>
        </w:rPr>
        <w:t xml:space="preserve">.3. </w:t>
      </w:r>
      <w:r w:rsidR="00787D77" w:rsidRPr="00D11174">
        <w:rPr>
          <w:b w:val="0"/>
          <w:bCs w:val="0"/>
        </w:rPr>
        <w:t>pasirinkę etiką, mokiniai mokosi šių modulių: filosofinės etikos ir šeimos etikos;</w:t>
      </w:r>
    </w:p>
    <w:p w:rsidR="00787D77" w:rsidRPr="005673F7" w:rsidRDefault="006C1737" w:rsidP="007E0D78">
      <w:pPr>
        <w:pStyle w:val="Pagrindinistekstas"/>
        <w:tabs>
          <w:tab w:val="left" w:pos="1843"/>
          <w:tab w:val="left" w:pos="1980"/>
          <w:tab w:val="left" w:pos="2700"/>
          <w:tab w:val="left" w:pos="9638"/>
        </w:tabs>
        <w:ind w:right="-79" w:firstLine="851"/>
        <w:jc w:val="both"/>
        <w:rPr>
          <w:b w:val="0"/>
          <w:bCs w:val="0"/>
        </w:rPr>
      </w:pPr>
      <w:r w:rsidRPr="00D11174">
        <w:rPr>
          <w:b w:val="0"/>
        </w:rPr>
        <w:t>1</w:t>
      </w:r>
      <w:r w:rsidR="00E64D4B" w:rsidRPr="00D11174">
        <w:rPr>
          <w:b w:val="0"/>
        </w:rPr>
        <w:t>2</w:t>
      </w:r>
      <w:r w:rsidR="00790029">
        <w:rPr>
          <w:b w:val="0"/>
        </w:rPr>
        <w:t>2</w:t>
      </w:r>
      <w:r w:rsidRPr="00D11174">
        <w:rPr>
          <w:b w:val="0"/>
        </w:rPr>
        <w:t xml:space="preserve">.4. </w:t>
      </w:r>
      <w:r w:rsidR="00787D77" w:rsidRPr="00D11174">
        <w:rPr>
          <w:b w:val="0"/>
        </w:rPr>
        <w:t xml:space="preserve">savo apsisprendimą dėl dorinio ugdymo dalyko mokinys gali keisti tik pasibaigus pirmajam pusmečiui. Už tikybos ir etikos programų skirtumus mokiniai atsiskaito Gimnazijos direktoriaus įsakymu </w:t>
      </w:r>
      <w:r w:rsidR="00787D77" w:rsidRPr="005673F7">
        <w:rPr>
          <w:b w:val="0"/>
        </w:rPr>
        <w:t xml:space="preserve">patvirtinta kurso, dalyko keitimo tvarka. Dalykas keičiamas Gimnazijos direktoriaus įsakymu nuo </w:t>
      </w:r>
      <w:r w:rsidR="00790029" w:rsidRPr="005673F7">
        <w:rPr>
          <w:b w:val="0"/>
        </w:rPr>
        <w:t>vasario 1</w:t>
      </w:r>
      <w:r w:rsidR="001F08A4" w:rsidRPr="005673F7">
        <w:rPr>
          <w:b w:val="0"/>
        </w:rPr>
        <w:t xml:space="preserve"> </w:t>
      </w:r>
      <w:r w:rsidR="00787D77" w:rsidRPr="005673F7">
        <w:rPr>
          <w:b w:val="0"/>
        </w:rPr>
        <w:t>d</w:t>
      </w:r>
      <w:r w:rsidRPr="005673F7">
        <w:rPr>
          <w:b w:val="0"/>
        </w:rPr>
        <w:t>.</w:t>
      </w:r>
    </w:p>
    <w:p w:rsidR="006C1737" w:rsidRPr="00D11174" w:rsidRDefault="006C1737" w:rsidP="007E0D78">
      <w:pPr>
        <w:tabs>
          <w:tab w:val="left" w:pos="1843"/>
          <w:tab w:val="left" w:pos="9638"/>
        </w:tabs>
        <w:ind w:right="-79" w:firstLine="851"/>
        <w:jc w:val="both"/>
        <w:rPr>
          <w:bCs/>
          <w:sz w:val="24"/>
          <w:szCs w:val="24"/>
        </w:rPr>
      </w:pPr>
      <w:r w:rsidRPr="005673F7">
        <w:rPr>
          <w:bCs/>
          <w:sz w:val="24"/>
          <w:szCs w:val="24"/>
        </w:rPr>
        <w:t>1</w:t>
      </w:r>
      <w:r w:rsidR="00E64D4B" w:rsidRPr="005673F7">
        <w:rPr>
          <w:bCs/>
          <w:sz w:val="24"/>
          <w:szCs w:val="24"/>
        </w:rPr>
        <w:t>2</w:t>
      </w:r>
      <w:r w:rsidR="00790029" w:rsidRPr="005673F7">
        <w:rPr>
          <w:bCs/>
          <w:sz w:val="24"/>
          <w:szCs w:val="24"/>
        </w:rPr>
        <w:t>3</w:t>
      </w:r>
      <w:r w:rsidRPr="005673F7">
        <w:rPr>
          <w:bCs/>
          <w:sz w:val="24"/>
          <w:szCs w:val="24"/>
        </w:rPr>
        <w:t>. Kalbos:</w:t>
      </w:r>
    </w:p>
    <w:p w:rsidR="00864B91" w:rsidRPr="00D11174" w:rsidRDefault="006C1737" w:rsidP="007E0D78">
      <w:pPr>
        <w:tabs>
          <w:tab w:val="left" w:pos="1843"/>
          <w:tab w:val="left" w:pos="9638"/>
        </w:tabs>
        <w:ind w:right="-79" w:firstLine="851"/>
        <w:jc w:val="both"/>
        <w:rPr>
          <w:bCs/>
          <w:sz w:val="24"/>
          <w:szCs w:val="24"/>
        </w:rPr>
      </w:pPr>
      <w:r w:rsidRPr="00D11174">
        <w:rPr>
          <w:bCs/>
          <w:sz w:val="24"/>
          <w:szCs w:val="24"/>
        </w:rPr>
        <w:t>1</w:t>
      </w:r>
      <w:r w:rsidR="00E64D4B" w:rsidRPr="00D11174">
        <w:rPr>
          <w:bCs/>
          <w:sz w:val="24"/>
          <w:szCs w:val="24"/>
        </w:rPr>
        <w:t>2</w:t>
      </w:r>
      <w:r w:rsidR="00790029">
        <w:rPr>
          <w:bCs/>
          <w:sz w:val="24"/>
          <w:szCs w:val="24"/>
        </w:rPr>
        <w:t>3</w:t>
      </w:r>
      <w:r w:rsidRPr="00D11174">
        <w:rPr>
          <w:bCs/>
          <w:sz w:val="24"/>
          <w:szCs w:val="24"/>
        </w:rPr>
        <w:t>.1. v</w:t>
      </w:r>
      <w:r w:rsidR="00864B91" w:rsidRPr="00D11174">
        <w:rPr>
          <w:bCs/>
          <w:sz w:val="24"/>
          <w:szCs w:val="24"/>
        </w:rPr>
        <w:t>okiečių kalba mokoma pagal gimtosios kalbos programą</w:t>
      </w:r>
      <w:r w:rsidRPr="00D11174">
        <w:rPr>
          <w:bCs/>
          <w:sz w:val="24"/>
          <w:szCs w:val="24"/>
        </w:rPr>
        <w:t>;</w:t>
      </w:r>
    </w:p>
    <w:p w:rsidR="006C1737" w:rsidRPr="00D11174" w:rsidRDefault="006C1737" w:rsidP="007E0D78">
      <w:pPr>
        <w:tabs>
          <w:tab w:val="left" w:pos="851"/>
          <w:tab w:val="left" w:pos="1843"/>
          <w:tab w:val="left" w:pos="9638"/>
        </w:tabs>
        <w:ind w:right="-79" w:firstLine="851"/>
        <w:jc w:val="both"/>
        <w:rPr>
          <w:bCs/>
          <w:sz w:val="24"/>
          <w:szCs w:val="24"/>
        </w:rPr>
      </w:pPr>
      <w:r w:rsidRPr="00D11174">
        <w:rPr>
          <w:bCs/>
          <w:sz w:val="24"/>
          <w:szCs w:val="24"/>
        </w:rPr>
        <w:t>1</w:t>
      </w:r>
      <w:r w:rsidR="00E64D4B" w:rsidRPr="00D11174">
        <w:rPr>
          <w:bCs/>
          <w:sz w:val="24"/>
          <w:szCs w:val="24"/>
        </w:rPr>
        <w:t>2</w:t>
      </w:r>
      <w:r w:rsidR="00790029">
        <w:rPr>
          <w:bCs/>
          <w:sz w:val="24"/>
          <w:szCs w:val="24"/>
        </w:rPr>
        <w:t>3</w:t>
      </w:r>
      <w:r w:rsidRPr="00D11174">
        <w:rPr>
          <w:bCs/>
          <w:sz w:val="24"/>
          <w:szCs w:val="24"/>
        </w:rPr>
        <w:t xml:space="preserve">.2. III–IV gimnazijos klasių pageidaujantys mokiniai lanko pasiruošimo tarptautiniam vokiečių kalbos diplomo II laipsnio egzaminui papildomus </w:t>
      </w:r>
      <w:proofErr w:type="spellStart"/>
      <w:r w:rsidRPr="00D11174">
        <w:rPr>
          <w:bCs/>
          <w:sz w:val="24"/>
          <w:szCs w:val="24"/>
        </w:rPr>
        <w:t>užsiėmimus</w:t>
      </w:r>
      <w:proofErr w:type="spellEnd"/>
      <w:r w:rsidRPr="00D11174">
        <w:rPr>
          <w:bCs/>
          <w:sz w:val="24"/>
          <w:szCs w:val="24"/>
        </w:rPr>
        <w:t xml:space="preserve"> ir Vokietijos Federacinės Respublikos Kultūros ministerijos nustatytu laiku laiko minėtą egzaminą (IV gimnazijos klasėje);</w:t>
      </w:r>
    </w:p>
    <w:p w:rsidR="00787D77" w:rsidRPr="00D11174" w:rsidRDefault="006C1737" w:rsidP="007E0D78">
      <w:pPr>
        <w:tabs>
          <w:tab w:val="left" w:pos="1843"/>
          <w:tab w:val="left" w:pos="9638"/>
        </w:tabs>
        <w:ind w:right="-79" w:firstLine="851"/>
        <w:jc w:val="both"/>
        <w:rPr>
          <w:bCs/>
          <w:sz w:val="24"/>
          <w:szCs w:val="24"/>
        </w:rPr>
      </w:pPr>
      <w:r w:rsidRPr="00D11174">
        <w:rPr>
          <w:bCs/>
          <w:sz w:val="24"/>
          <w:szCs w:val="24"/>
        </w:rPr>
        <w:t>1</w:t>
      </w:r>
      <w:r w:rsidR="00E64D4B" w:rsidRPr="00D11174">
        <w:rPr>
          <w:bCs/>
          <w:sz w:val="24"/>
          <w:szCs w:val="24"/>
        </w:rPr>
        <w:t>2</w:t>
      </w:r>
      <w:r w:rsidR="00790029">
        <w:rPr>
          <w:bCs/>
          <w:sz w:val="24"/>
          <w:szCs w:val="24"/>
        </w:rPr>
        <w:t>3</w:t>
      </w:r>
      <w:r w:rsidRPr="00D11174">
        <w:rPr>
          <w:bCs/>
          <w:sz w:val="24"/>
          <w:szCs w:val="24"/>
        </w:rPr>
        <w:t xml:space="preserve">.3. </w:t>
      </w:r>
      <w:r w:rsidR="00787D77" w:rsidRPr="00D11174">
        <w:rPr>
          <w:bCs/>
          <w:sz w:val="24"/>
          <w:szCs w:val="24"/>
        </w:rPr>
        <w:t>lietuvių kalbos ir literatūros privalomus kūrybinius darbus mokytojai numato  ilgalaikiuose planuose;</w:t>
      </w:r>
    </w:p>
    <w:p w:rsidR="00787D77" w:rsidRPr="00D11174" w:rsidRDefault="006C1737" w:rsidP="007E0D78">
      <w:pPr>
        <w:tabs>
          <w:tab w:val="left" w:pos="1843"/>
          <w:tab w:val="left" w:pos="9638"/>
        </w:tabs>
        <w:ind w:right="-79" w:firstLine="851"/>
        <w:jc w:val="both"/>
        <w:rPr>
          <w:bCs/>
          <w:sz w:val="24"/>
          <w:szCs w:val="24"/>
        </w:rPr>
      </w:pPr>
      <w:r w:rsidRPr="00D11174">
        <w:rPr>
          <w:bCs/>
          <w:sz w:val="24"/>
          <w:szCs w:val="24"/>
        </w:rPr>
        <w:t>1</w:t>
      </w:r>
      <w:r w:rsidR="00E64D4B" w:rsidRPr="00D11174">
        <w:rPr>
          <w:bCs/>
          <w:sz w:val="24"/>
          <w:szCs w:val="24"/>
        </w:rPr>
        <w:t>2</w:t>
      </w:r>
      <w:r w:rsidR="00790029">
        <w:rPr>
          <w:bCs/>
          <w:sz w:val="24"/>
          <w:szCs w:val="24"/>
        </w:rPr>
        <w:t>3</w:t>
      </w:r>
      <w:r w:rsidRPr="00D11174">
        <w:rPr>
          <w:bCs/>
          <w:sz w:val="24"/>
          <w:szCs w:val="24"/>
        </w:rPr>
        <w:t xml:space="preserve">.4. </w:t>
      </w:r>
      <w:r w:rsidR="00787D77" w:rsidRPr="00D11174">
        <w:rPr>
          <w:bCs/>
          <w:sz w:val="24"/>
          <w:szCs w:val="24"/>
        </w:rPr>
        <w:t>anglų kalba (užsienio):</w:t>
      </w:r>
    </w:p>
    <w:p w:rsidR="00787D77" w:rsidRPr="00D11174" w:rsidRDefault="006C1737" w:rsidP="007E0D78">
      <w:pPr>
        <w:tabs>
          <w:tab w:val="left" w:pos="1843"/>
          <w:tab w:val="left" w:pos="1980"/>
          <w:tab w:val="left" w:pos="9638"/>
        </w:tabs>
        <w:ind w:right="-79" w:firstLine="851"/>
        <w:jc w:val="both"/>
        <w:rPr>
          <w:bCs/>
          <w:sz w:val="24"/>
          <w:szCs w:val="24"/>
        </w:rPr>
      </w:pPr>
      <w:r w:rsidRPr="00D11174">
        <w:rPr>
          <w:bCs/>
          <w:sz w:val="24"/>
          <w:szCs w:val="24"/>
        </w:rPr>
        <w:t>1</w:t>
      </w:r>
      <w:r w:rsidR="00E64D4B" w:rsidRPr="00D11174">
        <w:rPr>
          <w:bCs/>
          <w:sz w:val="24"/>
          <w:szCs w:val="24"/>
        </w:rPr>
        <w:t>2</w:t>
      </w:r>
      <w:r w:rsidR="00790029">
        <w:rPr>
          <w:bCs/>
          <w:sz w:val="24"/>
          <w:szCs w:val="24"/>
        </w:rPr>
        <w:t>3</w:t>
      </w:r>
      <w:r w:rsidRPr="00D11174">
        <w:rPr>
          <w:bCs/>
          <w:sz w:val="24"/>
          <w:szCs w:val="24"/>
        </w:rPr>
        <w:t xml:space="preserve">.4.1. </w:t>
      </w:r>
      <w:r w:rsidR="00787D77" w:rsidRPr="00D11174">
        <w:rPr>
          <w:bCs/>
          <w:sz w:val="24"/>
          <w:szCs w:val="24"/>
        </w:rPr>
        <w:t>mokiniams rekomenduojama rinktis būtent tuos anglų kalbų (užsienio) mokymosi kursus, kurie atitinka jų užsienio kalbų pasiekimus (Europos Tarybos siūlomi kalbų mokėjimo lygiai A1, A2, B1, B2),  nustačius juos Gimnazijoje, pradedant mokytis pagal vidurinio ugdymo programą, naudojantis centralizuotai parengtais lygio nustatymo testais, pateikiamais per duomenų perdavimo sistemą KELTAS;</w:t>
      </w:r>
    </w:p>
    <w:p w:rsidR="00787D77" w:rsidRPr="00D11174" w:rsidRDefault="006C1737" w:rsidP="007E0D78">
      <w:pPr>
        <w:tabs>
          <w:tab w:val="left" w:pos="1843"/>
          <w:tab w:val="left" w:pos="1980"/>
          <w:tab w:val="left" w:pos="9638"/>
        </w:tabs>
        <w:ind w:right="-79" w:firstLine="851"/>
        <w:jc w:val="both"/>
        <w:rPr>
          <w:bCs/>
          <w:sz w:val="24"/>
          <w:szCs w:val="24"/>
        </w:rPr>
      </w:pPr>
      <w:r w:rsidRPr="00D11174">
        <w:rPr>
          <w:bCs/>
          <w:sz w:val="24"/>
          <w:szCs w:val="24"/>
        </w:rPr>
        <w:t>1</w:t>
      </w:r>
      <w:r w:rsidR="00E64D4B" w:rsidRPr="00D11174">
        <w:rPr>
          <w:bCs/>
          <w:sz w:val="24"/>
          <w:szCs w:val="24"/>
        </w:rPr>
        <w:t>2</w:t>
      </w:r>
      <w:r w:rsidR="009F43E7">
        <w:rPr>
          <w:bCs/>
          <w:sz w:val="24"/>
          <w:szCs w:val="24"/>
        </w:rPr>
        <w:t>3</w:t>
      </w:r>
      <w:r w:rsidRPr="00D11174">
        <w:rPr>
          <w:bCs/>
          <w:sz w:val="24"/>
          <w:szCs w:val="24"/>
        </w:rPr>
        <w:t xml:space="preserve">.4.2. </w:t>
      </w:r>
      <w:r w:rsidR="00787D77" w:rsidRPr="00D11174">
        <w:rPr>
          <w:bCs/>
          <w:sz w:val="24"/>
          <w:szCs w:val="24"/>
        </w:rPr>
        <w:t>ugdymas organizuojamas grupėse, kuriose visi arba dauguma mokinių siekia to paties lygio (trys B2 lygio grupės). Mokymui skiriama atitinkamai po 3 savaitines valandas;</w:t>
      </w:r>
    </w:p>
    <w:p w:rsidR="00787D77" w:rsidRPr="00D11174" w:rsidRDefault="006C1737" w:rsidP="007E0D78">
      <w:pPr>
        <w:tabs>
          <w:tab w:val="left" w:pos="1843"/>
          <w:tab w:val="left" w:pos="1985"/>
          <w:tab w:val="left" w:pos="9638"/>
        </w:tabs>
        <w:ind w:right="-79" w:firstLine="851"/>
        <w:jc w:val="both"/>
        <w:rPr>
          <w:bCs/>
          <w:sz w:val="24"/>
          <w:szCs w:val="24"/>
        </w:rPr>
      </w:pPr>
      <w:r w:rsidRPr="00D11174">
        <w:rPr>
          <w:bCs/>
          <w:sz w:val="24"/>
          <w:szCs w:val="24"/>
        </w:rPr>
        <w:t>1</w:t>
      </w:r>
      <w:r w:rsidR="00E64D4B" w:rsidRPr="00D11174">
        <w:rPr>
          <w:bCs/>
          <w:sz w:val="24"/>
          <w:szCs w:val="24"/>
        </w:rPr>
        <w:t>2</w:t>
      </w:r>
      <w:r w:rsidR="009F43E7">
        <w:rPr>
          <w:bCs/>
          <w:sz w:val="24"/>
          <w:szCs w:val="24"/>
        </w:rPr>
        <w:t>3</w:t>
      </w:r>
      <w:r w:rsidRPr="00D11174">
        <w:rPr>
          <w:bCs/>
          <w:sz w:val="24"/>
          <w:szCs w:val="24"/>
        </w:rPr>
        <w:t xml:space="preserve">.4.3. </w:t>
      </w:r>
      <w:r w:rsidR="00787D77" w:rsidRPr="00D11174">
        <w:rPr>
          <w:bCs/>
          <w:sz w:val="24"/>
          <w:szCs w:val="24"/>
        </w:rPr>
        <w:t>mokiniai renkasi šiuos B2 lygio anglų kalbos (užsienio) kurso programas papildančius modulius: „Kūrybinis rašymas“ ir „Kalbėjimo įgūdžių ugdymas“. Moduliams skiriama po 1 savaitinę valandą</w:t>
      </w:r>
      <w:r w:rsidRPr="00D11174">
        <w:rPr>
          <w:bCs/>
          <w:sz w:val="24"/>
          <w:szCs w:val="24"/>
        </w:rPr>
        <w:t>.</w:t>
      </w:r>
    </w:p>
    <w:p w:rsidR="006C0913" w:rsidRPr="00D11174" w:rsidRDefault="005D38CC" w:rsidP="007E0D78">
      <w:pPr>
        <w:pStyle w:val="Pagrindiniotekstotrauka2"/>
        <w:tabs>
          <w:tab w:val="left" w:pos="1701"/>
          <w:tab w:val="left" w:pos="1843"/>
          <w:tab w:val="left" w:pos="1985"/>
          <w:tab w:val="left" w:pos="9638"/>
        </w:tabs>
        <w:spacing w:after="0" w:line="240" w:lineRule="auto"/>
        <w:ind w:left="0" w:right="-79" w:firstLine="851"/>
        <w:jc w:val="both"/>
      </w:pPr>
      <w:r w:rsidRPr="00D11174">
        <w:t>1</w:t>
      </w:r>
      <w:r w:rsidR="00E64D4B" w:rsidRPr="00D11174">
        <w:t>2</w:t>
      </w:r>
      <w:r w:rsidR="009F43E7">
        <w:t>4</w:t>
      </w:r>
      <w:r w:rsidRPr="00D11174">
        <w:t xml:space="preserve">. </w:t>
      </w:r>
      <w:r w:rsidR="002F2989" w:rsidRPr="00D11174">
        <w:t>M</w:t>
      </w:r>
      <w:r w:rsidR="006C0913" w:rsidRPr="00D11174">
        <w:t xml:space="preserve">atematikai </w:t>
      </w:r>
      <w:r w:rsidR="00A90271" w:rsidRPr="00D11174">
        <w:t>III</w:t>
      </w:r>
      <w:r w:rsidR="00A31722" w:rsidRPr="00D11174">
        <w:rPr>
          <w:bCs/>
        </w:rPr>
        <w:t>–</w:t>
      </w:r>
      <w:r w:rsidR="006C0913" w:rsidRPr="00D11174">
        <w:t>IV gimnazijos klasėse</w:t>
      </w:r>
      <w:r w:rsidR="003E436C" w:rsidRPr="00D11174">
        <w:t xml:space="preserve"> skiriam</w:t>
      </w:r>
      <w:r w:rsidR="00B14F43">
        <w:t>a po 1 modulį išplėstinį kursą pasirinkusiems mokiniams</w:t>
      </w:r>
      <w:r w:rsidR="002F2989" w:rsidRPr="00D11174">
        <w:t>.</w:t>
      </w:r>
    </w:p>
    <w:p w:rsidR="006C644D" w:rsidRPr="00D11174" w:rsidRDefault="006C644D" w:rsidP="007E0D78">
      <w:pPr>
        <w:tabs>
          <w:tab w:val="left" w:pos="9638"/>
        </w:tabs>
        <w:ind w:firstLine="851"/>
        <w:jc w:val="both"/>
        <w:rPr>
          <w:sz w:val="24"/>
          <w:szCs w:val="24"/>
        </w:rPr>
      </w:pPr>
      <w:r w:rsidRPr="00D11174">
        <w:rPr>
          <w:sz w:val="24"/>
          <w:szCs w:val="24"/>
        </w:rPr>
        <w:t>1</w:t>
      </w:r>
      <w:r w:rsidR="00E64D4B" w:rsidRPr="00D11174">
        <w:rPr>
          <w:sz w:val="24"/>
          <w:szCs w:val="24"/>
        </w:rPr>
        <w:t>2</w:t>
      </w:r>
      <w:r w:rsidR="009F43E7">
        <w:rPr>
          <w:sz w:val="24"/>
          <w:szCs w:val="24"/>
        </w:rPr>
        <w:t>5</w:t>
      </w:r>
      <w:r w:rsidRPr="00D11174">
        <w:rPr>
          <w:sz w:val="24"/>
          <w:szCs w:val="24"/>
        </w:rPr>
        <w:t>.</w:t>
      </w:r>
      <w:r w:rsidRPr="00D11174">
        <w:t xml:space="preserve"> </w:t>
      </w:r>
      <w:r w:rsidRPr="00D11174">
        <w:rPr>
          <w:sz w:val="24"/>
          <w:szCs w:val="24"/>
        </w:rPr>
        <w:t>III gimnazijos klasės mokiniams, pasirinkusiems chemiją, tęsiama mokslinė-tiriamoji veikla Klaipėdos universiteto laboratorijose.</w:t>
      </w:r>
    </w:p>
    <w:p w:rsidR="00787D77" w:rsidRPr="00D11174" w:rsidRDefault="005D38CC" w:rsidP="007E0D78">
      <w:pPr>
        <w:tabs>
          <w:tab w:val="left" w:pos="1800"/>
          <w:tab w:val="left" w:pos="9638"/>
        </w:tabs>
        <w:ind w:right="-79" w:firstLine="851"/>
        <w:jc w:val="both"/>
        <w:rPr>
          <w:bCs/>
          <w:sz w:val="24"/>
          <w:szCs w:val="24"/>
        </w:rPr>
      </w:pPr>
      <w:r w:rsidRPr="00D11174">
        <w:rPr>
          <w:bCs/>
          <w:sz w:val="24"/>
          <w:szCs w:val="24"/>
        </w:rPr>
        <w:t>1</w:t>
      </w:r>
      <w:r w:rsidR="00E64D4B" w:rsidRPr="00D11174">
        <w:rPr>
          <w:bCs/>
          <w:sz w:val="24"/>
          <w:szCs w:val="24"/>
        </w:rPr>
        <w:t>2</w:t>
      </w:r>
      <w:r w:rsidR="009F43E7">
        <w:rPr>
          <w:bCs/>
          <w:sz w:val="24"/>
          <w:szCs w:val="24"/>
        </w:rPr>
        <w:t>6</w:t>
      </w:r>
      <w:r w:rsidRPr="00D11174">
        <w:rPr>
          <w:bCs/>
          <w:sz w:val="24"/>
          <w:szCs w:val="24"/>
        </w:rPr>
        <w:t>. M</w:t>
      </w:r>
      <w:r w:rsidR="00787D77" w:rsidRPr="00D11174">
        <w:rPr>
          <w:bCs/>
          <w:sz w:val="24"/>
          <w:szCs w:val="24"/>
        </w:rPr>
        <w:t>okiniai renkasi vieną iš siūlomų menų (dailė, teatras, muzika,</w:t>
      </w:r>
      <w:r w:rsidRPr="00D11174">
        <w:rPr>
          <w:bCs/>
          <w:sz w:val="24"/>
          <w:szCs w:val="24"/>
        </w:rPr>
        <w:t xml:space="preserve"> kompiuterinės muzikos technologijos,</w:t>
      </w:r>
      <w:r w:rsidR="00787D77" w:rsidRPr="00D11174">
        <w:rPr>
          <w:bCs/>
          <w:sz w:val="24"/>
          <w:szCs w:val="24"/>
        </w:rPr>
        <w:t xml:space="preserve"> šokis) arba technologijų (turizmas ir mityba bei taikomasis menas, amatai ir dizainas) programą</w:t>
      </w:r>
      <w:r w:rsidR="00CF0127" w:rsidRPr="00D11174">
        <w:rPr>
          <w:bCs/>
          <w:sz w:val="24"/>
          <w:szCs w:val="24"/>
        </w:rPr>
        <w:t>. N</w:t>
      </w:r>
      <w:r w:rsidRPr="00D11174">
        <w:rPr>
          <w:bCs/>
          <w:sz w:val="24"/>
          <w:szCs w:val="24"/>
        </w:rPr>
        <w:t>esusidarius atitinkamo menų kurso mokinių grupei, mokiniams sudaroma galimybė mokytis savarankiškai, skiriant dalyko mokytojo konsultacijas, dalyk</w:t>
      </w:r>
      <w:r w:rsidR="00CF0127" w:rsidRPr="00D11174">
        <w:rPr>
          <w:bCs/>
          <w:sz w:val="24"/>
          <w:szCs w:val="24"/>
        </w:rPr>
        <w:t xml:space="preserve">as </w:t>
      </w:r>
      <w:r w:rsidRPr="00D11174">
        <w:rPr>
          <w:bCs/>
          <w:sz w:val="24"/>
          <w:szCs w:val="24"/>
        </w:rPr>
        <w:t xml:space="preserve"> integruojamas į neformalųjį vaikų švietimą</w:t>
      </w:r>
      <w:r w:rsidR="00CF0127" w:rsidRPr="00D11174">
        <w:rPr>
          <w:bCs/>
          <w:sz w:val="24"/>
          <w:szCs w:val="24"/>
        </w:rPr>
        <w:t>.</w:t>
      </w:r>
    </w:p>
    <w:p w:rsidR="00787D77" w:rsidRPr="00D11174" w:rsidRDefault="00CF0127" w:rsidP="007E0D78">
      <w:pPr>
        <w:tabs>
          <w:tab w:val="left" w:pos="1800"/>
          <w:tab w:val="left" w:pos="9638"/>
        </w:tabs>
        <w:ind w:right="-79" w:firstLine="851"/>
        <w:jc w:val="both"/>
        <w:rPr>
          <w:bCs/>
          <w:sz w:val="24"/>
          <w:szCs w:val="24"/>
        </w:rPr>
      </w:pPr>
      <w:r w:rsidRPr="00D11174">
        <w:rPr>
          <w:bCs/>
          <w:sz w:val="24"/>
          <w:szCs w:val="24"/>
        </w:rPr>
        <w:t>1</w:t>
      </w:r>
      <w:r w:rsidR="00E64D4B" w:rsidRPr="00D11174">
        <w:rPr>
          <w:bCs/>
          <w:sz w:val="24"/>
          <w:szCs w:val="24"/>
        </w:rPr>
        <w:t>2</w:t>
      </w:r>
      <w:r w:rsidR="009F43E7">
        <w:rPr>
          <w:bCs/>
          <w:sz w:val="24"/>
          <w:szCs w:val="24"/>
        </w:rPr>
        <w:t>7</w:t>
      </w:r>
      <w:r w:rsidRPr="00D11174">
        <w:rPr>
          <w:bCs/>
          <w:sz w:val="24"/>
          <w:szCs w:val="24"/>
        </w:rPr>
        <w:t xml:space="preserve">. </w:t>
      </w:r>
      <w:r w:rsidR="007A5F88" w:rsidRPr="00D11174">
        <w:rPr>
          <w:bCs/>
          <w:sz w:val="24"/>
          <w:szCs w:val="24"/>
        </w:rPr>
        <w:t>Fiz</w:t>
      </w:r>
      <w:r w:rsidR="009F6EF7" w:rsidRPr="00D11174">
        <w:rPr>
          <w:bCs/>
          <w:sz w:val="24"/>
          <w:szCs w:val="24"/>
        </w:rPr>
        <w:t>i</w:t>
      </w:r>
      <w:r w:rsidR="007A5F88" w:rsidRPr="00D11174">
        <w:rPr>
          <w:bCs/>
          <w:sz w:val="24"/>
          <w:szCs w:val="24"/>
        </w:rPr>
        <w:t>nis ugdymas</w:t>
      </w:r>
      <w:r w:rsidR="00787D77" w:rsidRPr="00D11174">
        <w:rPr>
          <w:bCs/>
          <w:sz w:val="24"/>
          <w:szCs w:val="24"/>
        </w:rPr>
        <w:t>:</w:t>
      </w:r>
    </w:p>
    <w:p w:rsidR="00787D77" w:rsidRPr="00D11174" w:rsidRDefault="00CF0127" w:rsidP="007E0D78">
      <w:pPr>
        <w:tabs>
          <w:tab w:val="left" w:pos="1701"/>
          <w:tab w:val="left" w:pos="1985"/>
          <w:tab w:val="left" w:pos="2127"/>
          <w:tab w:val="left" w:pos="9638"/>
        </w:tabs>
        <w:ind w:right="-79" w:firstLine="851"/>
        <w:jc w:val="both"/>
        <w:rPr>
          <w:bCs/>
          <w:sz w:val="24"/>
          <w:szCs w:val="24"/>
        </w:rPr>
      </w:pPr>
      <w:r w:rsidRPr="00D11174">
        <w:rPr>
          <w:bCs/>
          <w:sz w:val="24"/>
          <w:szCs w:val="24"/>
        </w:rPr>
        <w:t>1</w:t>
      </w:r>
      <w:r w:rsidR="00E64D4B" w:rsidRPr="00D11174">
        <w:rPr>
          <w:bCs/>
          <w:sz w:val="24"/>
          <w:szCs w:val="24"/>
        </w:rPr>
        <w:t>2</w:t>
      </w:r>
      <w:r w:rsidR="00F23728">
        <w:rPr>
          <w:bCs/>
          <w:sz w:val="24"/>
          <w:szCs w:val="24"/>
        </w:rPr>
        <w:t>7</w:t>
      </w:r>
      <w:r w:rsidRPr="00D11174">
        <w:rPr>
          <w:bCs/>
          <w:sz w:val="24"/>
          <w:szCs w:val="24"/>
        </w:rPr>
        <w:t xml:space="preserve">.1. </w:t>
      </w:r>
      <w:r w:rsidR="008F0441" w:rsidRPr="005E3FDE">
        <w:rPr>
          <w:bCs/>
          <w:sz w:val="24"/>
          <w:szCs w:val="24"/>
        </w:rPr>
        <w:t>20</w:t>
      </w:r>
      <w:r w:rsidR="009F43E7" w:rsidRPr="005E3FDE">
        <w:rPr>
          <w:bCs/>
          <w:sz w:val="24"/>
          <w:szCs w:val="24"/>
        </w:rPr>
        <w:t>2</w:t>
      </w:r>
      <w:r w:rsidR="007C3449">
        <w:rPr>
          <w:bCs/>
          <w:sz w:val="24"/>
          <w:szCs w:val="24"/>
        </w:rPr>
        <w:t>1</w:t>
      </w:r>
      <w:r w:rsidR="008F0441" w:rsidRPr="005E3FDE">
        <w:rPr>
          <w:bCs/>
          <w:sz w:val="24"/>
          <w:szCs w:val="24"/>
        </w:rPr>
        <w:t>–20</w:t>
      </w:r>
      <w:r w:rsidR="007A5F88" w:rsidRPr="005E3FDE">
        <w:rPr>
          <w:bCs/>
          <w:sz w:val="24"/>
          <w:szCs w:val="24"/>
        </w:rPr>
        <w:t>2</w:t>
      </w:r>
      <w:r w:rsidR="007C3449">
        <w:rPr>
          <w:bCs/>
          <w:sz w:val="24"/>
          <w:szCs w:val="24"/>
        </w:rPr>
        <w:t>2</w:t>
      </w:r>
      <w:r w:rsidR="00B05BF8" w:rsidRPr="005E3FDE">
        <w:rPr>
          <w:bCs/>
          <w:sz w:val="24"/>
          <w:szCs w:val="24"/>
        </w:rPr>
        <w:t xml:space="preserve"> m. m. </w:t>
      </w:r>
      <w:r w:rsidR="00787D77" w:rsidRPr="005E3FDE">
        <w:rPr>
          <w:bCs/>
          <w:sz w:val="24"/>
          <w:szCs w:val="24"/>
        </w:rPr>
        <w:t>III</w:t>
      </w:r>
      <w:r w:rsidR="00B05BF8" w:rsidRPr="005E3FDE">
        <w:rPr>
          <w:bCs/>
          <w:sz w:val="24"/>
          <w:szCs w:val="24"/>
        </w:rPr>
        <w:t xml:space="preserve"> gimnazijos klasių mokiniai pasirinko sporto šak</w:t>
      </w:r>
      <w:r w:rsidR="00BE2485" w:rsidRPr="005E3FDE">
        <w:rPr>
          <w:bCs/>
          <w:sz w:val="24"/>
          <w:szCs w:val="24"/>
        </w:rPr>
        <w:t>os</w:t>
      </w:r>
      <w:r w:rsidR="00B05BF8" w:rsidRPr="005E3FDE">
        <w:rPr>
          <w:bCs/>
          <w:sz w:val="24"/>
          <w:szCs w:val="24"/>
        </w:rPr>
        <w:t xml:space="preserve"> tinklinio </w:t>
      </w:r>
      <w:r w:rsidR="00F23728" w:rsidRPr="005E3FDE">
        <w:rPr>
          <w:bCs/>
          <w:sz w:val="24"/>
          <w:szCs w:val="24"/>
        </w:rPr>
        <w:t xml:space="preserve">ir fizinio ugdymo </w:t>
      </w:r>
      <w:r w:rsidR="003E436C" w:rsidRPr="005E3FDE">
        <w:rPr>
          <w:bCs/>
          <w:sz w:val="24"/>
          <w:szCs w:val="24"/>
        </w:rPr>
        <w:t>pamokas</w:t>
      </w:r>
      <w:r w:rsidR="00B05BF8" w:rsidRPr="005E3FDE">
        <w:rPr>
          <w:bCs/>
          <w:sz w:val="24"/>
          <w:szCs w:val="24"/>
        </w:rPr>
        <w:t xml:space="preserve">, </w:t>
      </w:r>
      <w:r w:rsidR="00787D77" w:rsidRPr="005E3FDE">
        <w:rPr>
          <w:bCs/>
          <w:sz w:val="24"/>
          <w:szCs w:val="24"/>
        </w:rPr>
        <w:t xml:space="preserve">IV </w:t>
      </w:r>
      <w:r w:rsidR="00B05BF8" w:rsidRPr="005E3FDE">
        <w:rPr>
          <w:bCs/>
          <w:sz w:val="24"/>
          <w:szCs w:val="24"/>
        </w:rPr>
        <w:t xml:space="preserve">gimnazijos </w:t>
      </w:r>
      <w:r w:rsidR="00787D77" w:rsidRPr="005E3FDE">
        <w:rPr>
          <w:bCs/>
          <w:sz w:val="24"/>
          <w:szCs w:val="24"/>
        </w:rPr>
        <w:t xml:space="preserve">klasių mokiniai </w:t>
      </w:r>
      <w:r w:rsidR="003E436C" w:rsidRPr="005E3FDE">
        <w:rPr>
          <w:bCs/>
          <w:sz w:val="24"/>
          <w:szCs w:val="24"/>
        </w:rPr>
        <w:t>tęsia pasirinkt</w:t>
      </w:r>
      <w:r w:rsidR="00BE2485" w:rsidRPr="005E3FDE">
        <w:rPr>
          <w:bCs/>
          <w:sz w:val="24"/>
          <w:szCs w:val="24"/>
        </w:rPr>
        <w:t xml:space="preserve">os sporto šakos tinklinio ir </w:t>
      </w:r>
      <w:r w:rsidR="007A5F88" w:rsidRPr="005E3FDE">
        <w:rPr>
          <w:bCs/>
          <w:sz w:val="24"/>
          <w:szCs w:val="24"/>
        </w:rPr>
        <w:t>fizinio ugdymo</w:t>
      </w:r>
      <w:r w:rsidR="00BE2485" w:rsidRPr="005E3FDE">
        <w:rPr>
          <w:bCs/>
          <w:sz w:val="24"/>
          <w:szCs w:val="24"/>
        </w:rPr>
        <w:t xml:space="preserve"> </w:t>
      </w:r>
      <w:r w:rsidR="003E436C" w:rsidRPr="005E3FDE">
        <w:rPr>
          <w:bCs/>
          <w:sz w:val="24"/>
          <w:szCs w:val="24"/>
        </w:rPr>
        <w:t>mokymą</w:t>
      </w:r>
      <w:r w:rsidR="00787D77" w:rsidRPr="005E3FDE">
        <w:rPr>
          <w:bCs/>
          <w:sz w:val="24"/>
          <w:szCs w:val="24"/>
        </w:rPr>
        <w:t>;</w:t>
      </w:r>
      <w:r w:rsidR="00787D77" w:rsidRPr="00D11174">
        <w:rPr>
          <w:bCs/>
          <w:sz w:val="24"/>
          <w:szCs w:val="24"/>
        </w:rPr>
        <w:t xml:space="preserve"> </w:t>
      </w:r>
    </w:p>
    <w:p w:rsidR="00787D77" w:rsidRPr="00D11174" w:rsidRDefault="00CF0127" w:rsidP="007E0D78">
      <w:pPr>
        <w:tabs>
          <w:tab w:val="left" w:pos="1701"/>
          <w:tab w:val="left" w:pos="1985"/>
          <w:tab w:val="left" w:pos="2127"/>
          <w:tab w:val="left" w:pos="9638"/>
        </w:tabs>
        <w:ind w:right="-79" w:firstLine="851"/>
        <w:jc w:val="both"/>
        <w:rPr>
          <w:sz w:val="24"/>
          <w:szCs w:val="24"/>
        </w:rPr>
      </w:pPr>
      <w:r w:rsidRPr="00D11174">
        <w:rPr>
          <w:sz w:val="24"/>
          <w:szCs w:val="24"/>
        </w:rPr>
        <w:t>1</w:t>
      </w:r>
      <w:r w:rsidR="00E64D4B" w:rsidRPr="00D11174">
        <w:rPr>
          <w:sz w:val="24"/>
          <w:szCs w:val="24"/>
        </w:rPr>
        <w:t>2</w:t>
      </w:r>
      <w:r w:rsidR="00F23728">
        <w:rPr>
          <w:sz w:val="24"/>
          <w:szCs w:val="24"/>
        </w:rPr>
        <w:t>7</w:t>
      </w:r>
      <w:r w:rsidRPr="00D11174">
        <w:rPr>
          <w:sz w:val="24"/>
          <w:szCs w:val="24"/>
        </w:rPr>
        <w:t xml:space="preserve">.2. </w:t>
      </w:r>
      <w:r w:rsidR="00787D77" w:rsidRPr="00D11174">
        <w:rPr>
          <w:sz w:val="24"/>
          <w:szCs w:val="24"/>
        </w:rPr>
        <w:t>specialiosios medicininės fizinio pajėgumo grupės mokiniai dalyvauja pamokoje su pagrindine grupe, bet pratimai ir krūvis jiems skiriami pagal gydytojo rekomendacijas, pasiekimai vertinami įrašu „įskaityta“;</w:t>
      </w:r>
    </w:p>
    <w:p w:rsidR="00B92F3A" w:rsidRPr="00D11174" w:rsidRDefault="00CF0127" w:rsidP="007E0D78">
      <w:pPr>
        <w:tabs>
          <w:tab w:val="left" w:pos="9638"/>
        </w:tabs>
        <w:ind w:firstLine="851"/>
        <w:jc w:val="both"/>
        <w:rPr>
          <w:b/>
          <w:caps/>
          <w:color w:val="FF0000"/>
          <w:sz w:val="24"/>
          <w:szCs w:val="24"/>
        </w:rPr>
      </w:pPr>
      <w:r w:rsidRPr="00D11174">
        <w:rPr>
          <w:bCs/>
          <w:sz w:val="24"/>
          <w:szCs w:val="24"/>
        </w:rPr>
        <w:t>1</w:t>
      </w:r>
      <w:r w:rsidR="00E64D4B" w:rsidRPr="00D11174">
        <w:rPr>
          <w:bCs/>
          <w:sz w:val="24"/>
          <w:szCs w:val="24"/>
        </w:rPr>
        <w:t>2</w:t>
      </w:r>
      <w:r w:rsidR="00F23728">
        <w:rPr>
          <w:bCs/>
          <w:sz w:val="24"/>
          <w:szCs w:val="24"/>
        </w:rPr>
        <w:t>7</w:t>
      </w:r>
      <w:r w:rsidRPr="00D11174">
        <w:rPr>
          <w:bCs/>
          <w:sz w:val="24"/>
          <w:szCs w:val="24"/>
        </w:rPr>
        <w:t>.3.</w:t>
      </w:r>
      <w:r w:rsidR="003460BA" w:rsidRPr="00D11174">
        <w:rPr>
          <w:sz w:val="24"/>
          <w:szCs w:val="24"/>
        </w:rPr>
        <w:t xml:space="preserve"> </w:t>
      </w:r>
      <w:r w:rsidR="00370103" w:rsidRPr="00D11174">
        <w:rPr>
          <w:sz w:val="24"/>
          <w:szCs w:val="24"/>
        </w:rPr>
        <w:t xml:space="preserve">mokinys, po ligos atvykęs į Gimnaziją, laikomas sveiku ir dalyvauja ugdymo procese, taip pat ir fizinio ugdymo pamokose. Mokinį nuo dalyvavimo fizinio ugdymo pamokoje  atleidžia fizinio ugdymo mokytojas, vadovaudamasis Gimnazijos Mokinių </w:t>
      </w:r>
      <w:r w:rsidR="00B77F6C" w:rsidRPr="00D11174">
        <w:rPr>
          <w:sz w:val="24"/>
          <w:szCs w:val="24"/>
        </w:rPr>
        <w:t>pamokų lankomumo apskaitos ir gimnazijos nelankymo prevencijos tvarkos aprašo nuostatomis;</w:t>
      </w:r>
      <w:r w:rsidR="00B92F3A" w:rsidRPr="00D11174">
        <w:rPr>
          <w:color w:val="FF0000"/>
          <w:shd w:val="clear" w:color="auto" w:fill="FFFFFF"/>
        </w:rPr>
        <w:t xml:space="preserve"> </w:t>
      </w:r>
    </w:p>
    <w:p w:rsidR="005E3FDE" w:rsidRPr="007162AA" w:rsidRDefault="003460BA" w:rsidP="007E0D78">
      <w:pPr>
        <w:pStyle w:val="Sraopastraipa"/>
        <w:tabs>
          <w:tab w:val="left" w:pos="9638"/>
        </w:tabs>
        <w:spacing w:after="13" w:line="259" w:lineRule="auto"/>
        <w:ind w:left="0" w:firstLine="851"/>
        <w:jc w:val="both"/>
        <w:rPr>
          <w:bCs/>
          <w:sz w:val="24"/>
          <w:szCs w:val="24"/>
        </w:rPr>
      </w:pPr>
      <w:r w:rsidRPr="00D11174">
        <w:rPr>
          <w:sz w:val="24"/>
          <w:szCs w:val="24"/>
        </w:rPr>
        <w:t>1</w:t>
      </w:r>
      <w:r w:rsidR="00E64D4B" w:rsidRPr="00D11174">
        <w:rPr>
          <w:sz w:val="24"/>
          <w:szCs w:val="24"/>
        </w:rPr>
        <w:t>2</w:t>
      </w:r>
      <w:r w:rsidR="00027D3E">
        <w:rPr>
          <w:sz w:val="24"/>
          <w:szCs w:val="24"/>
        </w:rPr>
        <w:t>7</w:t>
      </w:r>
      <w:r w:rsidRPr="00D11174">
        <w:rPr>
          <w:sz w:val="24"/>
          <w:szCs w:val="24"/>
        </w:rPr>
        <w:t xml:space="preserve">.4. </w:t>
      </w:r>
      <w:r w:rsidR="008E716F" w:rsidRPr="00D11174">
        <w:rPr>
          <w:bCs/>
          <w:sz w:val="24"/>
          <w:szCs w:val="24"/>
        </w:rPr>
        <w:t>mokiniai, mokytojo atleisti nuo fizin</w:t>
      </w:r>
      <w:r w:rsidR="001641ED">
        <w:rPr>
          <w:bCs/>
          <w:sz w:val="24"/>
          <w:szCs w:val="24"/>
        </w:rPr>
        <w:t>i</w:t>
      </w:r>
      <w:r w:rsidR="008E716F" w:rsidRPr="00D11174">
        <w:rPr>
          <w:bCs/>
          <w:sz w:val="24"/>
          <w:szCs w:val="24"/>
        </w:rPr>
        <w:t xml:space="preserve">o ugdymo pamokos </w:t>
      </w:r>
      <w:r w:rsidR="00787D77" w:rsidRPr="00D11174">
        <w:rPr>
          <w:bCs/>
          <w:sz w:val="24"/>
          <w:szCs w:val="24"/>
        </w:rPr>
        <w:t>gali nedalyvauti pamokoje, jei ta pamoka yra pirma ar paskutinė</w:t>
      </w:r>
      <w:r w:rsidR="00AD18EF" w:rsidRPr="00D11174">
        <w:rPr>
          <w:bCs/>
          <w:sz w:val="24"/>
          <w:szCs w:val="24"/>
        </w:rPr>
        <w:t>, už mokinių saugumą</w:t>
      </w:r>
      <w:r w:rsidR="00787D77" w:rsidRPr="00D11174">
        <w:rPr>
          <w:bCs/>
          <w:sz w:val="24"/>
          <w:szCs w:val="24"/>
        </w:rPr>
        <w:t xml:space="preserve"> </w:t>
      </w:r>
      <w:r w:rsidR="00AD18EF" w:rsidRPr="00D11174">
        <w:rPr>
          <w:bCs/>
          <w:sz w:val="24"/>
          <w:szCs w:val="24"/>
        </w:rPr>
        <w:t xml:space="preserve">atsakant jų tėvams (globėjams, rūpintojams). </w:t>
      </w:r>
      <w:r w:rsidR="00787D77" w:rsidRPr="00D11174">
        <w:rPr>
          <w:bCs/>
          <w:sz w:val="24"/>
          <w:szCs w:val="24"/>
        </w:rPr>
        <w:t xml:space="preserve">Kitu atveju, mokiniui siūloma užsiimti kita veikla Gimnazijos </w:t>
      </w:r>
      <w:r w:rsidR="00787D77" w:rsidRPr="007162AA">
        <w:rPr>
          <w:bCs/>
          <w:sz w:val="24"/>
          <w:szCs w:val="24"/>
        </w:rPr>
        <w:t xml:space="preserve">bibliotekoje </w:t>
      </w:r>
      <w:r w:rsidR="007C691B" w:rsidRPr="007162AA">
        <w:rPr>
          <w:bCs/>
          <w:sz w:val="24"/>
          <w:szCs w:val="24"/>
        </w:rPr>
        <w:t>–</w:t>
      </w:r>
      <w:r w:rsidR="00787D77" w:rsidRPr="007162AA">
        <w:rPr>
          <w:bCs/>
          <w:sz w:val="24"/>
          <w:szCs w:val="24"/>
        </w:rPr>
        <w:t xml:space="preserve"> skaitykloje</w:t>
      </w:r>
      <w:r w:rsidR="005E3FDE" w:rsidRPr="007162AA">
        <w:rPr>
          <w:bCs/>
          <w:sz w:val="24"/>
          <w:szCs w:val="24"/>
        </w:rPr>
        <w:t>;</w:t>
      </w:r>
    </w:p>
    <w:p w:rsidR="005E3FDE" w:rsidRDefault="005E3FDE" w:rsidP="007E0D78">
      <w:pPr>
        <w:pStyle w:val="Sraopastraipa"/>
        <w:tabs>
          <w:tab w:val="left" w:pos="9638"/>
        </w:tabs>
        <w:spacing w:after="13" w:line="259" w:lineRule="auto"/>
        <w:ind w:left="0" w:firstLine="851"/>
        <w:jc w:val="both"/>
        <w:rPr>
          <w:bCs/>
          <w:sz w:val="24"/>
          <w:szCs w:val="24"/>
        </w:rPr>
      </w:pPr>
      <w:r w:rsidRPr="007162AA">
        <w:rPr>
          <w:bCs/>
          <w:sz w:val="24"/>
          <w:szCs w:val="24"/>
        </w:rPr>
        <w:t>127.5</w:t>
      </w:r>
      <w:r w:rsidR="007C691B" w:rsidRPr="007162AA">
        <w:rPr>
          <w:bCs/>
          <w:sz w:val="24"/>
          <w:szCs w:val="24"/>
        </w:rPr>
        <w:t>.</w:t>
      </w:r>
      <w:r w:rsidRPr="007162AA">
        <w:rPr>
          <w:bCs/>
          <w:sz w:val="24"/>
          <w:szCs w:val="24"/>
        </w:rPr>
        <w:t xml:space="preserve"> fizinio ugdymo pamokos vyksta ir lauke. Mokytojui apie tai informavus mokinius iš anksto, mokinys privalo dėvėti tinkamą lauke sportinę aprangą.</w:t>
      </w:r>
    </w:p>
    <w:p w:rsidR="002C2F2F" w:rsidRPr="00D11174" w:rsidRDefault="002C2F2F" w:rsidP="007E0D78">
      <w:pPr>
        <w:pStyle w:val="Sraopastraipa"/>
        <w:tabs>
          <w:tab w:val="left" w:pos="9638"/>
        </w:tabs>
        <w:spacing w:after="13" w:line="259" w:lineRule="auto"/>
        <w:ind w:left="0" w:firstLine="851"/>
        <w:jc w:val="both"/>
        <w:rPr>
          <w:bCs/>
          <w:sz w:val="24"/>
          <w:szCs w:val="24"/>
        </w:rPr>
      </w:pPr>
      <w:r>
        <w:rPr>
          <w:bCs/>
          <w:sz w:val="24"/>
          <w:szCs w:val="24"/>
        </w:rPr>
        <w:t>128. I</w:t>
      </w:r>
      <w:r w:rsidRPr="002C2F2F">
        <w:rPr>
          <w:bCs/>
          <w:sz w:val="24"/>
          <w:szCs w:val="24"/>
        </w:rPr>
        <w:t xml:space="preserve">II gimnazijos klasių mokiniams privaloma įgyvendinti projektines veiklas. Skirtingų dalykų mokytojai pateikia kūrybinių–tiriamųjų darbų temas kalbiniams, matematiniams, techniniams, socialiniams, ekonominiams, komunikaciniams, informaciniams, kūrybiniams gebėjimams, sveikatos, bendrosios kultūros, asmeniniams interesams ir gebėjimams ugdyti. Kiekvienas mokinys turi laisvai pasirinkti kūrybinio-tiriamojo darbo temą ir, bendraudamas su darbo vadovu (mokytoju), </w:t>
      </w:r>
      <w:r>
        <w:rPr>
          <w:bCs/>
          <w:sz w:val="24"/>
          <w:szCs w:val="24"/>
        </w:rPr>
        <w:t>darbą</w:t>
      </w:r>
      <w:r w:rsidRPr="002C2F2F">
        <w:rPr>
          <w:bCs/>
          <w:sz w:val="24"/>
          <w:szCs w:val="24"/>
        </w:rPr>
        <w:t xml:space="preserve"> atlikti ir pristatyti. Darbui numatomos </w:t>
      </w:r>
      <w:proofErr w:type="spellStart"/>
      <w:r w:rsidRPr="002C2F2F">
        <w:rPr>
          <w:bCs/>
          <w:sz w:val="24"/>
          <w:szCs w:val="24"/>
        </w:rPr>
        <w:t>patyriminio</w:t>
      </w:r>
      <w:proofErr w:type="spellEnd"/>
      <w:r w:rsidRPr="002C2F2F">
        <w:rPr>
          <w:bCs/>
          <w:sz w:val="24"/>
          <w:szCs w:val="24"/>
        </w:rPr>
        <w:t xml:space="preserve"> (projektinio) darbo dienos, nurodytos 10.1. p.</w:t>
      </w:r>
    </w:p>
    <w:p w:rsidR="00787D77" w:rsidRPr="00D11174" w:rsidRDefault="003A75FE" w:rsidP="007E0D78">
      <w:pPr>
        <w:pStyle w:val="Sraopastraipa"/>
        <w:tabs>
          <w:tab w:val="left" w:pos="9638"/>
        </w:tabs>
        <w:spacing w:after="13" w:line="259" w:lineRule="auto"/>
        <w:ind w:left="0" w:firstLine="851"/>
        <w:jc w:val="both"/>
        <w:rPr>
          <w:sz w:val="24"/>
          <w:szCs w:val="24"/>
        </w:rPr>
      </w:pPr>
      <w:r w:rsidRPr="00D11174">
        <w:rPr>
          <w:bCs/>
          <w:sz w:val="24"/>
          <w:szCs w:val="24"/>
        </w:rPr>
        <w:t>12</w:t>
      </w:r>
      <w:r w:rsidR="002C2F2F">
        <w:rPr>
          <w:bCs/>
          <w:sz w:val="24"/>
          <w:szCs w:val="24"/>
        </w:rPr>
        <w:t>9</w:t>
      </w:r>
      <w:r w:rsidR="003633A8" w:rsidRPr="00D11174">
        <w:rPr>
          <w:rFonts w:eastAsia="Calibri"/>
          <w:sz w:val="24"/>
          <w:szCs w:val="24"/>
        </w:rPr>
        <w:t>.</w:t>
      </w:r>
      <w:r w:rsidR="00422F68" w:rsidRPr="00D11174">
        <w:rPr>
          <w:rFonts w:eastAsia="Calibri"/>
          <w:sz w:val="24"/>
          <w:szCs w:val="24"/>
        </w:rPr>
        <w:t xml:space="preserve"> </w:t>
      </w:r>
      <w:r w:rsidR="00787D77" w:rsidRPr="00D11174">
        <w:rPr>
          <w:sz w:val="24"/>
          <w:szCs w:val="24"/>
        </w:rPr>
        <w:t>Vidurinio ugdymo programos dalykai ir jiems įgyvendinti skiriamas valandų skaičius kasdieniu mokymo proceso organizavimo būdu grupine mokymosi forma (</w:t>
      </w:r>
      <w:r w:rsidR="00CF0127" w:rsidRPr="00D11174">
        <w:rPr>
          <w:sz w:val="24"/>
          <w:szCs w:val="24"/>
        </w:rPr>
        <w:t>4</w:t>
      </w:r>
      <w:r w:rsidR="00787D77" w:rsidRPr="00D11174">
        <w:rPr>
          <w:sz w:val="24"/>
          <w:szCs w:val="24"/>
        </w:rPr>
        <w:t xml:space="preserve"> priedas).</w:t>
      </w:r>
    </w:p>
    <w:p w:rsidR="00787D77" w:rsidRPr="00D11174" w:rsidRDefault="00787D77" w:rsidP="006C27A6">
      <w:pPr>
        <w:tabs>
          <w:tab w:val="left" w:pos="9638"/>
        </w:tabs>
        <w:ind w:right="-79"/>
        <w:rPr>
          <w:sz w:val="24"/>
          <w:szCs w:val="24"/>
        </w:rPr>
      </w:pPr>
      <w:r w:rsidRPr="00D11174">
        <w:rPr>
          <w:sz w:val="24"/>
          <w:szCs w:val="24"/>
        </w:rPr>
        <w:t xml:space="preserve">                                        _______________________________________</w:t>
      </w:r>
    </w:p>
    <w:p w:rsidR="002F2989" w:rsidRPr="00D11174" w:rsidRDefault="002F2989" w:rsidP="007E0D78">
      <w:pPr>
        <w:tabs>
          <w:tab w:val="left" w:pos="4111"/>
          <w:tab w:val="left" w:pos="9638"/>
        </w:tabs>
        <w:jc w:val="both"/>
        <w:outlineLvl w:val="0"/>
        <w:rPr>
          <w:sz w:val="24"/>
          <w:szCs w:val="24"/>
        </w:rPr>
      </w:pPr>
    </w:p>
    <w:p w:rsidR="002C62B6" w:rsidRPr="00D11174" w:rsidRDefault="002C62B6" w:rsidP="007E0D78">
      <w:pPr>
        <w:tabs>
          <w:tab w:val="left" w:pos="4111"/>
          <w:tab w:val="left" w:pos="9638"/>
        </w:tabs>
        <w:jc w:val="both"/>
        <w:outlineLvl w:val="0"/>
        <w:rPr>
          <w:sz w:val="24"/>
          <w:szCs w:val="24"/>
        </w:rPr>
        <w:sectPr w:rsidR="002C62B6" w:rsidRPr="00D11174" w:rsidSect="008567A2">
          <w:headerReference w:type="even" r:id="rId8"/>
          <w:headerReference w:type="default" r:id="rId9"/>
          <w:footerReference w:type="even" r:id="rId10"/>
          <w:footerReference w:type="default" r:id="rId11"/>
          <w:pgSz w:w="11906" w:h="16838"/>
          <w:pgMar w:top="1134" w:right="567" w:bottom="426" w:left="1701" w:header="567" w:footer="567" w:gutter="0"/>
          <w:cols w:space="1296"/>
          <w:titlePg/>
          <w:docGrid w:linePitch="360"/>
        </w:sectPr>
      </w:pPr>
    </w:p>
    <w:p w:rsidR="00787D77" w:rsidRPr="00D11174" w:rsidRDefault="001D504D" w:rsidP="007E0D78">
      <w:pPr>
        <w:tabs>
          <w:tab w:val="left" w:pos="4111"/>
          <w:tab w:val="left" w:pos="9638"/>
        </w:tabs>
        <w:jc w:val="both"/>
        <w:outlineLvl w:val="0"/>
        <w:rPr>
          <w:sz w:val="24"/>
          <w:szCs w:val="24"/>
        </w:rPr>
      </w:pPr>
      <w:r w:rsidRPr="00D11174">
        <w:rPr>
          <w:sz w:val="24"/>
          <w:szCs w:val="24"/>
        </w:rPr>
        <w:t xml:space="preserve">SUDERINTA </w:t>
      </w:r>
      <w:r w:rsidR="00933654" w:rsidRPr="00D11174">
        <w:rPr>
          <w:sz w:val="24"/>
          <w:szCs w:val="24"/>
        </w:rPr>
        <w:tab/>
      </w:r>
      <w:r w:rsidRPr="00D11174">
        <w:rPr>
          <w:sz w:val="24"/>
          <w:szCs w:val="24"/>
        </w:rPr>
        <w:t xml:space="preserve">        </w:t>
      </w:r>
      <w:r w:rsidR="000C3F48" w:rsidRPr="00D11174">
        <w:rPr>
          <w:sz w:val="24"/>
          <w:szCs w:val="24"/>
        </w:rPr>
        <w:t xml:space="preserve"> </w:t>
      </w:r>
    </w:p>
    <w:p w:rsidR="00787D77" w:rsidRPr="00D11174" w:rsidRDefault="00787D77" w:rsidP="007E0D78">
      <w:pPr>
        <w:tabs>
          <w:tab w:val="left" w:pos="4111"/>
          <w:tab w:val="left" w:pos="9638"/>
        </w:tabs>
        <w:jc w:val="both"/>
        <w:outlineLvl w:val="0"/>
        <w:rPr>
          <w:sz w:val="24"/>
          <w:szCs w:val="24"/>
        </w:rPr>
      </w:pPr>
      <w:r w:rsidRPr="00D11174">
        <w:rPr>
          <w:sz w:val="24"/>
          <w:szCs w:val="24"/>
        </w:rPr>
        <w:t>Gimnazijos tarybos posėdžio</w:t>
      </w:r>
      <w:r w:rsidR="001D504D" w:rsidRPr="00D11174">
        <w:rPr>
          <w:sz w:val="24"/>
          <w:szCs w:val="24"/>
        </w:rPr>
        <w:tab/>
        <w:t xml:space="preserve">        </w:t>
      </w:r>
      <w:r w:rsidR="000C3F48" w:rsidRPr="00D11174">
        <w:rPr>
          <w:sz w:val="24"/>
          <w:szCs w:val="24"/>
        </w:rPr>
        <w:t xml:space="preserve"> </w:t>
      </w:r>
    </w:p>
    <w:p w:rsidR="002C62B6" w:rsidRPr="00D11174" w:rsidRDefault="00787D77" w:rsidP="007E0D78">
      <w:pPr>
        <w:tabs>
          <w:tab w:val="left" w:pos="4111"/>
          <w:tab w:val="left" w:pos="9638"/>
        </w:tabs>
        <w:outlineLvl w:val="0"/>
        <w:rPr>
          <w:sz w:val="24"/>
          <w:szCs w:val="24"/>
        </w:rPr>
      </w:pPr>
      <w:r w:rsidRPr="00D11174">
        <w:rPr>
          <w:sz w:val="24"/>
          <w:szCs w:val="24"/>
        </w:rPr>
        <w:t>20</w:t>
      </w:r>
      <w:r w:rsidR="001D12EA">
        <w:rPr>
          <w:sz w:val="24"/>
          <w:szCs w:val="24"/>
        </w:rPr>
        <w:t>2</w:t>
      </w:r>
      <w:r w:rsidR="00F553C1">
        <w:rPr>
          <w:sz w:val="24"/>
          <w:szCs w:val="24"/>
        </w:rPr>
        <w:t>1</w:t>
      </w:r>
      <w:r w:rsidR="00A0625F" w:rsidRPr="00D11174">
        <w:rPr>
          <w:sz w:val="24"/>
          <w:szCs w:val="24"/>
        </w:rPr>
        <w:t xml:space="preserve"> </w:t>
      </w:r>
      <w:r w:rsidRPr="00856721">
        <w:rPr>
          <w:sz w:val="24"/>
          <w:szCs w:val="24"/>
        </w:rPr>
        <w:t xml:space="preserve">m. </w:t>
      </w:r>
      <w:r w:rsidR="002032BA" w:rsidRPr="00A47ADE">
        <w:rPr>
          <w:sz w:val="24"/>
          <w:szCs w:val="24"/>
        </w:rPr>
        <w:t>birželio</w:t>
      </w:r>
      <w:r w:rsidRPr="00A47ADE">
        <w:rPr>
          <w:sz w:val="24"/>
          <w:szCs w:val="24"/>
        </w:rPr>
        <w:t xml:space="preserve"> </w:t>
      </w:r>
      <w:r w:rsidR="001D12EA" w:rsidRPr="00A47ADE">
        <w:rPr>
          <w:sz w:val="24"/>
          <w:szCs w:val="24"/>
        </w:rPr>
        <w:t>2</w:t>
      </w:r>
      <w:r w:rsidR="00D35980">
        <w:rPr>
          <w:sz w:val="24"/>
          <w:szCs w:val="24"/>
        </w:rPr>
        <w:t>8</w:t>
      </w:r>
      <w:r w:rsidR="00156BF4" w:rsidRPr="00A47ADE">
        <w:rPr>
          <w:sz w:val="24"/>
          <w:szCs w:val="24"/>
        </w:rPr>
        <w:t xml:space="preserve"> </w:t>
      </w:r>
      <w:r w:rsidRPr="00A47ADE">
        <w:rPr>
          <w:sz w:val="24"/>
          <w:szCs w:val="24"/>
        </w:rPr>
        <w:t>d.</w:t>
      </w:r>
      <w:r w:rsidR="001D504D" w:rsidRPr="00D11174">
        <w:rPr>
          <w:sz w:val="24"/>
          <w:szCs w:val="24"/>
        </w:rPr>
        <w:t xml:space="preserve">                                      </w:t>
      </w:r>
      <w:r w:rsidR="000C3F48" w:rsidRPr="00D11174">
        <w:rPr>
          <w:sz w:val="24"/>
          <w:szCs w:val="24"/>
        </w:rPr>
        <w:t xml:space="preserve"> </w:t>
      </w:r>
    </w:p>
    <w:p w:rsidR="00FA6E10" w:rsidRDefault="002C62B6" w:rsidP="00FA6E10">
      <w:pPr>
        <w:tabs>
          <w:tab w:val="left" w:pos="4111"/>
          <w:tab w:val="left" w:pos="9638"/>
        </w:tabs>
        <w:outlineLvl w:val="0"/>
        <w:rPr>
          <w:sz w:val="24"/>
          <w:szCs w:val="24"/>
        </w:rPr>
      </w:pPr>
      <w:r w:rsidRPr="00D11174">
        <w:rPr>
          <w:sz w:val="24"/>
          <w:szCs w:val="24"/>
        </w:rPr>
        <w:t>protokoliniu nutarimu</w:t>
      </w:r>
      <w:r w:rsidR="00A0625F" w:rsidRPr="00D11174">
        <w:rPr>
          <w:sz w:val="24"/>
          <w:szCs w:val="24"/>
        </w:rPr>
        <w:t xml:space="preserve"> (protokolas Nr. V3-2) </w:t>
      </w:r>
      <w:r w:rsidR="00FA6E10">
        <w:rPr>
          <w:sz w:val="24"/>
          <w:szCs w:val="24"/>
        </w:rPr>
        <w:t xml:space="preserve">     </w:t>
      </w:r>
    </w:p>
    <w:p w:rsidR="00FA6E10" w:rsidRPr="00FA6E10" w:rsidRDefault="00FA6E10" w:rsidP="00FA6E10">
      <w:pPr>
        <w:tabs>
          <w:tab w:val="left" w:pos="4111"/>
          <w:tab w:val="left" w:pos="9638"/>
        </w:tabs>
        <w:outlineLvl w:val="0"/>
        <w:rPr>
          <w:color w:val="FFFFFF" w:themeColor="background1"/>
          <w:sz w:val="24"/>
          <w:szCs w:val="24"/>
        </w:rPr>
      </w:pPr>
      <w:r>
        <w:rPr>
          <w:sz w:val="24"/>
          <w:szCs w:val="24"/>
        </w:rPr>
        <w:t xml:space="preserve">                                                                   </w:t>
      </w:r>
      <w:r w:rsidRPr="00FA6E10">
        <w:rPr>
          <w:color w:val="FFFFFF" w:themeColor="background1"/>
          <w:sz w:val="24"/>
          <w:szCs w:val="24"/>
        </w:rPr>
        <w:t>2021-08-31</w:t>
      </w:r>
    </w:p>
    <w:p w:rsidR="00933654" w:rsidRPr="00D11174" w:rsidRDefault="00933654" w:rsidP="007E0D78">
      <w:pPr>
        <w:tabs>
          <w:tab w:val="left" w:pos="9638"/>
        </w:tabs>
        <w:outlineLvl w:val="0"/>
        <w:rPr>
          <w:sz w:val="24"/>
          <w:szCs w:val="24"/>
        </w:rPr>
      </w:pPr>
      <w:r w:rsidRPr="00D11174">
        <w:rPr>
          <w:sz w:val="24"/>
          <w:szCs w:val="24"/>
        </w:rPr>
        <w:t>SUDERINTA</w:t>
      </w:r>
    </w:p>
    <w:p w:rsidR="002C62B6" w:rsidRPr="00D11174" w:rsidRDefault="002C62B6" w:rsidP="007E0D78">
      <w:pPr>
        <w:tabs>
          <w:tab w:val="left" w:pos="9638"/>
        </w:tabs>
        <w:outlineLvl w:val="0"/>
        <w:rPr>
          <w:sz w:val="24"/>
          <w:szCs w:val="24"/>
        </w:rPr>
      </w:pPr>
      <w:r w:rsidRPr="00D11174">
        <w:rPr>
          <w:sz w:val="24"/>
          <w:szCs w:val="24"/>
        </w:rPr>
        <w:t>Klaipėdos miesto savivaldybės administracijos</w:t>
      </w:r>
    </w:p>
    <w:p w:rsidR="00787D77" w:rsidRPr="00D11174" w:rsidRDefault="001D504D" w:rsidP="007E0D78">
      <w:pPr>
        <w:tabs>
          <w:tab w:val="left" w:pos="9638"/>
        </w:tabs>
        <w:outlineLvl w:val="0"/>
        <w:rPr>
          <w:sz w:val="24"/>
          <w:szCs w:val="24"/>
        </w:rPr>
      </w:pPr>
      <w:r w:rsidRPr="00D11174">
        <w:rPr>
          <w:sz w:val="24"/>
          <w:szCs w:val="24"/>
        </w:rPr>
        <w:t>Švietimo skyriaus vedėja</w:t>
      </w:r>
    </w:p>
    <w:p w:rsidR="001D504D" w:rsidRDefault="001D504D" w:rsidP="007E0D78">
      <w:pPr>
        <w:tabs>
          <w:tab w:val="left" w:pos="1980"/>
          <w:tab w:val="left" w:pos="5220"/>
          <w:tab w:val="left" w:pos="9638"/>
        </w:tabs>
        <w:outlineLvl w:val="0"/>
        <w:rPr>
          <w:sz w:val="24"/>
          <w:szCs w:val="24"/>
        </w:rPr>
      </w:pPr>
      <w:r w:rsidRPr="00D11174">
        <w:rPr>
          <w:sz w:val="24"/>
          <w:szCs w:val="24"/>
        </w:rPr>
        <w:t>Laima Prižgintienė</w:t>
      </w:r>
    </w:p>
    <w:p w:rsidR="00FA6E10" w:rsidRPr="00D11174" w:rsidRDefault="00FA6E10" w:rsidP="007E0D78">
      <w:pPr>
        <w:tabs>
          <w:tab w:val="left" w:pos="1980"/>
          <w:tab w:val="left" w:pos="5220"/>
          <w:tab w:val="left" w:pos="9638"/>
        </w:tabs>
        <w:outlineLvl w:val="0"/>
        <w:rPr>
          <w:sz w:val="24"/>
          <w:szCs w:val="24"/>
        </w:rPr>
      </w:pPr>
      <w:r>
        <w:rPr>
          <w:sz w:val="24"/>
          <w:szCs w:val="24"/>
        </w:rPr>
        <w:t>2021-08-25</w:t>
      </w:r>
    </w:p>
    <w:p w:rsidR="00E3759D" w:rsidRPr="00D11174" w:rsidRDefault="00E3759D" w:rsidP="007E0D78">
      <w:pPr>
        <w:pStyle w:val="Pagrindinistekstas2"/>
        <w:tabs>
          <w:tab w:val="left" w:pos="5245"/>
          <w:tab w:val="left" w:pos="5954"/>
          <w:tab w:val="left" w:pos="9638"/>
        </w:tabs>
        <w:spacing w:after="0" w:line="240" w:lineRule="auto"/>
        <w:ind w:left="5387"/>
      </w:pPr>
    </w:p>
    <w:p w:rsidR="002C62B6" w:rsidRPr="00D11174" w:rsidRDefault="002C62B6" w:rsidP="007E0D78">
      <w:pPr>
        <w:pStyle w:val="Pagrindinistekstas2"/>
        <w:tabs>
          <w:tab w:val="left" w:pos="5245"/>
          <w:tab w:val="left" w:pos="5954"/>
          <w:tab w:val="left" w:pos="9638"/>
        </w:tabs>
        <w:spacing w:after="0" w:line="240" w:lineRule="auto"/>
        <w:ind w:left="5387"/>
        <w:sectPr w:rsidR="002C62B6" w:rsidRPr="00D11174" w:rsidSect="007E0D78">
          <w:type w:val="continuous"/>
          <w:pgSz w:w="11906" w:h="16838"/>
          <w:pgMar w:top="1134" w:right="566" w:bottom="993" w:left="1701" w:header="567" w:footer="567" w:gutter="0"/>
          <w:cols w:num="2" w:space="568"/>
          <w:titlePg/>
          <w:docGrid w:linePitch="360"/>
        </w:sectPr>
      </w:pPr>
    </w:p>
    <w:p w:rsidR="006D6EB2" w:rsidRDefault="006D6EB2" w:rsidP="00A569E4">
      <w:pPr>
        <w:pStyle w:val="Betarp1"/>
        <w:ind w:firstLine="5245"/>
        <w:rPr>
          <w:sz w:val="24"/>
          <w:szCs w:val="24"/>
        </w:rPr>
      </w:pPr>
    </w:p>
    <w:p w:rsidR="00FA6E10" w:rsidRDefault="00FA6E10" w:rsidP="00A569E4">
      <w:pPr>
        <w:pStyle w:val="Betarp1"/>
        <w:ind w:firstLine="5245"/>
        <w:rPr>
          <w:sz w:val="24"/>
          <w:szCs w:val="24"/>
        </w:rPr>
      </w:pPr>
    </w:p>
    <w:p w:rsidR="00FA6E10" w:rsidRDefault="00FA6E10" w:rsidP="00A569E4">
      <w:pPr>
        <w:pStyle w:val="Betarp1"/>
        <w:ind w:firstLine="5245"/>
        <w:rPr>
          <w:sz w:val="24"/>
          <w:szCs w:val="24"/>
        </w:rPr>
      </w:pPr>
    </w:p>
    <w:p w:rsidR="00FA6E10" w:rsidRDefault="00FA6E10" w:rsidP="00A569E4">
      <w:pPr>
        <w:pStyle w:val="Betarp1"/>
        <w:ind w:firstLine="5245"/>
        <w:rPr>
          <w:sz w:val="24"/>
          <w:szCs w:val="24"/>
        </w:rPr>
      </w:pPr>
    </w:p>
    <w:p w:rsidR="00FA6E10" w:rsidRDefault="00FA6E10" w:rsidP="00A569E4">
      <w:pPr>
        <w:pStyle w:val="Betarp1"/>
        <w:ind w:firstLine="5245"/>
        <w:rPr>
          <w:sz w:val="24"/>
          <w:szCs w:val="24"/>
        </w:rPr>
      </w:pPr>
    </w:p>
    <w:p w:rsidR="00FA6E10" w:rsidRDefault="00FA6E10" w:rsidP="00A569E4">
      <w:pPr>
        <w:pStyle w:val="Betarp1"/>
        <w:ind w:firstLine="5245"/>
        <w:rPr>
          <w:sz w:val="24"/>
          <w:szCs w:val="24"/>
        </w:rPr>
      </w:pPr>
    </w:p>
    <w:p w:rsidR="00FA6E10" w:rsidRDefault="00FA6E10" w:rsidP="00A569E4">
      <w:pPr>
        <w:pStyle w:val="Betarp1"/>
        <w:ind w:firstLine="5245"/>
        <w:rPr>
          <w:sz w:val="24"/>
          <w:szCs w:val="24"/>
        </w:rPr>
      </w:pPr>
    </w:p>
    <w:p w:rsidR="00FA6E10" w:rsidRDefault="00FA6E10" w:rsidP="00A569E4">
      <w:pPr>
        <w:pStyle w:val="Betarp1"/>
        <w:ind w:firstLine="5245"/>
        <w:rPr>
          <w:sz w:val="24"/>
          <w:szCs w:val="24"/>
        </w:rPr>
      </w:pPr>
    </w:p>
    <w:p w:rsidR="00FA6E10" w:rsidRDefault="00FA6E10" w:rsidP="00A569E4">
      <w:pPr>
        <w:pStyle w:val="Betarp1"/>
        <w:ind w:firstLine="5245"/>
        <w:rPr>
          <w:sz w:val="24"/>
          <w:szCs w:val="24"/>
        </w:rPr>
      </w:pPr>
    </w:p>
    <w:p w:rsidR="00A569E4" w:rsidRPr="00D11174" w:rsidRDefault="0096133E" w:rsidP="00A569E4">
      <w:pPr>
        <w:pStyle w:val="Betarp1"/>
        <w:ind w:firstLine="5245"/>
        <w:rPr>
          <w:sz w:val="24"/>
          <w:szCs w:val="24"/>
        </w:rPr>
      </w:pPr>
      <w:r w:rsidRPr="00D11174">
        <w:rPr>
          <w:sz w:val="24"/>
          <w:szCs w:val="24"/>
        </w:rPr>
        <w:t>K</w:t>
      </w:r>
      <w:r w:rsidR="00A569E4" w:rsidRPr="00D11174">
        <w:rPr>
          <w:sz w:val="24"/>
          <w:szCs w:val="24"/>
        </w:rPr>
        <w:t xml:space="preserve">laipėdos Hermano Zudermano gimnazijos </w:t>
      </w:r>
    </w:p>
    <w:p w:rsidR="00A569E4" w:rsidRPr="00D11174" w:rsidRDefault="00A569E4" w:rsidP="00A569E4">
      <w:pPr>
        <w:pStyle w:val="Betarp1"/>
        <w:ind w:firstLine="5245"/>
        <w:rPr>
          <w:sz w:val="24"/>
          <w:szCs w:val="24"/>
        </w:rPr>
      </w:pPr>
      <w:r w:rsidRPr="00D11174">
        <w:rPr>
          <w:sz w:val="24"/>
          <w:szCs w:val="24"/>
        </w:rPr>
        <w:t>20</w:t>
      </w:r>
      <w:r w:rsidR="00D833F6">
        <w:rPr>
          <w:sz w:val="24"/>
          <w:szCs w:val="24"/>
        </w:rPr>
        <w:t>2</w:t>
      </w:r>
      <w:r w:rsidR="009E3052">
        <w:rPr>
          <w:sz w:val="24"/>
          <w:szCs w:val="24"/>
        </w:rPr>
        <w:t>1</w:t>
      </w:r>
      <w:r w:rsidRPr="00D11174">
        <w:rPr>
          <w:sz w:val="24"/>
          <w:szCs w:val="24"/>
        </w:rPr>
        <w:t>–20</w:t>
      </w:r>
      <w:r w:rsidR="00D16FB5" w:rsidRPr="00D11174">
        <w:rPr>
          <w:sz w:val="24"/>
          <w:szCs w:val="24"/>
        </w:rPr>
        <w:t>2</w:t>
      </w:r>
      <w:r w:rsidR="009E3052">
        <w:rPr>
          <w:sz w:val="24"/>
          <w:szCs w:val="24"/>
        </w:rPr>
        <w:t>2</w:t>
      </w:r>
      <w:r w:rsidRPr="00D11174">
        <w:rPr>
          <w:sz w:val="24"/>
          <w:szCs w:val="24"/>
        </w:rPr>
        <w:t xml:space="preserve"> mokslo metų ugdymo plano </w:t>
      </w:r>
    </w:p>
    <w:p w:rsidR="00A569E4" w:rsidRPr="00D11174" w:rsidRDefault="00A569E4" w:rsidP="001F4170">
      <w:pPr>
        <w:pStyle w:val="Betarp1"/>
        <w:ind w:firstLine="5245"/>
        <w:rPr>
          <w:sz w:val="24"/>
          <w:szCs w:val="24"/>
        </w:rPr>
      </w:pPr>
      <w:r w:rsidRPr="00D11174">
        <w:rPr>
          <w:sz w:val="24"/>
          <w:szCs w:val="24"/>
        </w:rPr>
        <w:t>1 priedas</w:t>
      </w:r>
    </w:p>
    <w:p w:rsidR="00CF6A08" w:rsidRPr="00D11174" w:rsidRDefault="00CF6A08" w:rsidP="001F4170">
      <w:pPr>
        <w:pStyle w:val="Antrat1"/>
        <w:spacing w:before="0"/>
        <w:jc w:val="center"/>
        <w:rPr>
          <w:rFonts w:ascii="Times New Roman" w:hAnsi="Times New Roman"/>
          <w:color w:val="auto"/>
          <w:sz w:val="24"/>
          <w:szCs w:val="24"/>
        </w:rPr>
      </w:pPr>
    </w:p>
    <w:p w:rsidR="00A569E4" w:rsidRPr="00D11174" w:rsidRDefault="001F4170" w:rsidP="001F4170">
      <w:pPr>
        <w:pStyle w:val="Antrat1"/>
        <w:spacing w:before="0"/>
        <w:jc w:val="center"/>
        <w:rPr>
          <w:rFonts w:ascii="Times New Roman" w:hAnsi="Times New Roman"/>
          <w:color w:val="auto"/>
          <w:sz w:val="24"/>
          <w:szCs w:val="24"/>
        </w:rPr>
      </w:pPr>
      <w:r w:rsidRPr="008A1CAA">
        <w:rPr>
          <w:rFonts w:ascii="Times New Roman" w:hAnsi="Times New Roman"/>
          <w:color w:val="auto"/>
          <w:sz w:val="24"/>
          <w:szCs w:val="24"/>
        </w:rPr>
        <w:t>UGDYMO TURINIO INTEGRACIJA 20</w:t>
      </w:r>
      <w:r w:rsidR="00BD63BC" w:rsidRPr="008A1CAA">
        <w:rPr>
          <w:rFonts w:ascii="Times New Roman" w:hAnsi="Times New Roman"/>
          <w:color w:val="auto"/>
          <w:sz w:val="24"/>
          <w:szCs w:val="24"/>
        </w:rPr>
        <w:t>2</w:t>
      </w:r>
      <w:r w:rsidR="009E53F9">
        <w:rPr>
          <w:rFonts w:ascii="Times New Roman" w:hAnsi="Times New Roman"/>
          <w:color w:val="auto"/>
          <w:sz w:val="24"/>
          <w:szCs w:val="24"/>
        </w:rPr>
        <w:t>1</w:t>
      </w:r>
      <w:r w:rsidRPr="008A1CAA">
        <w:rPr>
          <w:rFonts w:ascii="Times New Roman" w:hAnsi="Times New Roman"/>
          <w:color w:val="auto"/>
          <w:sz w:val="24"/>
          <w:szCs w:val="24"/>
        </w:rPr>
        <w:t>–20</w:t>
      </w:r>
      <w:r w:rsidR="00034479" w:rsidRPr="008A1CAA">
        <w:rPr>
          <w:rFonts w:ascii="Times New Roman" w:hAnsi="Times New Roman"/>
          <w:color w:val="auto"/>
          <w:sz w:val="24"/>
          <w:szCs w:val="24"/>
        </w:rPr>
        <w:t>2</w:t>
      </w:r>
      <w:r w:rsidR="009E53F9">
        <w:rPr>
          <w:rFonts w:ascii="Times New Roman" w:hAnsi="Times New Roman"/>
          <w:color w:val="auto"/>
          <w:sz w:val="24"/>
          <w:szCs w:val="24"/>
        </w:rPr>
        <w:t>2</w:t>
      </w:r>
      <w:r w:rsidRPr="008A1CAA">
        <w:rPr>
          <w:rFonts w:ascii="Times New Roman" w:hAnsi="Times New Roman"/>
          <w:color w:val="auto"/>
          <w:sz w:val="24"/>
          <w:szCs w:val="24"/>
        </w:rPr>
        <w:t xml:space="preserve"> MOKSLO METAIS</w:t>
      </w:r>
    </w:p>
    <w:p w:rsidR="00A569E4" w:rsidRPr="00D11174" w:rsidRDefault="00A569E4" w:rsidP="00A569E4"/>
    <w:tbl>
      <w:tblPr>
        <w:tblStyle w:val="TableGrid"/>
        <w:tblW w:w="10519" w:type="dxa"/>
        <w:tblInd w:w="-743" w:type="dxa"/>
        <w:tblCellMar>
          <w:top w:w="7" w:type="dxa"/>
          <w:left w:w="108" w:type="dxa"/>
          <w:right w:w="52" w:type="dxa"/>
        </w:tblCellMar>
        <w:tblLook w:val="04A0" w:firstRow="1" w:lastRow="0" w:firstColumn="1" w:lastColumn="0" w:noHBand="0" w:noVBand="1"/>
      </w:tblPr>
      <w:tblGrid>
        <w:gridCol w:w="523"/>
        <w:gridCol w:w="1833"/>
        <w:gridCol w:w="3255"/>
        <w:gridCol w:w="854"/>
        <w:gridCol w:w="4054"/>
      </w:tblGrid>
      <w:tr w:rsidR="00A569E4" w:rsidRPr="00D11174" w:rsidTr="00B1573D">
        <w:trPr>
          <w:trHeight w:val="500"/>
          <w:tblHeader/>
        </w:trPr>
        <w:tc>
          <w:tcPr>
            <w:tcW w:w="524" w:type="dxa"/>
            <w:tcBorders>
              <w:top w:val="single" w:sz="4" w:space="0" w:color="000000"/>
              <w:left w:val="single" w:sz="4" w:space="0" w:color="000000"/>
              <w:bottom w:val="single" w:sz="4" w:space="0" w:color="000000"/>
              <w:right w:val="single" w:sz="4" w:space="0" w:color="000000"/>
            </w:tcBorders>
          </w:tcPr>
          <w:p w:rsidR="00A569E4" w:rsidRPr="00D11174" w:rsidRDefault="00A569E4" w:rsidP="001F4170">
            <w:pPr>
              <w:jc w:val="center"/>
              <w:rPr>
                <w:rFonts w:ascii="Times New Roman" w:hAnsi="Times New Roman" w:cs="Times New Roman"/>
                <w:sz w:val="24"/>
                <w:szCs w:val="24"/>
              </w:rPr>
            </w:pPr>
            <w:r w:rsidRPr="00D11174">
              <w:rPr>
                <w:rFonts w:ascii="Times New Roman" w:eastAsia="Times New Roman" w:hAnsi="Times New Roman" w:cs="Times New Roman"/>
                <w:sz w:val="24"/>
                <w:szCs w:val="24"/>
              </w:rPr>
              <w:t>Eil. Nr.</w:t>
            </w:r>
          </w:p>
        </w:tc>
        <w:tc>
          <w:tcPr>
            <w:tcW w:w="1833" w:type="dxa"/>
            <w:tcBorders>
              <w:top w:val="single" w:sz="4" w:space="0" w:color="000000"/>
              <w:left w:val="single" w:sz="4" w:space="0" w:color="000000"/>
              <w:bottom w:val="single" w:sz="4" w:space="0" w:color="000000"/>
              <w:right w:val="single" w:sz="4" w:space="0" w:color="000000"/>
            </w:tcBorders>
          </w:tcPr>
          <w:p w:rsidR="00A569E4" w:rsidRPr="00D11174" w:rsidRDefault="00A569E4" w:rsidP="001F4170">
            <w:pPr>
              <w:jc w:val="center"/>
              <w:rPr>
                <w:rFonts w:ascii="Times New Roman" w:hAnsi="Times New Roman" w:cs="Times New Roman"/>
                <w:sz w:val="24"/>
                <w:szCs w:val="24"/>
              </w:rPr>
            </w:pPr>
            <w:r w:rsidRPr="00D11174">
              <w:rPr>
                <w:rFonts w:ascii="Times New Roman" w:eastAsia="Times New Roman" w:hAnsi="Times New Roman" w:cs="Times New Roman"/>
                <w:sz w:val="24"/>
                <w:szCs w:val="24"/>
              </w:rPr>
              <w:t>Integruojamos programos</w:t>
            </w:r>
          </w:p>
        </w:tc>
        <w:tc>
          <w:tcPr>
            <w:tcW w:w="3343" w:type="dxa"/>
            <w:tcBorders>
              <w:top w:val="single" w:sz="4" w:space="0" w:color="000000"/>
              <w:left w:val="single" w:sz="4" w:space="0" w:color="000000"/>
              <w:bottom w:val="single" w:sz="4" w:space="0" w:color="000000"/>
              <w:right w:val="single" w:sz="4" w:space="0" w:color="000000"/>
            </w:tcBorders>
          </w:tcPr>
          <w:p w:rsidR="00A569E4" w:rsidRPr="00D11174" w:rsidRDefault="00A569E4" w:rsidP="001F4170">
            <w:pPr>
              <w:ind w:right="55"/>
              <w:jc w:val="center"/>
              <w:rPr>
                <w:rFonts w:ascii="Times New Roman" w:hAnsi="Times New Roman" w:cs="Times New Roman"/>
                <w:sz w:val="24"/>
                <w:szCs w:val="24"/>
              </w:rPr>
            </w:pPr>
            <w:r w:rsidRPr="00D11174">
              <w:rPr>
                <w:rFonts w:ascii="Times New Roman" w:eastAsia="Times New Roman" w:hAnsi="Times New Roman" w:cs="Times New Roman"/>
                <w:sz w:val="24"/>
                <w:szCs w:val="24"/>
              </w:rPr>
              <w:t>Integravimo būdai/kokių dalykų pamokose</w:t>
            </w:r>
          </w:p>
        </w:tc>
        <w:tc>
          <w:tcPr>
            <w:tcW w:w="765" w:type="dxa"/>
            <w:tcBorders>
              <w:top w:val="single" w:sz="4" w:space="0" w:color="000000"/>
              <w:left w:val="single" w:sz="4" w:space="0" w:color="000000"/>
              <w:bottom w:val="single" w:sz="4" w:space="0" w:color="000000"/>
              <w:right w:val="single" w:sz="4" w:space="0" w:color="000000"/>
            </w:tcBorders>
          </w:tcPr>
          <w:p w:rsidR="00A569E4" w:rsidRPr="00D11174" w:rsidRDefault="00A569E4" w:rsidP="001F4170">
            <w:pPr>
              <w:ind w:right="54"/>
              <w:jc w:val="center"/>
              <w:rPr>
                <w:rFonts w:ascii="Times New Roman" w:hAnsi="Times New Roman" w:cs="Times New Roman"/>
                <w:sz w:val="24"/>
                <w:szCs w:val="24"/>
              </w:rPr>
            </w:pPr>
            <w:r w:rsidRPr="00D11174">
              <w:rPr>
                <w:rFonts w:ascii="Times New Roman" w:eastAsia="Times New Roman" w:hAnsi="Times New Roman" w:cs="Times New Roman"/>
                <w:sz w:val="24"/>
                <w:szCs w:val="24"/>
              </w:rPr>
              <w:t>Klasės</w:t>
            </w:r>
          </w:p>
        </w:tc>
        <w:tc>
          <w:tcPr>
            <w:tcW w:w="4054" w:type="dxa"/>
            <w:tcBorders>
              <w:top w:val="single" w:sz="4" w:space="0" w:color="000000"/>
              <w:left w:val="single" w:sz="4" w:space="0" w:color="000000"/>
              <w:bottom w:val="single" w:sz="4" w:space="0" w:color="000000"/>
              <w:right w:val="single" w:sz="4" w:space="0" w:color="000000"/>
            </w:tcBorders>
          </w:tcPr>
          <w:p w:rsidR="00A569E4" w:rsidRPr="00D11174" w:rsidRDefault="00A569E4" w:rsidP="001F4170">
            <w:pPr>
              <w:ind w:left="9" w:right="519"/>
              <w:jc w:val="center"/>
              <w:rPr>
                <w:rFonts w:ascii="Times New Roman" w:hAnsi="Times New Roman" w:cs="Times New Roman"/>
                <w:sz w:val="24"/>
                <w:szCs w:val="24"/>
              </w:rPr>
            </w:pPr>
            <w:r w:rsidRPr="00D11174">
              <w:rPr>
                <w:rFonts w:ascii="Times New Roman" w:eastAsia="Times New Roman" w:hAnsi="Times New Roman" w:cs="Times New Roman"/>
                <w:sz w:val="24"/>
                <w:szCs w:val="24"/>
              </w:rPr>
              <w:t>Programos nuorodos</w:t>
            </w:r>
            <w:r w:rsidR="001F4170" w:rsidRPr="00D11174">
              <w:rPr>
                <w:rFonts w:ascii="Times New Roman" w:eastAsia="Times New Roman" w:hAnsi="Times New Roman" w:cs="Times New Roman"/>
                <w:sz w:val="24"/>
                <w:szCs w:val="24"/>
              </w:rPr>
              <w:t xml:space="preserve"> </w:t>
            </w:r>
            <w:r w:rsidR="00F553E5" w:rsidRPr="00D11174">
              <w:rPr>
                <w:rFonts w:ascii="Times New Roman" w:eastAsia="Times New Roman" w:hAnsi="Times New Roman" w:cs="Times New Roman"/>
                <w:sz w:val="24"/>
                <w:szCs w:val="24"/>
              </w:rPr>
              <w:t>/</w:t>
            </w:r>
            <w:r w:rsidRPr="00D11174">
              <w:rPr>
                <w:rFonts w:ascii="Times New Roman" w:eastAsia="Times New Roman" w:hAnsi="Times New Roman" w:cs="Times New Roman"/>
                <w:sz w:val="24"/>
                <w:szCs w:val="24"/>
              </w:rPr>
              <w:t xml:space="preserve"> </w:t>
            </w:r>
            <w:r w:rsidR="00F553E5" w:rsidRPr="00D11174">
              <w:rPr>
                <w:rFonts w:ascii="Times New Roman" w:eastAsia="Times New Roman" w:hAnsi="Times New Roman" w:cs="Times New Roman"/>
                <w:sz w:val="24"/>
                <w:szCs w:val="24"/>
              </w:rPr>
              <w:t>p</w:t>
            </w:r>
            <w:r w:rsidR="00D1228E" w:rsidRPr="00D11174">
              <w:rPr>
                <w:rFonts w:ascii="Times New Roman" w:eastAsia="Times New Roman" w:hAnsi="Times New Roman" w:cs="Times New Roman"/>
                <w:sz w:val="24"/>
                <w:szCs w:val="24"/>
              </w:rPr>
              <w:t>astabos</w:t>
            </w:r>
          </w:p>
        </w:tc>
      </w:tr>
      <w:tr w:rsidR="00A569E4" w:rsidRPr="00D11174" w:rsidTr="00B1573D">
        <w:trPr>
          <w:trHeight w:val="1390"/>
        </w:trPr>
        <w:tc>
          <w:tcPr>
            <w:tcW w:w="524" w:type="dxa"/>
            <w:tcBorders>
              <w:top w:val="single" w:sz="4" w:space="0" w:color="000000"/>
              <w:left w:val="single" w:sz="4" w:space="0" w:color="000000"/>
              <w:bottom w:val="single" w:sz="4" w:space="0" w:color="000000"/>
              <w:right w:val="single" w:sz="4" w:space="0" w:color="000000"/>
            </w:tcBorders>
          </w:tcPr>
          <w:p w:rsidR="00A569E4" w:rsidRPr="00D11174" w:rsidRDefault="00A569E4" w:rsidP="00C76027">
            <w:pPr>
              <w:rPr>
                <w:rFonts w:ascii="Times New Roman" w:hAnsi="Times New Roman" w:cs="Times New Roman"/>
                <w:sz w:val="24"/>
                <w:szCs w:val="24"/>
              </w:rPr>
            </w:pPr>
            <w:r w:rsidRPr="00D11174">
              <w:rPr>
                <w:rFonts w:ascii="Times New Roman" w:eastAsia="Times New Roman" w:hAnsi="Times New Roman" w:cs="Times New Roman"/>
                <w:sz w:val="24"/>
                <w:szCs w:val="24"/>
              </w:rPr>
              <w:t xml:space="preserve">1. </w:t>
            </w:r>
          </w:p>
        </w:tc>
        <w:tc>
          <w:tcPr>
            <w:tcW w:w="1833" w:type="dxa"/>
            <w:tcBorders>
              <w:top w:val="single" w:sz="4" w:space="0" w:color="000000"/>
              <w:left w:val="single" w:sz="4" w:space="0" w:color="000000"/>
              <w:bottom w:val="single" w:sz="4" w:space="0" w:color="000000"/>
              <w:right w:val="single" w:sz="4" w:space="0" w:color="000000"/>
            </w:tcBorders>
          </w:tcPr>
          <w:p w:rsidR="00A569E4" w:rsidRPr="00D11174" w:rsidRDefault="00A569E4" w:rsidP="00C76027">
            <w:pPr>
              <w:ind w:left="3"/>
              <w:jc w:val="both"/>
              <w:rPr>
                <w:rFonts w:ascii="Times New Roman" w:hAnsi="Times New Roman" w:cs="Times New Roman"/>
                <w:sz w:val="24"/>
                <w:szCs w:val="24"/>
              </w:rPr>
            </w:pPr>
            <w:r w:rsidRPr="00D11174">
              <w:rPr>
                <w:rFonts w:ascii="Times New Roman" w:eastAsia="Times New Roman" w:hAnsi="Times New Roman" w:cs="Times New Roman"/>
                <w:sz w:val="24"/>
                <w:szCs w:val="24"/>
              </w:rPr>
              <w:t xml:space="preserve">Ugdymas karjerai </w:t>
            </w:r>
          </w:p>
        </w:tc>
        <w:tc>
          <w:tcPr>
            <w:tcW w:w="3343" w:type="dxa"/>
            <w:tcBorders>
              <w:top w:val="single" w:sz="4" w:space="0" w:color="000000"/>
              <w:left w:val="single" w:sz="4" w:space="0" w:color="000000"/>
              <w:bottom w:val="single" w:sz="4" w:space="0" w:color="000000"/>
              <w:right w:val="single" w:sz="4" w:space="0" w:color="000000"/>
            </w:tcBorders>
          </w:tcPr>
          <w:p w:rsidR="00A569E4" w:rsidRPr="00D11174" w:rsidRDefault="00A569E4" w:rsidP="00C76027">
            <w:pPr>
              <w:jc w:val="both"/>
              <w:rPr>
                <w:rFonts w:ascii="Times New Roman" w:hAnsi="Times New Roman" w:cs="Times New Roman"/>
                <w:sz w:val="24"/>
                <w:szCs w:val="24"/>
              </w:rPr>
            </w:pPr>
            <w:r w:rsidRPr="00D11174">
              <w:rPr>
                <w:rFonts w:ascii="Times New Roman" w:eastAsia="Times New Roman" w:hAnsi="Times New Roman" w:cs="Times New Roman"/>
                <w:sz w:val="24"/>
                <w:szCs w:val="24"/>
              </w:rPr>
              <w:t xml:space="preserve">Temų integracija visų dalykų pamokose, klasių valandėlėse, </w:t>
            </w:r>
            <w:r w:rsidRPr="00D11174">
              <w:rPr>
                <w:rFonts w:ascii="Times New Roman" w:eastAsia="Times New Roman" w:hAnsi="Times New Roman" w:cs="Times New Roman"/>
                <w:color w:val="000000" w:themeColor="text1"/>
                <w:sz w:val="24"/>
                <w:szCs w:val="24"/>
              </w:rPr>
              <w:t xml:space="preserve">neformaliojo švietimo </w:t>
            </w:r>
            <w:proofErr w:type="spellStart"/>
            <w:r w:rsidRPr="00D11174">
              <w:rPr>
                <w:rFonts w:ascii="Times New Roman" w:eastAsia="Times New Roman" w:hAnsi="Times New Roman" w:cs="Times New Roman"/>
                <w:color w:val="000000" w:themeColor="text1"/>
                <w:sz w:val="24"/>
                <w:szCs w:val="24"/>
              </w:rPr>
              <w:t>užsiėmimuose</w:t>
            </w:r>
            <w:proofErr w:type="spellEnd"/>
            <w:r w:rsidRPr="00D11174">
              <w:rPr>
                <w:rFonts w:ascii="Times New Roman" w:eastAsia="Times New Roman" w:hAnsi="Times New Roman" w:cs="Times New Roman"/>
                <w:color w:val="000000" w:themeColor="text1"/>
                <w:sz w:val="24"/>
                <w:szCs w:val="24"/>
              </w:rPr>
              <w:t>;</w:t>
            </w:r>
            <w:r w:rsidRPr="00D11174">
              <w:rPr>
                <w:rFonts w:ascii="Times New Roman" w:eastAsia="Times New Roman" w:hAnsi="Times New Roman" w:cs="Times New Roman"/>
                <w:sz w:val="24"/>
                <w:szCs w:val="24"/>
              </w:rPr>
              <w:t xml:space="preserve"> renginiai pagal ugdymo karjerai planą </w:t>
            </w:r>
          </w:p>
        </w:tc>
        <w:tc>
          <w:tcPr>
            <w:tcW w:w="765" w:type="dxa"/>
            <w:tcBorders>
              <w:top w:val="single" w:sz="4" w:space="0" w:color="000000"/>
              <w:left w:val="single" w:sz="4" w:space="0" w:color="000000"/>
              <w:bottom w:val="single" w:sz="4" w:space="0" w:color="000000"/>
              <w:right w:val="single" w:sz="4" w:space="0" w:color="000000"/>
            </w:tcBorders>
          </w:tcPr>
          <w:p w:rsidR="00A569E4" w:rsidRPr="00D11174" w:rsidRDefault="00AF5851" w:rsidP="00C76027">
            <w:pPr>
              <w:ind w:right="54"/>
              <w:jc w:val="both"/>
              <w:rPr>
                <w:rFonts w:ascii="Times New Roman" w:eastAsia="Times New Roman" w:hAnsi="Times New Roman" w:cs="Times New Roman"/>
                <w:sz w:val="24"/>
                <w:szCs w:val="24"/>
              </w:rPr>
            </w:pPr>
            <w:r w:rsidRPr="00D11174">
              <w:rPr>
                <w:rFonts w:ascii="Times New Roman" w:eastAsia="Times New Roman" w:hAnsi="Times New Roman" w:cs="Times New Roman"/>
                <w:sz w:val="24"/>
                <w:szCs w:val="24"/>
              </w:rPr>
              <w:t>1–</w:t>
            </w:r>
            <w:r w:rsidR="00A569E4" w:rsidRPr="00D11174">
              <w:rPr>
                <w:rFonts w:ascii="Times New Roman" w:eastAsia="Times New Roman" w:hAnsi="Times New Roman" w:cs="Times New Roman"/>
                <w:sz w:val="24"/>
                <w:szCs w:val="24"/>
              </w:rPr>
              <w:t xml:space="preserve">8, </w:t>
            </w:r>
          </w:p>
          <w:p w:rsidR="00A569E4" w:rsidRPr="00D11174" w:rsidRDefault="00A569E4" w:rsidP="00AF5851">
            <w:pPr>
              <w:ind w:right="54"/>
              <w:jc w:val="both"/>
              <w:rPr>
                <w:rFonts w:ascii="Times New Roman" w:hAnsi="Times New Roman" w:cs="Times New Roman"/>
                <w:sz w:val="24"/>
                <w:szCs w:val="24"/>
              </w:rPr>
            </w:pPr>
            <w:r w:rsidRPr="00D11174">
              <w:rPr>
                <w:rFonts w:ascii="Times New Roman" w:eastAsia="Times New Roman" w:hAnsi="Times New Roman" w:cs="Times New Roman"/>
                <w:sz w:val="24"/>
                <w:szCs w:val="24"/>
              </w:rPr>
              <w:t xml:space="preserve"> I</w:t>
            </w:r>
            <w:r w:rsidR="00AF5851" w:rsidRPr="00D11174">
              <w:rPr>
                <w:rFonts w:ascii="Times New Roman" w:eastAsia="Times New Roman" w:hAnsi="Times New Roman" w:cs="Times New Roman"/>
                <w:sz w:val="24"/>
                <w:szCs w:val="24"/>
              </w:rPr>
              <w:t>–</w:t>
            </w:r>
            <w:r w:rsidRPr="00D11174">
              <w:rPr>
                <w:rFonts w:ascii="Times New Roman" w:eastAsia="Times New Roman" w:hAnsi="Times New Roman" w:cs="Times New Roman"/>
                <w:sz w:val="24"/>
                <w:szCs w:val="24"/>
              </w:rPr>
              <w:t xml:space="preserve">IV </w:t>
            </w:r>
          </w:p>
        </w:tc>
        <w:tc>
          <w:tcPr>
            <w:tcW w:w="4054" w:type="dxa"/>
            <w:tcBorders>
              <w:top w:val="single" w:sz="4" w:space="0" w:color="000000"/>
              <w:left w:val="single" w:sz="4" w:space="0" w:color="000000"/>
              <w:bottom w:val="single" w:sz="4" w:space="0" w:color="000000"/>
              <w:right w:val="single" w:sz="4" w:space="0" w:color="000000"/>
            </w:tcBorders>
          </w:tcPr>
          <w:p w:rsidR="00A569E4" w:rsidRPr="00D11174" w:rsidRDefault="00A569E4" w:rsidP="00067324">
            <w:pPr>
              <w:ind w:left="2"/>
              <w:jc w:val="both"/>
              <w:rPr>
                <w:rFonts w:ascii="Times New Roman" w:hAnsi="Times New Roman" w:cs="Times New Roman"/>
                <w:sz w:val="24"/>
                <w:szCs w:val="24"/>
              </w:rPr>
            </w:pPr>
            <w:r w:rsidRPr="00D11174">
              <w:rPr>
                <w:rFonts w:ascii="Times New Roman" w:eastAsia="Times New Roman" w:hAnsi="Times New Roman" w:cs="Times New Roman"/>
                <w:sz w:val="24"/>
                <w:szCs w:val="24"/>
              </w:rPr>
              <w:t>Ugdymo karjerai programa, patvirtinta Lietuvos Respublikos švietimo</w:t>
            </w:r>
            <w:r w:rsidR="00067324">
              <w:rPr>
                <w:rFonts w:ascii="Times New Roman" w:eastAsia="Times New Roman" w:hAnsi="Times New Roman" w:cs="Times New Roman"/>
                <w:sz w:val="24"/>
                <w:szCs w:val="24"/>
              </w:rPr>
              <w:t xml:space="preserve">, </w:t>
            </w:r>
            <w:r w:rsidRPr="00D11174">
              <w:rPr>
                <w:rFonts w:ascii="Times New Roman" w:eastAsia="Times New Roman" w:hAnsi="Times New Roman" w:cs="Times New Roman"/>
                <w:sz w:val="24"/>
                <w:szCs w:val="24"/>
              </w:rPr>
              <w:t>mokslo</w:t>
            </w:r>
            <w:r w:rsidR="00067324">
              <w:rPr>
                <w:rFonts w:ascii="Times New Roman" w:eastAsia="Times New Roman" w:hAnsi="Times New Roman" w:cs="Times New Roman"/>
                <w:sz w:val="24"/>
                <w:szCs w:val="24"/>
              </w:rPr>
              <w:t xml:space="preserve"> ir sporto</w:t>
            </w:r>
            <w:r w:rsidRPr="00D11174">
              <w:rPr>
                <w:rFonts w:ascii="Times New Roman" w:eastAsia="Times New Roman" w:hAnsi="Times New Roman" w:cs="Times New Roman"/>
                <w:sz w:val="24"/>
                <w:szCs w:val="24"/>
              </w:rPr>
              <w:t xml:space="preserve"> ministro 2014 m. sausio 15 d. įsakymu Nr. V-72; </w:t>
            </w:r>
            <w:r w:rsidRPr="00D11174">
              <w:rPr>
                <w:rFonts w:ascii="Times New Roman" w:hAnsi="Times New Roman" w:cs="Times New Roman"/>
                <w:sz w:val="24"/>
                <w:szCs w:val="24"/>
              </w:rPr>
              <w:t>Gimnazijos ugdymo karjerai veiklų 201</w:t>
            </w:r>
            <w:r w:rsidR="00585383" w:rsidRPr="00D11174">
              <w:rPr>
                <w:rFonts w:ascii="Times New Roman" w:hAnsi="Times New Roman" w:cs="Times New Roman"/>
                <w:sz w:val="24"/>
                <w:szCs w:val="24"/>
              </w:rPr>
              <w:t>9</w:t>
            </w:r>
            <w:r w:rsidRPr="00D11174">
              <w:rPr>
                <w:rFonts w:ascii="Times New Roman" w:hAnsi="Times New Roman" w:cs="Times New Roman"/>
                <w:sz w:val="24"/>
                <w:szCs w:val="24"/>
              </w:rPr>
              <w:t>–20</w:t>
            </w:r>
            <w:r w:rsidR="00585383" w:rsidRPr="00D11174">
              <w:rPr>
                <w:rFonts w:ascii="Times New Roman" w:hAnsi="Times New Roman" w:cs="Times New Roman"/>
                <w:sz w:val="24"/>
                <w:szCs w:val="24"/>
              </w:rPr>
              <w:t>20</w:t>
            </w:r>
            <w:r w:rsidRPr="00D11174">
              <w:rPr>
                <w:rFonts w:ascii="Times New Roman" w:hAnsi="Times New Roman" w:cs="Times New Roman"/>
                <w:sz w:val="24"/>
                <w:szCs w:val="24"/>
              </w:rPr>
              <w:t xml:space="preserve"> m. m.</w:t>
            </w:r>
            <w:r w:rsidR="00D1228E" w:rsidRPr="00D11174">
              <w:rPr>
                <w:rFonts w:ascii="Times New Roman" w:hAnsi="Times New Roman" w:cs="Times New Roman"/>
                <w:sz w:val="24"/>
                <w:szCs w:val="24"/>
              </w:rPr>
              <w:t xml:space="preserve"> planas</w:t>
            </w:r>
            <w:r w:rsidRPr="00D11174">
              <w:rPr>
                <w:rFonts w:ascii="Times New Roman" w:hAnsi="Times New Roman" w:cs="Times New Roman"/>
                <w:sz w:val="24"/>
                <w:szCs w:val="24"/>
              </w:rPr>
              <w:t>, patvirtinta</w:t>
            </w:r>
            <w:r w:rsidR="00D1228E" w:rsidRPr="00D11174">
              <w:rPr>
                <w:rFonts w:ascii="Times New Roman" w:hAnsi="Times New Roman" w:cs="Times New Roman"/>
                <w:sz w:val="24"/>
                <w:szCs w:val="24"/>
              </w:rPr>
              <w:t>s</w:t>
            </w:r>
            <w:r w:rsidRPr="00D11174">
              <w:rPr>
                <w:rFonts w:ascii="Times New Roman" w:hAnsi="Times New Roman" w:cs="Times New Roman"/>
                <w:sz w:val="24"/>
                <w:szCs w:val="24"/>
              </w:rPr>
              <w:t xml:space="preserve"> Gimnazijos direktoriaus 201</w:t>
            </w:r>
            <w:r w:rsidR="00585383" w:rsidRPr="00D11174">
              <w:rPr>
                <w:rFonts w:ascii="Times New Roman" w:hAnsi="Times New Roman" w:cs="Times New Roman"/>
                <w:sz w:val="24"/>
                <w:szCs w:val="24"/>
              </w:rPr>
              <w:t>9</w:t>
            </w:r>
            <w:r w:rsidRPr="00D11174">
              <w:rPr>
                <w:rFonts w:ascii="Times New Roman" w:hAnsi="Times New Roman" w:cs="Times New Roman"/>
                <w:sz w:val="24"/>
                <w:szCs w:val="24"/>
              </w:rPr>
              <w:t xml:space="preserve"> m. rugpjūčio </w:t>
            </w:r>
            <w:r w:rsidR="00290E96" w:rsidRPr="00D11174">
              <w:rPr>
                <w:rFonts w:ascii="Times New Roman" w:hAnsi="Times New Roman" w:cs="Times New Roman"/>
                <w:sz w:val="24"/>
                <w:szCs w:val="24"/>
              </w:rPr>
              <w:t>2</w:t>
            </w:r>
            <w:r w:rsidR="001517E4" w:rsidRPr="00D11174">
              <w:rPr>
                <w:rFonts w:ascii="Times New Roman" w:hAnsi="Times New Roman" w:cs="Times New Roman"/>
                <w:sz w:val="24"/>
                <w:szCs w:val="24"/>
              </w:rPr>
              <w:t>7</w:t>
            </w:r>
            <w:r w:rsidRPr="00D11174">
              <w:rPr>
                <w:rFonts w:ascii="Times New Roman" w:hAnsi="Times New Roman" w:cs="Times New Roman"/>
                <w:sz w:val="24"/>
                <w:szCs w:val="24"/>
              </w:rPr>
              <w:t xml:space="preserve"> d. įsakymu Nr. V1-</w:t>
            </w:r>
            <w:r w:rsidR="001517E4" w:rsidRPr="00D11174">
              <w:rPr>
                <w:rFonts w:ascii="Times New Roman" w:hAnsi="Times New Roman" w:cs="Times New Roman"/>
                <w:sz w:val="24"/>
                <w:szCs w:val="24"/>
              </w:rPr>
              <w:t>86</w:t>
            </w:r>
          </w:p>
        </w:tc>
      </w:tr>
      <w:tr w:rsidR="00A569E4" w:rsidRPr="00D11174" w:rsidTr="00B1573D">
        <w:trPr>
          <w:trHeight w:val="934"/>
        </w:trPr>
        <w:tc>
          <w:tcPr>
            <w:tcW w:w="524" w:type="dxa"/>
            <w:tcBorders>
              <w:top w:val="single" w:sz="4" w:space="0" w:color="000000"/>
              <w:left w:val="single" w:sz="4" w:space="0" w:color="000000"/>
              <w:bottom w:val="single" w:sz="4" w:space="0" w:color="000000"/>
              <w:right w:val="single" w:sz="4" w:space="0" w:color="000000"/>
            </w:tcBorders>
          </w:tcPr>
          <w:p w:rsidR="00A569E4" w:rsidRPr="00D11174" w:rsidRDefault="00A569E4" w:rsidP="00C76027">
            <w:pPr>
              <w:rPr>
                <w:rFonts w:ascii="Times New Roman" w:hAnsi="Times New Roman" w:cs="Times New Roman"/>
                <w:sz w:val="24"/>
                <w:szCs w:val="24"/>
              </w:rPr>
            </w:pPr>
            <w:r w:rsidRPr="00D11174">
              <w:rPr>
                <w:rFonts w:ascii="Times New Roman" w:eastAsia="Times New Roman" w:hAnsi="Times New Roman" w:cs="Times New Roman"/>
                <w:sz w:val="24"/>
                <w:szCs w:val="24"/>
              </w:rPr>
              <w:t xml:space="preserve">2. </w:t>
            </w:r>
          </w:p>
        </w:tc>
        <w:tc>
          <w:tcPr>
            <w:tcW w:w="1833" w:type="dxa"/>
            <w:tcBorders>
              <w:top w:val="single" w:sz="4" w:space="0" w:color="000000"/>
              <w:left w:val="single" w:sz="4" w:space="0" w:color="000000"/>
              <w:bottom w:val="single" w:sz="4" w:space="0" w:color="000000"/>
              <w:right w:val="single" w:sz="4" w:space="0" w:color="000000"/>
            </w:tcBorders>
          </w:tcPr>
          <w:p w:rsidR="00A569E4" w:rsidRPr="00D11174" w:rsidRDefault="00A569E4" w:rsidP="00C76027">
            <w:pPr>
              <w:ind w:left="3"/>
              <w:jc w:val="both"/>
              <w:rPr>
                <w:rFonts w:ascii="Times New Roman" w:hAnsi="Times New Roman" w:cs="Times New Roman"/>
                <w:sz w:val="24"/>
                <w:szCs w:val="24"/>
              </w:rPr>
            </w:pPr>
            <w:r w:rsidRPr="00D11174">
              <w:rPr>
                <w:rFonts w:ascii="Times New Roman" w:eastAsia="Times New Roman" w:hAnsi="Times New Roman" w:cs="Times New Roman"/>
                <w:sz w:val="24"/>
                <w:szCs w:val="24"/>
              </w:rPr>
              <w:t>Laisvės kovų istorijos (pasipriešinimo istorijos) programa</w:t>
            </w:r>
          </w:p>
        </w:tc>
        <w:tc>
          <w:tcPr>
            <w:tcW w:w="3343" w:type="dxa"/>
            <w:tcBorders>
              <w:top w:val="single" w:sz="4" w:space="0" w:color="000000"/>
              <w:left w:val="single" w:sz="4" w:space="0" w:color="000000"/>
              <w:bottom w:val="single" w:sz="4" w:space="0" w:color="000000"/>
              <w:right w:val="single" w:sz="4" w:space="0" w:color="000000"/>
            </w:tcBorders>
          </w:tcPr>
          <w:p w:rsidR="00A569E4" w:rsidRPr="00D11174" w:rsidRDefault="00A569E4" w:rsidP="00C76027">
            <w:pPr>
              <w:ind w:left="2" w:right="12"/>
              <w:jc w:val="both"/>
              <w:rPr>
                <w:rFonts w:ascii="Times New Roman" w:hAnsi="Times New Roman" w:cs="Times New Roman"/>
                <w:sz w:val="24"/>
                <w:szCs w:val="24"/>
              </w:rPr>
            </w:pPr>
            <w:r w:rsidRPr="00D11174">
              <w:rPr>
                <w:rFonts w:ascii="Times New Roman" w:eastAsia="Times New Roman" w:hAnsi="Times New Roman" w:cs="Times New Roman"/>
                <w:sz w:val="24"/>
                <w:szCs w:val="24"/>
              </w:rPr>
              <w:t xml:space="preserve">Temos integruojamos į istorijos, lietuvių kalbos ir pilietiškumo pagrindų pamokas </w:t>
            </w:r>
          </w:p>
        </w:tc>
        <w:tc>
          <w:tcPr>
            <w:tcW w:w="765" w:type="dxa"/>
            <w:tcBorders>
              <w:top w:val="single" w:sz="4" w:space="0" w:color="000000"/>
              <w:left w:val="single" w:sz="4" w:space="0" w:color="000000"/>
              <w:bottom w:val="single" w:sz="4" w:space="0" w:color="000000"/>
              <w:right w:val="single" w:sz="4" w:space="0" w:color="000000"/>
            </w:tcBorders>
          </w:tcPr>
          <w:p w:rsidR="00A569E4" w:rsidRPr="00D11174" w:rsidRDefault="00A569E4" w:rsidP="00C76027">
            <w:pPr>
              <w:ind w:right="54"/>
              <w:jc w:val="both"/>
              <w:rPr>
                <w:rFonts w:ascii="Times New Roman" w:hAnsi="Times New Roman" w:cs="Times New Roman"/>
                <w:sz w:val="24"/>
                <w:szCs w:val="24"/>
              </w:rPr>
            </w:pPr>
            <w:r w:rsidRPr="00D11174">
              <w:rPr>
                <w:rFonts w:ascii="Times New Roman" w:eastAsia="Times New Roman" w:hAnsi="Times New Roman" w:cs="Times New Roman"/>
                <w:sz w:val="24"/>
                <w:szCs w:val="24"/>
              </w:rPr>
              <w:t xml:space="preserve">II </w:t>
            </w:r>
          </w:p>
        </w:tc>
        <w:tc>
          <w:tcPr>
            <w:tcW w:w="4054" w:type="dxa"/>
            <w:tcBorders>
              <w:top w:val="single" w:sz="4" w:space="0" w:color="000000"/>
              <w:left w:val="single" w:sz="4" w:space="0" w:color="000000"/>
              <w:bottom w:val="single" w:sz="4" w:space="0" w:color="000000"/>
              <w:right w:val="single" w:sz="4" w:space="0" w:color="000000"/>
            </w:tcBorders>
          </w:tcPr>
          <w:p w:rsidR="00A569E4" w:rsidRPr="00D11174" w:rsidRDefault="00A569E4" w:rsidP="00C76027">
            <w:pPr>
              <w:ind w:left="2" w:right="12"/>
              <w:jc w:val="both"/>
              <w:rPr>
                <w:rFonts w:ascii="Times New Roman" w:hAnsi="Times New Roman" w:cs="Times New Roman"/>
                <w:color w:val="FF0000"/>
                <w:sz w:val="24"/>
                <w:szCs w:val="24"/>
              </w:rPr>
            </w:pPr>
            <w:r w:rsidRPr="00D11174">
              <w:rPr>
                <w:rFonts w:ascii="Times New Roman" w:hAnsi="Times New Roman" w:cs="Times New Roman"/>
                <w:sz w:val="24"/>
                <w:szCs w:val="24"/>
              </w:rPr>
              <w:t>Laisvės kovų istorijai mokyti rekomenduojama skirti ne mažiau kaip 18 pamokų (BUP 122.9.4 punktas)</w:t>
            </w:r>
          </w:p>
        </w:tc>
      </w:tr>
      <w:tr w:rsidR="00A569E4" w:rsidRPr="00D11174" w:rsidTr="00B1573D">
        <w:trPr>
          <w:trHeight w:val="944"/>
        </w:trPr>
        <w:tc>
          <w:tcPr>
            <w:tcW w:w="524" w:type="dxa"/>
            <w:tcBorders>
              <w:top w:val="single" w:sz="4" w:space="0" w:color="000000"/>
              <w:left w:val="single" w:sz="4" w:space="0" w:color="000000"/>
              <w:bottom w:val="single" w:sz="4" w:space="0" w:color="000000"/>
              <w:right w:val="single" w:sz="4" w:space="0" w:color="000000"/>
            </w:tcBorders>
          </w:tcPr>
          <w:p w:rsidR="00A569E4" w:rsidRPr="00D11174" w:rsidRDefault="00A569E4" w:rsidP="00C76027">
            <w:pPr>
              <w:rPr>
                <w:rFonts w:ascii="Times New Roman" w:hAnsi="Times New Roman" w:cs="Times New Roman"/>
                <w:sz w:val="24"/>
                <w:szCs w:val="24"/>
              </w:rPr>
            </w:pPr>
            <w:r w:rsidRPr="00D11174">
              <w:rPr>
                <w:rFonts w:ascii="Times New Roman" w:eastAsia="Times New Roman" w:hAnsi="Times New Roman" w:cs="Times New Roman"/>
                <w:sz w:val="24"/>
                <w:szCs w:val="24"/>
              </w:rPr>
              <w:t xml:space="preserve">3. </w:t>
            </w:r>
          </w:p>
        </w:tc>
        <w:tc>
          <w:tcPr>
            <w:tcW w:w="1833" w:type="dxa"/>
            <w:tcBorders>
              <w:top w:val="single" w:sz="4" w:space="0" w:color="000000"/>
              <w:left w:val="single" w:sz="4" w:space="0" w:color="000000"/>
              <w:bottom w:val="single" w:sz="4" w:space="0" w:color="000000"/>
              <w:right w:val="single" w:sz="4" w:space="0" w:color="000000"/>
            </w:tcBorders>
          </w:tcPr>
          <w:p w:rsidR="00A569E4" w:rsidRPr="00D11174" w:rsidRDefault="00A569E4" w:rsidP="00C76027">
            <w:pPr>
              <w:ind w:left="3"/>
              <w:jc w:val="both"/>
              <w:rPr>
                <w:rFonts w:ascii="Times New Roman" w:eastAsia="Times New Roman" w:hAnsi="Times New Roman" w:cs="Times New Roman"/>
                <w:sz w:val="24"/>
                <w:szCs w:val="24"/>
              </w:rPr>
            </w:pPr>
            <w:r w:rsidRPr="00D11174">
              <w:rPr>
                <w:rFonts w:ascii="Times New Roman" w:eastAsia="Times New Roman" w:hAnsi="Times New Roman" w:cs="Times New Roman"/>
                <w:sz w:val="24"/>
                <w:szCs w:val="24"/>
              </w:rPr>
              <w:t>Etninės kultūros bendroji programa</w:t>
            </w:r>
          </w:p>
          <w:p w:rsidR="00A569E4" w:rsidRPr="00D11174" w:rsidRDefault="00A569E4" w:rsidP="00C76027">
            <w:pPr>
              <w:ind w:left="3"/>
              <w:jc w:val="both"/>
              <w:rPr>
                <w:rFonts w:ascii="Times New Roman" w:hAnsi="Times New Roman" w:cs="Times New Roman"/>
                <w:sz w:val="24"/>
                <w:szCs w:val="24"/>
              </w:rPr>
            </w:pPr>
          </w:p>
        </w:tc>
        <w:tc>
          <w:tcPr>
            <w:tcW w:w="3343" w:type="dxa"/>
            <w:tcBorders>
              <w:top w:val="single" w:sz="4" w:space="0" w:color="000000"/>
              <w:left w:val="single" w:sz="4" w:space="0" w:color="000000"/>
              <w:bottom w:val="single" w:sz="4" w:space="0" w:color="000000"/>
              <w:right w:val="single" w:sz="4" w:space="0" w:color="000000"/>
            </w:tcBorders>
          </w:tcPr>
          <w:p w:rsidR="001363D0" w:rsidRPr="00D11174" w:rsidRDefault="00A569E4" w:rsidP="00C76027">
            <w:pPr>
              <w:jc w:val="both"/>
              <w:rPr>
                <w:rFonts w:ascii="Times New Roman" w:eastAsia="Times New Roman" w:hAnsi="Times New Roman" w:cs="Times New Roman"/>
                <w:sz w:val="24"/>
                <w:szCs w:val="24"/>
              </w:rPr>
            </w:pPr>
            <w:r w:rsidRPr="00D11174">
              <w:rPr>
                <w:rFonts w:ascii="Times New Roman" w:eastAsia="Times New Roman" w:hAnsi="Times New Roman" w:cs="Times New Roman"/>
                <w:sz w:val="24"/>
                <w:szCs w:val="24"/>
              </w:rPr>
              <w:t>Temų integracija:</w:t>
            </w:r>
          </w:p>
          <w:p w:rsidR="00A569E4" w:rsidRPr="00D11174" w:rsidRDefault="001363D0" w:rsidP="00C76027">
            <w:pPr>
              <w:jc w:val="both"/>
              <w:rPr>
                <w:rFonts w:ascii="Times New Roman" w:hAnsi="Times New Roman" w:cs="Times New Roman"/>
                <w:color w:val="000000" w:themeColor="text1"/>
                <w:sz w:val="24"/>
                <w:szCs w:val="24"/>
              </w:rPr>
            </w:pPr>
            <w:r w:rsidRPr="00D11174">
              <w:rPr>
                <w:rFonts w:ascii="Times New Roman" w:eastAsia="Times New Roman" w:hAnsi="Times New Roman" w:cs="Times New Roman"/>
                <w:sz w:val="24"/>
                <w:szCs w:val="24"/>
              </w:rPr>
              <w:t xml:space="preserve">1) </w:t>
            </w:r>
            <w:r w:rsidR="00AF5851" w:rsidRPr="00D11174">
              <w:rPr>
                <w:rFonts w:ascii="Times New Roman" w:eastAsia="Times New Roman" w:hAnsi="Times New Roman" w:cs="Times New Roman"/>
                <w:sz w:val="24"/>
                <w:szCs w:val="24"/>
              </w:rPr>
              <w:t>1</w:t>
            </w:r>
            <w:r w:rsidR="00A11C5C" w:rsidRPr="00D11174">
              <w:rPr>
                <w:bCs/>
                <w:sz w:val="24"/>
                <w:szCs w:val="24"/>
              </w:rPr>
              <w:t>–</w:t>
            </w:r>
            <w:r w:rsidR="00AF5851" w:rsidRPr="00D11174">
              <w:rPr>
                <w:rFonts w:ascii="Times New Roman" w:eastAsia="Times New Roman" w:hAnsi="Times New Roman" w:cs="Times New Roman"/>
                <w:sz w:val="24"/>
                <w:szCs w:val="24"/>
              </w:rPr>
              <w:t>4 klasėse –</w:t>
            </w:r>
            <w:r w:rsidR="00A569E4" w:rsidRPr="00D11174">
              <w:rPr>
                <w:rFonts w:ascii="Times New Roman" w:eastAsia="Times New Roman" w:hAnsi="Times New Roman" w:cs="Times New Roman"/>
                <w:sz w:val="24"/>
                <w:szCs w:val="24"/>
              </w:rPr>
              <w:t xml:space="preserve"> </w:t>
            </w:r>
            <w:r w:rsidR="00A569E4" w:rsidRPr="00D11174">
              <w:rPr>
                <w:rFonts w:ascii="Times New Roman" w:hAnsi="Times New Roman" w:cs="Times New Roman"/>
                <w:color w:val="000000" w:themeColor="text1"/>
                <w:sz w:val="24"/>
                <w:szCs w:val="24"/>
              </w:rPr>
              <w:t>dorinio ugdymo, lietuvių kalbos,  pasaulio pažinimo, dailės, muzikos, technologijų, šokio, kūno kultūros pamokose;</w:t>
            </w:r>
          </w:p>
          <w:p w:rsidR="00A569E4" w:rsidRPr="00D11174" w:rsidRDefault="001363D0" w:rsidP="00AF5851">
            <w:pPr>
              <w:jc w:val="both"/>
              <w:rPr>
                <w:rFonts w:ascii="Times New Roman" w:hAnsi="Times New Roman" w:cs="Times New Roman"/>
                <w:sz w:val="24"/>
                <w:szCs w:val="24"/>
              </w:rPr>
            </w:pPr>
            <w:r w:rsidRPr="00D11174">
              <w:rPr>
                <w:rFonts w:ascii="Times New Roman" w:hAnsi="Times New Roman" w:cs="Times New Roman"/>
                <w:color w:val="000000" w:themeColor="text1"/>
                <w:sz w:val="24"/>
                <w:szCs w:val="24"/>
              </w:rPr>
              <w:t xml:space="preserve">2) </w:t>
            </w:r>
            <w:r w:rsidR="00AF5851" w:rsidRPr="00D11174">
              <w:rPr>
                <w:rFonts w:ascii="Times New Roman" w:eastAsia="Times New Roman" w:hAnsi="Times New Roman" w:cs="Times New Roman"/>
                <w:sz w:val="24"/>
                <w:szCs w:val="24"/>
              </w:rPr>
              <w:t>5–8, I–</w:t>
            </w:r>
            <w:r w:rsidR="00A569E4" w:rsidRPr="00D11174">
              <w:rPr>
                <w:rFonts w:ascii="Times New Roman" w:eastAsia="Times New Roman" w:hAnsi="Times New Roman" w:cs="Times New Roman"/>
                <w:sz w:val="24"/>
                <w:szCs w:val="24"/>
              </w:rPr>
              <w:t xml:space="preserve">IV g. klasėse </w:t>
            </w:r>
            <w:r w:rsidR="00AF5851" w:rsidRPr="00D11174">
              <w:rPr>
                <w:rFonts w:ascii="Times New Roman" w:eastAsia="Times New Roman" w:hAnsi="Times New Roman" w:cs="Times New Roman"/>
                <w:sz w:val="24"/>
                <w:szCs w:val="24"/>
              </w:rPr>
              <w:t>–</w:t>
            </w:r>
            <w:r w:rsidR="00A569E4" w:rsidRPr="00D11174">
              <w:rPr>
                <w:rFonts w:ascii="Times New Roman" w:eastAsia="Times New Roman" w:hAnsi="Times New Roman" w:cs="Times New Roman"/>
                <w:sz w:val="24"/>
                <w:szCs w:val="24"/>
              </w:rPr>
              <w:t xml:space="preserve"> dorinio ugdymo, lietuvių kalbos ir literatūros, gimtosios (vokiečių) kalbos,  anglų kalbos, istorijos, pilietiškumo pagrindų, gamtos, biologijos, fizikos, chemijos, kūno kultūros, dailės, muzikos, technologijų, matematikos, geografijos, informacinių technologijų pamokose  </w:t>
            </w:r>
          </w:p>
        </w:tc>
        <w:tc>
          <w:tcPr>
            <w:tcW w:w="765" w:type="dxa"/>
            <w:tcBorders>
              <w:top w:val="single" w:sz="4" w:space="0" w:color="000000"/>
              <w:left w:val="single" w:sz="4" w:space="0" w:color="000000"/>
              <w:bottom w:val="single" w:sz="4" w:space="0" w:color="000000"/>
              <w:right w:val="single" w:sz="4" w:space="0" w:color="000000"/>
            </w:tcBorders>
          </w:tcPr>
          <w:p w:rsidR="00A569E4" w:rsidRPr="00D11174" w:rsidRDefault="00A569E4" w:rsidP="00C76027">
            <w:pPr>
              <w:ind w:right="48"/>
              <w:jc w:val="both"/>
              <w:rPr>
                <w:rFonts w:ascii="Times New Roman" w:eastAsia="Times New Roman" w:hAnsi="Times New Roman" w:cs="Times New Roman"/>
                <w:sz w:val="24"/>
                <w:szCs w:val="24"/>
              </w:rPr>
            </w:pPr>
            <w:r w:rsidRPr="00D11174">
              <w:rPr>
                <w:rFonts w:ascii="Times New Roman" w:eastAsia="Times New Roman" w:hAnsi="Times New Roman" w:cs="Times New Roman"/>
                <w:sz w:val="24"/>
                <w:szCs w:val="24"/>
              </w:rPr>
              <w:t>1</w:t>
            </w:r>
            <w:r w:rsidR="00AF5851" w:rsidRPr="00D11174">
              <w:rPr>
                <w:rFonts w:ascii="Times New Roman" w:eastAsia="Times New Roman" w:hAnsi="Times New Roman" w:cs="Times New Roman"/>
                <w:sz w:val="24"/>
                <w:szCs w:val="24"/>
              </w:rPr>
              <w:t>–</w:t>
            </w:r>
            <w:r w:rsidRPr="00D11174">
              <w:rPr>
                <w:rFonts w:ascii="Times New Roman" w:eastAsia="Times New Roman" w:hAnsi="Times New Roman" w:cs="Times New Roman"/>
                <w:sz w:val="24"/>
                <w:szCs w:val="24"/>
              </w:rPr>
              <w:t xml:space="preserve">8, </w:t>
            </w:r>
          </w:p>
          <w:p w:rsidR="00A569E4" w:rsidRPr="00D11174" w:rsidRDefault="00AF5851" w:rsidP="00C76027">
            <w:pPr>
              <w:ind w:right="48"/>
              <w:jc w:val="both"/>
              <w:rPr>
                <w:rFonts w:ascii="Times New Roman" w:hAnsi="Times New Roman" w:cs="Times New Roman"/>
                <w:sz w:val="24"/>
                <w:szCs w:val="24"/>
              </w:rPr>
            </w:pPr>
            <w:r w:rsidRPr="00D11174">
              <w:rPr>
                <w:rFonts w:ascii="Times New Roman" w:eastAsia="Times New Roman" w:hAnsi="Times New Roman" w:cs="Times New Roman"/>
                <w:sz w:val="24"/>
                <w:szCs w:val="24"/>
              </w:rPr>
              <w:t>I–</w:t>
            </w:r>
            <w:r w:rsidR="00A569E4" w:rsidRPr="00D11174">
              <w:rPr>
                <w:rFonts w:ascii="Times New Roman" w:eastAsia="Times New Roman" w:hAnsi="Times New Roman" w:cs="Times New Roman"/>
                <w:sz w:val="24"/>
                <w:szCs w:val="24"/>
              </w:rPr>
              <w:t xml:space="preserve">IV </w:t>
            </w:r>
          </w:p>
        </w:tc>
        <w:tc>
          <w:tcPr>
            <w:tcW w:w="4054" w:type="dxa"/>
            <w:tcBorders>
              <w:top w:val="single" w:sz="4" w:space="0" w:color="000000"/>
              <w:left w:val="single" w:sz="4" w:space="0" w:color="000000"/>
              <w:bottom w:val="single" w:sz="4" w:space="0" w:color="000000"/>
              <w:right w:val="single" w:sz="4" w:space="0" w:color="000000"/>
            </w:tcBorders>
          </w:tcPr>
          <w:p w:rsidR="00A569E4" w:rsidRPr="00D11174" w:rsidRDefault="00A569E4" w:rsidP="00C76027">
            <w:pPr>
              <w:ind w:left="2"/>
              <w:jc w:val="both"/>
              <w:rPr>
                <w:rFonts w:ascii="Times New Roman" w:hAnsi="Times New Roman" w:cs="Times New Roman"/>
                <w:color w:val="FF0000"/>
                <w:sz w:val="24"/>
                <w:szCs w:val="24"/>
              </w:rPr>
            </w:pPr>
            <w:r w:rsidRPr="00D11174">
              <w:rPr>
                <w:rFonts w:ascii="Times New Roman" w:hAnsi="Times New Roman" w:cs="Times New Roman"/>
                <w:sz w:val="24"/>
                <w:szCs w:val="24"/>
              </w:rPr>
              <w:t xml:space="preserve">Pagrindinio ugdymo etninės kultūros bendroji programa ir vidurinio ugdymo etninės kultūros bendroji programa, patvirtinta Lietuvos Respublikos </w:t>
            </w:r>
            <w:r w:rsidR="00067324" w:rsidRPr="00D11174">
              <w:rPr>
                <w:rFonts w:ascii="Times New Roman" w:eastAsia="Times New Roman" w:hAnsi="Times New Roman" w:cs="Times New Roman"/>
                <w:sz w:val="24"/>
                <w:szCs w:val="24"/>
              </w:rPr>
              <w:t>švietimo</w:t>
            </w:r>
            <w:r w:rsidR="00067324">
              <w:rPr>
                <w:rFonts w:ascii="Times New Roman" w:eastAsia="Times New Roman" w:hAnsi="Times New Roman" w:cs="Times New Roman"/>
                <w:sz w:val="24"/>
                <w:szCs w:val="24"/>
              </w:rPr>
              <w:t xml:space="preserve">, </w:t>
            </w:r>
            <w:r w:rsidR="00067324" w:rsidRPr="00D11174">
              <w:rPr>
                <w:rFonts w:ascii="Times New Roman" w:eastAsia="Times New Roman" w:hAnsi="Times New Roman" w:cs="Times New Roman"/>
                <w:sz w:val="24"/>
                <w:szCs w:val="24"/>
              </w:rPr>
              <w:t>mokslo</w:t>
            </w:r>
            <w:r w:rsidR="00067324">
              <w:rPr>
                <w:rFonts w:ascii="Times New Roman" w:eastAsia="Times New Roman" w:hAnsi="Times New Roman" w:cs="Times New Roman"/>
                <w:sz w:val="24"/>
                <w:szCs w:val="24"/>
              </w:rPr>
              <w:t xml:space="preserve"> ir sporto</w:t>
            </w:r>
            <w:r w:rsidR="00067324" w:rsidRPr="00D11174">
              <w:rPr>
                <w:rFonts w:ascii="Times New Roman" w:eastAsia="Times New Roman" w:hAnsi="Times New Roman" w:cs="Times New Roman"/>
                <w:sz w:val="24"/>
                <w:szCs w:val="24"/>
              </w:rPr>
              <w:t xml:space="preserve"> ministro </w:t>
            </w:r>
            <w:r w:rsidRPr="00D11174">
              <w:rPr>
                <w:rFonts w:ascii="Times New Roman" w:hAnsi="Times New Roman" w:cs="Times New Roman"/>
                <w:sz w:val="24"/>
                <w:szCs w:val="24"/>
              </w:rPr>
              <w:t xml:space="preserve">2012 m. balandžio 12 d. įsakymu Nr. V-651 </w:t>
            </w:r>
          </w:p>
        </w:tc>
      </w:tr>
      <w:tr w:rsidR="00A569E4" w:rsidRPr="00D11174" w:rsidTr="00B1573D">
        <w:trPr>
          <w:trHeight w:val="1653"/>
        </w:trPr>
        <w:tc>
          <w:tcPr>
            <w:tcW w:w="524" w:type="dxa"/>
            <w:tcBorders>
              <w:top w:val="single" w:sz="4" w:space="0" w:color="000000"/>
              <w:left w:val="single" w:sz="4" w:space="0" w:color="000000"/>
              <w:bottom w:val="single" w:sz="4" w:space="0" w:color="000000"/>
              <w:right w:val="single" w:sz="4" w:space="0" w:color="000000"/>
            </w:tcBorders>
          </w:tcPr>
          <w:p w:rsidR="00A569E4" w:rsidRPr="00D11174" w:rsidRDefault="00A569E4" w:rsidP="00C76027">
            <w:pPr>
              <w:rPr>
                <w:rFonts w:ascii="Times New Roman" w:hAnsi="Times New Roman" w:cs="Times New Roman"/>
                <w:sz w:val="24"/>
                <w:szCs w:val="24"/>
              </w:rPr>
            </w:pPr>
            <w:r w:rsidRPr="00D11174">
              <w:rPr>
                <w:rFonts w:ascii="Times New Roman" w:eastAsia="Times New Roman" w:hAnsi="Times New Roman" w:cs="Times New Roman"/>
                <w:sz w:val="24"/>
                <w:szCs w:val="24"/>
              </w:rPr>
              <w:t xml:space="preserve">4. </w:t>
            </w:r>
          </w:p>
        </w:tc>
        <w:tc>
          <w:tcPr>
            <w:tcW w:w="1833" w:type="dxa"/>
            <w:tcBorders>
              <w:top w:val="single" w:sz="4" w:space="0" w:color="000000"/>
              <w:left w:val="single" w:sz="4" w:space="0" w:color="000000"/>
              <w:bottom w:val="single" w:sz="4" w:space="0" w:color="000000"/>
              <w:right w:val="single" w:sz="4" w:space="0" w:color="000000"/>
            </w:tcBorders>
          </w:tcPr>
          <w:p w:rsidR="00A569E4" w:rsidRPr="00D11174" w:rsidRDefault="00A569E4" w:rsidP="00C76027">
            <w:pPr>
              <w:ind w:left="3"/>
              <w:jc w:val="both"/>
              <w:rPr>
                <w:rFonts w:ascii="Times New Roman" w:hAnsi="Times New Roman" w:cs="Times New Roman"/>
                <w:sz w:val="24"/>
                <w:szCs w:val="24"/>
              </w:rPr>
            </w:pPr>
            <w:r w:rsidRPr="00D11174">
              <w:rPr>
                <w:rFonts w:ascii="Times New Roman" w:eastAsia="Times New Roman" w:hAnsi="Times New Roman" w:cs="Times New Roman"/>
                <w:sz w:val="24"/>
                <w:szCs w:val="24"/>
              </w:rPr>
              <w:t xml:space="preserve">Sveikatos ir lytiškumo ugdymo bei rengimo šeimai ugdymo programa </w:t>
            </w:r>
          </w:p>
        </w:tc>
        <w:tc>
          <w:tcPr>
            <w:tcW w:w="3343" w:type="dxa"/>
            <w:tcBorders>
              <w:top w:val="single" w:sz="4" w:space="0" w:color="000000"/>
              <w:left w:val="single" w:sz="4" w:space="0" w:color="000000"/>
              <w:bottom w:val="single" w:sz="4" w:space="0" w:color="000000"/>
              <w:right w:val="single" w:sz="4" w:space="0" w:color="000000"/>
            </w:tcBorders>
          </w:tcPr>
          <w:p w:rsidR="00A569E4" w:rsidRPr="00D11174" w:rsidRDefault="00A569E4" w:rsidP="00C76027">
            <w:pPr>
              <w:jc w:val="both"/>
              <w:rPr>
                <w:rFonts w:ascii="Times New Roman" w:eastAsia="Times New Roman" w:hAnsi="Times New Roman" w:cs="Times New Roman"/>
                <w:sz w:val="24"/>
                <w:szCs w:val="24"/>
              </w:rPr>
            </w:pPr>
            <w:r w:rsidRPr="00D11174">
              <w:rPr>
                <w:rFonts w:ascii="Times New Roman" w:eastAsia="Times New Roman" w:hAnsi="Times New Roman" w:cs="Times New Roman"/>
                <w:sz w:val="24"/>
                <w:szCs w:val="24"/>
              </w:rPr>
              <w:t xml:space="preserve">Temų integracija: </w:t>
            </w:r>
          </w:p>
          <w:p w:rsidR="00A569E4" w:rsidRPr="00D11174" w:rsidRDefault="001F4170" w:rsidP="005C5956">
            <w:pPr>
              <w:pStyle w:val="Sraopastraipa"/>
              <w:numPr>
                <w:ilvl w:val="0"/>
                <w:numId w:val="1"/>
              </w:numPr>
              <w:tabs>
                <w:tab w:val="left" w:pos="317"/>
              </w:tabs>
              <w:ind w:left="32" w:firstLine="2"/>
              <w:jc w:val="both"/>
              <w:rPr>
                <w:rFonts w:ascii="Times New Roman" w:hAnsi="Times New Roman" w:cs="Times New Roman"/>
                <w:color w:val="000000" w:themeColor="text1"/>
                <w:sz w:val="24"/>
                <w:szCs w:val="24"/>
              </w:rPr>
            </w:pPr>
            <w:r w:rsidRPr="00D11174">
              <w:rPr>
                <w:rFonts w:ascii="Times New Roman" w:eastAsia="Times New Roman" w:hAnsi="Times New Roman" w:cs="Times New Roman"/>
                <w:sz w:val="24"/>
                <w:szCs w:val="24"/>
              </w:rPr>
              <w:t>1–4 klasėse –</w:t>
            </w:r>
            <w:r w:rsidR="00A569E4" w:rsidRPr="00D11174">
              <w:rPr>
                <w:rFonts w:ascii="Times New Roman" w:eastAsia="Times New Roman" w:hAnsi="Times New Roman" w:cs="Times New Roman"/>
                <w:sz w:val="24"/>
                <w:szCs w:val="24"/>
              </w:rPr>
              <w:t xml:space="preserve"> </w:t>
            </w:r>
            <w:r w:rsidR="00A569E4" w:rsidRPr="00D11174">
              <w:rPr>
                <w:rFonts w:ascii="Times New Roman" w:hAnsi="Times New Roman" w:cs="Times New Roman"/>
                <w:color w:val="000000" w:themeColor="text1"/>
                <w:sz w:val="24"/>
                <w:szCs w:val="24"/>
              </w:rPr>
              <w:t>dorinio ugdymo, lietuvių, vokiečių, anglų kalbų, matematikos, pasaulio pažinimo, dailės, muzikos, technologijų, šokio, kūno kultūros pamokose;</w:t>
            </w:r>
          </w:p>
          <w:p w:rsidR="00A569E4" w:rsidRPr="00D11174" w:rsidRDefault="001F4170" w:rsidP="005C5956">
            <w:pPr>
              <w:pStyle w:val="Sraopastraipa"/>
              <w:numPr>
                <w:ilvl w:val="0"/>
                <w:numId w:val="1"/>
              </w:numPr>
              <w:tabs>
                <w:tab w:val="left" w:pos="317"/>
              </w:tabs>
              <w:ind w:left="32" w:firstLine="2"/>
              <w:jc w:val="both"/>
              <w:rPr>
                <w:rFonts w:ascii="Times New Roman" w:eastAsia="Times New Roman" w:hAnsi="Times New Roman" w:cs="Times New Roman"/>
                <w:sz w:val="24"/>
                <w:szCs w:val="24"/>
              </w:rPr>
            </w:pPr>
            <w:r w:rsidRPr="00D11174">
              <w:rPr>
                <w:rFonts w:ascii="Times New Roman" w:eastAsia="Times New Roman" w:hAnsi="Times New Roman" w:cs="Times New Roman"/>
                <w:sz w:val="24"/>
                <w:szCs w:val="24"/>
              </w:rPr>
              <w:t>5–</w:t>
            </w:r>
            <w:r w:rsidR="00A569E4" w:rsidRPr="00D11174">
              <w:rPr>
                <w:rFonts w:ascii="Times New Roman" w:eastAsia="Times New Roman" w:hAnsi="Times New Roman" w:cs="Times New Roman"/>
                <w:sz w:val="24"/>
                <w:szCs w:val="24"/>
              </w:rPr>
              <w:t>6 klasėse – etikos, anglų kalbos, vokiečių kalbos, informacinių technologijų, lietuvių kalbos ir literatūros, muzikos, gamtos ir žmogaus, geografijos pamokose;</w:t>
            </w:r>
          </w:p>
          <w:p w:rsidR="00A569E4" w:rsidRPr="00D11174" w:rsidRDefault="001F4170" w:rsidP="005C5956">
            <w:pPr>
              <w:pStyle w:val="Sraopastraipa"/>
              <w:numPr>
                <w:ilvl w:val="0"/>
                <w:numId w:val="1"/>
              </w:numPr>
              <w:tabs>
                <w:tab w:val="left" w:pos="317"/>
              </w:tabs>
              <w:ind w:left="0" w:firstLine="34"/>
              <w:jc w:val="both"/>
              <w:rPr>
                <w:rFonts w:ascii="Times New Roman" w:eastAsia="Times New Roman" w:hAnsi="Times New Roman" w:cs="Times New Roman"/>
                <w:sz w:val="24"/>
                <w:szCs w:val="24"/>
              </w:rPr>
            </w:pPr>
            <w:r w:rsidRPr="00D11174">
              <w:rPr>
                <w:rFonts w:ascii="Times New Roman" w:eastAsia="Times New Roman" w:hAnsi="Times New Roman" w:cs="Times New Roman"/>
                <w:sz w:val="24"/>
                <w:szCs w:val="24"/>
              </w:rPr>
              <w:t>7–</w:t>
            </w:r>
            <w:r w:rsidR="00A569E4" w:rsidRPr="00D11174">
              <w:rPr>
                <w:rFonts w:ascii="Times New Roman" w:eastAsia="Times New Roman" w:hAnsi="Times New Roman" w:cs="Times New Roman"/>
                <w:sz w:val="24"/>
                <w:szCs w:val="24"/>
              </w:rPr>
              <w:t xml:space="preserve">8 klasėse </w:t>
            </w:r>
            <w:r w:rsidR="00AF5851" w:rsidRPr="00D11174">
              <w:rPr>
                <w:rFonts w:ascii="Times New Roman" w:eastAsia="Times New Roman" w:hAnsi="Times New Roman" w:cs="Times New Roman"/>
                <w:sz w:val="24"/>
                <w:szCs w:val="24"/>
              </w:rPr>
              <w:t>–</w:t>
            </w:r>
            <w:r w:rsidR="00A569E4" w:rsidRPr="00D11174">
              <w:rPr>
                <w:rFonts w:ascii="Times New Roman" w:eastAsia="Times New Roman" w:hAnsi="Times New Roman" w:cs="Times New Roman"/>
                <w:sz w:val="24"/>
                <w:szCs w:val="24"/>
              </w:rPr>
              <w:t xml:space="preserve"> etikos, anglų kalbos, vokiečių kalbos, informacinių technologijų, lietuvių kalbos ir literatūros, muzikos, geografijos biologijos, chemijos, fizikos, matematikos pamokose; </w:t>
            </w:r>
          </w:p>
          <w:p w:rsidR="00A569E4" w:rsidRPr="00D11174" w:rsidRDefault="00AF5851" w:rsidP="005C5956">
            <w:pPr>
              <w:pStyle w:val="Sraopastraipa"/>
              <w:numPr>
                <w:ilvl w:val="0"/>
                <w:numId w:val="1"/>
              </w:numPr>
              <w:tabs>
                <w:tab w:val="left" w:pos="317"/>
              </w:tabs>
              <w:ind w:left="32" w:firstLine="2"/>
              <w:jc w:val="both"/>
              <w:rPr>
                <w:rFonts w:ascii="Times New Roman" w:eastAsia="Times New Roman" w:hAnsi="Times New Roman" w:cs="Times New Roman"/>
                <w:sz w:val="24"/>
                <w:szCs w:val="24"/>
              </w:rPr>
            </w:pPr>
            <w:r w:rsidRPr="00D11174">
              <w:rPr>
                <w:rFonts w:ascii="Times New Roman" w:eastAsia="Times New Roman" w:hAnsi="Times New Roman" w:cs="Times New Roman"/>
                <w:sz w:val="24"/>
                <w:szCs w:val="24"/>
              </w:rPr>
              <w:t>I–II klasėse –</w:t>
            </w:r>
            <w:r w:rsidR="00A569E4" w:rsidRPr="00D11174">
              <w:rPr>
                <w:rFonts w:ascii="Times New Roman" w:eastAsia="Times New Roman" w:hAnsi="Times New Roman" w:cs="Times New Roman"/>
                <w:sz w:val="24"/>
                <w:szCs w:val="24"/>
              </w:rPr>
              <w:t xml:space="preserve"> etikos, anglų kalbos, vokiečių kalbos, informacinių technologijų, lietuvių kalbos ir literatūros, muzikos, geografijos biologijos, chemijos, fizikos, matematikos, pilietiškumo pagrindų, žmogaus saugos pamokose; </w:t>
            </w:r>
          </w:p>
          <w:p w:rsidR="00A569E4" w:rsidRPr="00D11174" w:rsidRDefault="00AF5851" w:rsidP="005C5956">
            <w:pPr>
              <w:pStyle w:val="Sraopastraipa"/>
              <w:numPr>
                <w:ilvl w:val="0"/>
                <w:numId w:val="1"/>
              </w:numPr>
              <w:tabs>
                <w:tab w:val="left" w:pos="317"/>
              </w:tabs>
              <w:ind w:left="32" w:firstLine="2"/>
              <w:jc w:val="both"/>
              <w:rPr>
                <w:rFonts w:ascii="Times New Roman" w:hAnsi="Times New Roman" w:cs="Times New Roman"/>
                <w:sz w:val="24"/>
                <w:szCs w:val="24"/>
              </w:rPr>
            </w:pPr>
            <w:r w:rsidRPr="00D11174">
              <w:rPr>
                <w:rFonts w:ascii="Times New Roman" w:eastAsia="Times New Roman" w:hAnsi="Times New Roman" w:cs="Times New Roman"/>
                <w:sz w:val="24"/>
                <w:szCs w:val="24"/>
              </w:rPr>
              <w:t xml:space="preserve"> III–</w:t>
            </w:r>
            <w:r w:rsidR="00A569E4" w:rsidRPr="00D11174">
              <w:rPr>
                <w:rFonts w:ascii="Times New Roman" w:eastAsia="Times New Roman" w:hAnsi="Times New Roman" w:cs="Times New Roman"/>
                <w:sz w:val="24"/>
                <w:szCs w:val="24"/>
              </w:rPr>
              <w:t xml:space="preserve">IV klasės </w:t>
            </w:r>
            <w:r w:rsidRPr="00D11174">
              <w:rPr>
                <w:rFonts w:ascii="Times New Roman" w:eastAsia="Times New Roman" w:hAnsi="Times New Roman" w:cs="Times New Roman"/>
                <w:sz w:val="24"/>
                <w:szCs w:val="24"/>
              </w:rPr>
              <w:t>–</w:t>
            </w:r>
            <w:r w:rsidR="00A569E4" w:rsidRPr="00D11174">
              <w:rPr>
                <w:rFonts w:ascii="Times New Roman" w:eastAsia="Times New Roman" w:hAnsi="Times New Roman" w:cs="Times New Roman"/>
                <w:sz w:val="24"/>
                <w:szCs w:val="24"/>
              </w:rPr>
              <w:t xml:space="preserve"> etikos, anglų kalbos, vokiečių kalbos, technologijų, lietuvių kalbos ir literatūros, muzikos, biologijos, chemijos, fizikos, matematikos, kūno kultūros pamokose. </w:t>
            </w:r>
          </w:p>
          <w:p w:rsidR="00A569E4" w:rsidRPr="00D11174" w:rsidRDefault="00A569E4" w:rsidP="001363D0">
            <w:pPr>
              <w:ind w:firstLine="34"/>
              <w:jc w:val="both"/>
              <w:rPr>
                <w:rFonts w:ascii="Times New Roman" w:hAnsi="Times New Roman" w:cs="Times New Roman"/>
                <w:sz w:val="24"/>
                <w:szCs w:val="24"/>
              </w:rPr>
            </w:pPr>
            <w:r w:rsidRPr="00D11174">
              <w:rPr>
                <w:rFonts w:ascii="Times New Roman" w:eastAsia="Times New Roman" w:hAnsi="Times New Roman" w:cs="Times New Roman"/>
                <w:sz w:val="24"/>
                <w:szCs w:val="24"/>
              </w:rPr>
              <w:t xml:space="preserve">Visuomenės sveikatos priežiūros specialistės, psichologo vedami pokalbiai klasėse. </w:t>
            </w:r>
          </w:p>
        </w:tc>
        <w:tc>
          <w:tcPr>
            <w:tcW w:w="765" w:type="dxa"/>
            <w:tcBorders>
              <w:top w:val="single" w:sz="4" w:space="0" w:color="000000"/>
              <w:left w:val="single" w:sz="4" w:space="0" w:color="000000"/>
              <w:bottom w:val="single" w:sz="4" w:space="0" w:color="000000"/>
              <w:right w:val="single" w:sz="4" w:space="0" w:color="000000"/>
            </w:tcBorders>
          </w:tcPr>
          <w:p w:rsidR="00A569E4" w:rsidRPr="00D11174" w:rsidRDefault="00AF5851" w:rsidP="00C76027">
            <w:pPr>
              <w:ind w:right="48"/>
              <w:jc w:val="both"/>
              <w:rPr>
                <w:rFonts w:ascii="Times New Roman" w:eastAsia="Times New Roman" w:hAnsi="Times New Roman" w:cs="Times New Roman"/>
                <w:sz w:val="24"/>
                <w:szCs w:val="24"/>
              </w:rPr>
            </w:pPr>
            <w:r w:rsidRPr="00D11174">
              <w:rPr>
                <w:rFonts w:ascii="Times New Roman" w:eastAsia="Times New Roman" w:hAnsi="Times New Roman" w:cs="Times New Roman"/>
                <w:sz w:val="24"/>
                <w:szCs w:val="24"/>
              </w:rPr>
              <w:t>1–</w:t>
            </w:r>
            <w:r w:rsidR="00A569E4" w:rsidRPr="00D11174">
              <w:rPr>
                <w:rFonts w:ascii="Times New Roman" w:eastAsia="Times New Roman" w:hAnsi="Times New Roman" w:cs="Times New Roman"/>
                <w:sz w:val="24"/>
                <w:szCs w:val="24"/>
              </w:rPr>
              <w:t xml:space="preserve">8, </w:t>
            </w:r>
          </w:p>
          <w:p w:rsidR="00A569E4" w:rsidRPr="00D11174" w:rsidRDefault="00AF5851" w:rsidP="00C76027">
            <w:pPr>
              <w:ind w:right="48"/>
              <w:jc w:val="both"/>
              <w:rPr>
                <w:rFonts w:ascii="Times New Roman" w:hAnsi="Times New Roman" w:cs="Times New Roman"/>
                <w:sz w:val="24"/>
                <w:szCs w:val="24"/>
              </w:rPr>
            </w:pPr>
            <w:r w:rsidRPr="00D11174">
              <w:rPr>
                <w:rFonts w:ascii="Times New Roman" w:eastAsia="Times New Roman" w:hAnsi="Times New Roman" w:cs="Times New Roman"/>
                <w:sz w:val="24"/>
                <w:szCs w:val="24"/>
              </w:rPr>
              <w:t>I–</w:t>
            </w:r>
            <w:r w:rsidR="00A569E4" w:rsidRPr="00D11174">
              <w:rPr>
                <w:rFonts w:ascii="Times New Roman" w:eastAsia="Times New Roman" w:hAnsi="Times New Roman" w:cs="Times New Roman"/>
                <w:sz w:val="24"/>
                <w:szCs w:val="24"/>
              </w:rPr>
              <w:t xml:space="preserve">IV </w:t>
            </w:r>
          </w:p>
        </w:tc>
        <w:tc>
          <w:tcPr>
            <w:tcW w:w="4054" w:type="dxa"/>
            <w:tcBorders>
              <w:top w:val="single" w:sz="4" w:space="0" w:color="000000"/>
              <w:left w:val="single" w:sz="4" w:space="0" w:color="000000"/>
              <w:bottom w:val="single" w:sz="4" w:space="0" w:color="000000"/>
              <w:right w:val="single" w:sz="4" w:space="0" w:color="000000"/>
            </w:tcBorders>
          </w:tcPr>
          <w:p w:rsidR="00A569E4" w:rsidRPr="00D11174" w:rsidRDefault="00A569E4" w:rsidP="00C76027">
            <w:pPr>
              <w:ind w:left="2"/>
              <w:jc w:val="both"/>
              <w:rPr>
                <w:rFonts w:ascii="Times New Roman" w:hAnsi="Times New Roman" w:cs="Times New Roman"/>
                <w:color w:val="FF0000"/>
                <w:sz w:val="24"/>
                <w:szCs w:val="24"/>
              </w:rPr>
            </w:pPr>
            <w:r w:rsidRPr="00D11174">
              <w:rPr>
                <w:rFonts w:ascii="Times New Roman" w:hAnsi="Times New Roman" w:cs="Times New Roman"/>
                <w:sz w:val="24"/>
                <w:szCs w:val="24"/>
              </w:rPr>
              <w:t xml:space="preserve">Sveikatos ir lytiškumo ugdymo bei rengimo šeimai bendroji programa, patvirtinta Lietuvos Respublikos </w:t>
            </w:r>
            <w:r w:rsidR="00067324" w:rsidRPr="00D11174">
              <w:rPr>
                <w:rFonts w:ascii="Times New Roman" w:eastAsia="Times New Roman" w:hAnsi="Times New Roman" w:cs="Times New Roman"/>
                <w:sz w:val="24"/>
                <w:szCs w:val="24"/>
              </w:rPr>
              <w:t>švietimo</w:t>
            </w:r>
            <w:r w:rsidR="00067324">
              <w:rPr>
                <w:rFonts w:ascii="Times New Roman" w:eastAsia="Times New Roman" w:hAnsi="Times New Roman" w:cs="Times New Roman"/>
                <w:sz w:val="24"/>
                <w:szCs w:val="24"/>
              </w:rPr>
              <w:t xml:space="preserve">, </w:t>
            </w:r>
            <w:r w:rsidR="00067324" w:rsidRPr="00D11174">
              <w:rPr>
                <w:rFonts w:ascii="Times New Roman" w:eastAsia="Times New Roman" w:hAnsi="Times New Roman" w:cs="Times New Roman"/>
                <w:sz w:val="24"/>
                <w:szCs w:val="24"/>
              </w:rPr>
              <w:t>mokslo</w:t>
            </w:r>
            <w:r w:rsidR="00067324">
              <w:rPr>
                <w:rFonts w:ascii="Times New Roman" w:eastAsia="Times New Roman" w:hAnsi="Times New Roman" w:cs="Times New Roman"/>
                <w:sz w:val="24"/>
                <w:szCs w:val="24"/>
              </w:rPr>
              <w:t xml:space="preserve"> ir sporto</w:t>
            </w:r>
            <w:r w:rsidR="00067324" w:rsidRPr="00D11174">
              <w:rPr>
                <w:rFonts w:ascii="Times New Roman" w:eastAsia="Times New Roman" w:hAnsi="Times New Roman" w:cs="Times New Roman"/>
                <w:sz w:val="24"/>
                <w:szCs w:val="24"/>
              </w:rPr>
              <w:t xml:space="preserve"> ministro </w:t>
            </w:r>
            <w:r w:rsidRPr="00D11174">
              <w:rPr>
                <w:rFonts w:ascii="Times New Roman" w:hAnsi="Times New Roman" w:cs="Times New Roman"/>
                <w:sz w:val="24"/>
                <w:szCs w:val="24"/>
              </w:rPr>
              <w:t>2016 m. spalio 25 d. įsakymu Nr. V-941</w:t>
            </w:r>
          </w:p>
        </w:tc>
      </w:tr>
      <w:tr w:rsidR="00A569E4" w:rsidRPr="00D11174" w:rsidTr="00B1573D">
        <w:trPr>
          <w:trHeight w:val="267"/>
        </w:trPr>
        <w:tc>
          <w:tcPr>
            <w:tcW w:w="524" w:type="dxa"/>
            <w:tcBorders>
              <w:top w:val="single" w:sz="4" w:space="0" w:color="000000"/>
              <w:left w:val="single" w:sz="4" w:space="0" w:color="000000"/>
              <w:bottom w:val="single" w:sz="4" w:space="0" w:color="000000"/>
              <w:right w:val="single" w:sz="4" w:space="0" w:color="000000"/>
            </w:tcBorders>
          </w:tcPr>
          <w:p w:rsidR="00A569E4" w:rsidRPr="00D11174" w:rsidRDefault="00A569E4" w:rsidP="00C76027">
            <w:pPr>
              <w:rPr>
                <w:rFonts w:ascii="Times New Roman" w:hAnsi="Times New Roman" w:cs="Times New Roman"/>
                <w:sz w:val="24"/>
                <w:szCs w:val="24"/>
              </w:rPr>
            </w:pPr>
            <w:r w:rsidRPr="00D11174">
              <w:rPr>
                <w:rFonts w:ascii="Times New Roman" w:eastAsia="Times New Roman" w:hAnsi="Times New Roman" w:cs="Times New Roman"/>
                <w:sz w:val="24"/>
                <w:szCs w:val="24"/>
              </w:rPr>
              <w:t xml:space="preserve">5. </w:t>
            </w:r>
          </w:p>
        </w:tc>
        <w:tc>
          <w:tcPr>
            <w:tcW w:w="1833" w:type="dxa"/>
            <w:tcBorders>
              <w:top w:val="single" w:sz="4" w:space="0" w:color="000000"/>
              <w:left w:val="single" w:sz="4" w:space="0" w:color="000000"/>
              <w:bottom w:val="single" w:sz="4" w:space="0" w:color="000000"/>
              <w:right w:val="single" w:sz="4" w:space="0" w:color="000000"/>
            </w:tcBorders>
          </w:tcPr>
          <w:p w:rsidR="00A569E4" w:rsidRPr="00D11174" w:rsidRDefault="00A569E4" w:rsidP="00AF5851">
            <w:pPr>
              <w:spacing w:after="6"/>
              <w:ind w:left="3"/>
              <w:rPr>
                <w:rFonts w:ascii="Times New Roman" w:eastAsia="Times New Roman" w:hAnsi="Times New Roman" w:cs="Times New Roman"/>
                <w:sz w:val="24"/>
                <w:szCs w:val="24"/>
              </w:rPr>
            </w:pPr>
            <w:r w:rsidRPr="00D11174">
              <w:rPr>
                <w:rFonts w:ascii="Times New Roman" w:eastAsia="Times New Roman" w:hAnsi="Times New Roman" w:cs="Times New Roman"/>
                <w:sz w:val="24"/>
                <w:szCs w:val="24"/>
              </w:rPr>
              <w:t xml:space="preserve">Socialines – emocines kompetencijas ugdanti programa </w:t>
            </w:r>
          </w:p>
          <w:p w:rsidR="00A569E4" w:rsidRPr="00D11174" w:rsidRDefault="00A569E4" w:rsidP="00C76027">
            <w:pPr>
              <w:spacing w:after="6"/>
              <w:ind w:left="3"/>
              <w:jc w:val="both"/>
              <w:rPr>
                <w:rFonts w:ascii="Times New Roman" w:eastAsia="Times New Roman" w:hAnsi="Times New Roman" w:cs="Times New Roman"/>
                <w:sz w:val="24"/>
                <w:szCs w:val="24"/>
              </w:rPr>
            </w:pPr>
            <w:r w:rsidRPr="00D11174">
              <w:rPr>
                <w:rFonts w:ascii="Times New Roman" w:eastAsia="Times New Roman" w:hAnsi="Times New Roman" w:cs="Times New Roman"/>
                <w:sz w:val="24"/>
                <w:szCs w:val="24"/>
              </w:rPr>
              <w:t>LIONS QUEST</w:t>
            </w:r>
          </w:p>
          <w:p w:rsidR="005A63A4" w:rsidRPr="00D11174" w:rsidRDefault="005A63A4" w:rsidP="00C76027">
            <w:pPr>
              <w:spacing w:after="6"/>
              <w:ind w:left="3"/>
              <w:jc w:val="both"/>
              <w:rPr>
                <w:rFonts w:ascii="Times New Roman" w:eastAsia="Times New Roman" w:hAnsi="Times New Roman" w:cs="Times New Roman"/>
                <w:sz w:val="24"/>
                <w:szCs w:val="24"/>
              </w:rPr>
            </w:pPr>
            <w:r w:rsidRPr="00D11174">
              <w:rPr>
                <w:rFonts w:ascii="Times New Roman" w:eastAsia="Times New Roman" w:hAnsi="Times New Roman" w:cs="Times New Roman"/>
                <w:sz w:val="24"/>
                <w:szCs w:val="24"/>
              </w:rPr>
              <w:t>„Laikas kartu“;</w:t>
            </w:r>
          </w:p>
          <w:p w:rsidR="00A569E4" w:rsidRPr="00D11174" w:rsidRDefault="00A569E4" w:rsidP="00C76027">
            <w:pPr>
              <w:ind w:left="3"/>
              <w:jc w:val="both"/>
              <w:rPr>
                <w:rFonts w:ascii="Times New Roman" w:eastAsia="Times New Roman" w:hAnsi="Times New Roman" w:cs="Times New Roman"/>
                <w:sz w:val="24"/>
                <w:szCs w:val="24"/>
              </w:rPr>
            </w:pPr>
            <w:r w:rsidRPr="00D11174">
              <w:rPr>
                <w:rFonts w:ascii="Times New Roman" w:eastAsia="Times New Roman" w:hAnsi="Times New Roman" w:cs="Times New Roman"/>
                <w:sz w:val="24"/>
                <w:szCs w:val="24"/>
              </w:rPr>
              <w:t>„Paauglystės kryžkelės“</w:t>
            </w:r>
            <w:r w:rsidR="005A63A4" w:rsidRPr="00D11174">
              <w:rPr>
                <w:rFonts w:ascii="Times New Roman" w:eastAsia="Times New Roman" w:hAnsi="Times New Roman" w:cs="Times New Roman"/>
                <w:sz w:val="24"/>
                <w:szCs w:val="24"/>
              </w:rPr>
              <w:t>,</w:t>
            </w:r>
            <w:r w:rsidRPr="00D11174">
              <w:rPr>
                <w:rFonts w:ascii="Times New Roman" w:eastAsia="Times New Roman" w:hAnsi="Times New Roman" w:cs="Times New Roman"/>
                <w:sz w:val="24"/>
                <w:szCs w:val="24"/>
              </w:rPr>
              <w:t xml:space="preserve"> </w:t>
            </w:r>
            <w:r w:rsidR="00A34959" w:rsidRPr="00D11174">
              <w:rPr>
                <w:rFonts w:ascii="Times New Roman" w:eastAsia="Times New Roman" w:hAnsi="Times New Roman" w:cs="Times New Roman"/>
                <w:sz w:val="24"/>
                <w:szCs w:val="24"/>
              </w:rPr>
              <w:t>„Raktas į sėkmę“</w:t>
            </w:r>
          </w:p>
          <w:p w:rsidR="00A569E4" w:rsidRPr="00D11174" w:rsidRDefault="00A569E4" w:rsidP="00C76027">
            <w:pPr>
              <w:ind w:left="3"/>
              <w:jc w:val="both"/>
              <w:rPr>
                <w:rFonts w:ascii="Times New Roman" w:eastAsia="Times New Roman" w:hAnsi="Times New Roman" w:cs="Times New Roman"/>
                <w:color w:val="FF0000"/>
                <w:sz w:val="24"/>
                <w:szCs w:val="24"/>
              </w:rPr>
            </w:pPr>
          </w:p>
        </w:tc>
        <w:tc>
          <w:tcPr>
            <w:tcW w:w="3343" w:type="dxa"/>
            <w:tcBorders>
              <w:top w:val="single" w:sz="4" w:space="0" w:color="000000"/>
              <w:left w:val="single" w:sz="4" w:space="0" w:color="000000"/>
              <w:bottom w:val="single" w:sz="4" w:space="0" w:color="000000"/>
              <w:right w:val="single" w:sz="4" w:space="0" w:color="000000"/>
            </w:tcBorders>
          </w:tcPr>
          <w:p w:rsidR="00A569E4" w:rsidRPr="00D11174" w:rsidRDefault="00A569E4" w:rsidP="00C76027">
            <w:pPr>
              <w:jc w:val="both"/>
              <w:rPr>
                <w:rFonts w:ascii="Times New Roman" w:hAnsi="Times New Roman" w:cs="Times New Roman"/>
                <w:sz w:val="24"/>
                <w:szCs w:val="24"/>
              </w:rPr>
            </w:pPr>
            <w:r w:rsidRPr="00D11174">
              <w:rPr>
                <w:rFonts w:ascii="Times New Roman" w:eastAsia="Times New Roman" w:hAnsi="Times New Roman" w:cs="Times New Roman"/>
                <w:sz w:val="24"/>
                <w:szCs w:val="24"/>
              </w:rPr>
              <w:t xml:space="preserve">Klasės valandėlėse  </w:t>
            </w:r>
          </w:p>
        </w:tc>
        <w:tc>
          <w:tcPr>
            <w:tcW w:w="765" w:type="dxa"/>
            <w:tcBorders>
              <w:top w:val="single" w:sz="4" w:space="0" w:color="000000"/>
              <w:left w:val="single" w:sz="4" w:space="0" w:color="000000"/>
              <w:bottom w:val="single" w:sz="4" w:space="0" w:color="000000"/>
              <w:right w:val="single" w:sz="4" w:space="0" w:color="000000"/>
            </w:tcBorders>
          </w:tcPr>
          <w:p w:rsidR="005A63A4" w:rsidRPr="00D11174" w:rsidRDefault="005A63A4" w:rsidP="00C76027">
            <w:pPr>
              <w:ind w:right="48"/>
              <w:jc w:val="both"/>
              <w:rPr>
                <w:rFonts w:ascii="Times New Roman" w:eastAsia="Times New Roman" w:hAnsi="Times New Roman" w:cs="Times New Roman"/>
                <w:sz w:val="24"/>
                <w:szCs w:val="24"/>
              </w:rPr>
            </w:pPr>
          </w:p>
          <w:p w:rsidR="005A63A4" w:rsidRPr="00D11174" w:rsidRDefault="005A63A4" w:rsidP="00C76027">
            <w:pPr>
              <w:ind w:right="48"/>
              <w:jc w:val="both"/>
              <w:rPr>
                <w:rFonts w:ascii="Times New Roman" w:eastAsia="Times New Roman" w:hAnsi="Times New Roman" w:cs="Times New Roman"/>
                <w:sz w:val="24"/>
                <w:szCs w:val="24"/>
              </w:rPr>
            </w:pPr>
          </w:p>
          <w:p w:rsidR="005A63A4" w:rsidRPr="00D11174" w:rsidRDefault="005A63A4" w:rsidP="00C76027">
            <w:pPr>
              <w:ind w:right="48"/>
              <w:jc w:val="both"/>
              <w:rPr>
                <w:rFonts w:ascii="Times New Roman" w:eastAsia="Times New Roman" w:hAnsi="Times New Roman" w:cs="Times New Roman"/>
                <w:sz w:val="24"/>
                <w:szCs w:val="24"/>
              </w:rPr>
            </w:pPr>
          </w:p>
          <w:p w:rsidR="005A63A4" w:rsidRPr="00D11174" w:rsidRDefault="005A63A4" w:rsidP="00C76027">
            <w:pPr>
              <w:ind w:right="48"/>
              <w:jc w:val="both"/>
              <w:rPr>
                <w:rFonts w:ascii="Times New Roman" w:eastAsia="Times New Roman" w:hAnsi="Times New Roman" w:cs="Times New Roman"/>
                <w:sz w:val="24"/>
                <w:szCs w:val="24"/>
              </w:rPr>
            </w:pPr>
          </w:p>
          <w:p w:rsidR="005A63A4" w:rsidRPr="00D11174" w:rsidRDefault="005A63A4" w:rsidP="00C76027">
            <w:pPr>
              <w:ind w:right="48"/>
              <w:jc w:val="both"/>
              <w:rPr>
                <w:rFonts w:ascii="Times New Roman" w:eastAsia="Times New Roman" w:hAnsi="Times New Roman" w:cs="Times New Roman"/>
                <w:sz w:val="24"/>
                <w:szCs w:val="24"/>
              </w:rPr>
            </w:pPr>
          </w:p>
          <w:p w:rsidR="005A63A4" w:rsidRPr="00D11174" w:rsidRDefault="005A63A4" w:rsidP="00C76027">
            <w:pPr>
              <w:ind w:right="48"/>
              <w:jc w:val="both"/>
              <w:rPr>
                <w:rFonts w:ascii="Times New Roman" w:eastAsia="Times New Roman" w:hAnsi="Times New Roman" w:cs="Times New Roman"/>
                <w:sz w:val="24"/>
                <w:szCs w:val="24"/>
              </w:rPr>
            </w:pPr>
          </w:p>
          <w:p w:rsidR="005A63A4" w:rsidRPr="00D11174" w:rsidRDefault="005A63A4" w:rsidP="00C76027">
            <w:pPr>
              <w:ind w:right="48"/>
              <w:jc w:val="both"/>
              <w:rPr>
                <w:rFonts w:ascii="Times New Roman" w:eastAsia="Times New Roman" w:hAnsi="Times New Roman" w:cs="Times New Roman"/>
                <w:sz w:val="24"/>
                <w:szCs w:val="24"/>
              </w:rPr>
            </w:pPr>
            <w:r w:rsidRPr="00D11174">
              <w:rPr>
                <w:rFonts w:ascii="Times New Roman" w:eastAsia="Times New Roman" w:hAnsi="Times New Roman" w:cs="Times New Roman"/>
                <w:sz w:val="24"/>
                <w:szCs w:val="24"/>
              </w:rPr>
              <w:t>1</w:t>
            </w:r>
            <w:r w:rsidR="00A11C5C" w:rsidRPr="00D11174">
              <w:rPr>
                <w:bCs/>
                <w:sz w:val="24"/>
                <w:szCs w:val="24"/>
              </w:rPr>
              <w:t>–</w:t>
            </w:r>
            <w:r w:rsidRPr="00D11174">
              <w:rPr>
                <w:rFonts w:ascii="Times New Roman" w:eastAsia="Times New Roman" w:hAnsi="Times New Roman" w:cs="Times New Roman"/>
                <w:sz w:val="24"/>
                <w:szCs w:val="24"/>
              </w:rPr>
              <w:t>4,</w:t>
            </w:r>
          </w:p>
          <w:p w:rsidR="00A34959" w:rsidRPr="00D11174" w:rsidRDefault="005A63A4" w:rsidP="00C76027">
            <w:pPr>
              <w:ind w:right="48"/>
              <w:jc w:val="both"/>
              <w:rPr>
                <w:rFonts w:ascii="Times New Roman" w:eastAsia="Times New Roman" w:hAnsi="Times New Roman" w:cs="Times New Roman"/>
                <w:sz w:val="24"/>
                <w:szCs w:val="24"/>
              </w:rPr>
            </w:pPr>
            <w:r w:rsidRPr="00D11174">
              <w:rPr>
                <w:rFonts w:ascii="Times New Roman" w:eastAsia="Times New Roman" w:hAnsi="Times New Roman" w:cs="Times New Roman"/>
                <w:sz w:val="24"/>
                <w:szCs w:val="24"/>
              </w:rPr>
              <w:t>5</w:t>
            </w:r>
            <w:r w:rsidR="00AF5851" w:rsidRPr="00D11174">
              <w:rPr>
                <w:rFonts w:ascii="Times New Roman" w:eastAsia="Times New Roman" w:hAnsi="Times New Roman" w:cs="Times New Roman"/>
                <w:sz w:val="24"/>
                <w:szCs w:val="24"/>
              </w:rPr>
              <w:t>–</w:t>
            </w:r>
            <w:r w:rsidR="00A569E4" w:rsidRPr="00D11174">
              <w:rPr>
                <w:rFonts w:ascii="Times New Roman" w:eastAsia="Times New Roman" w:hAnsi="Times New Roman" w:cs="Times New Roman"/>
                <w:sz w:val="24"/>
                <w:szCs w:val="24"/>
              </w:rPr>
              <w:t>8</w:t>
            </w:r>
            <w:r w:rsidR="00A34959" w:rsidRPr="00D11174">
              <w:rPr>
                <w:rFonts w:ascii="Times New Roman" w:eastAsia="Times New Roman" w:hAnsi="Times New Roman" w:cs="Times New Roman"/>
                <w:sz w:val="24"/>
                <w:szCs w:val="24"/>
              </w:rPr>
              <w:t>,</w:t>
            </w:r>
          </w:p>
          <w:p w:rsidR="005A63A4" w:rsidRPr="00D11174" w:rsidRDefault="005A63A4" w:rsidP="00C76027">
            <w:pPr>
              <w:ind w:right="48"/>
              <w:jc w:val="both"/>
              <w:rPr>
                <w:rFonts w:ascii="Times New Roman" w:eastAsia="Times New Roman" w:hAnsi="Times New Roman" w:cs="Times New Roman"/>
                <w:sz w:val="24"/>
                <w:szCs w:val="24"/>
              </w:rPr>
            </w:pPr>
          </w:p>
          <w:p w:rsidR="00A569E4" w:rsidRPr="00D11174" w:rsidRDefault="00A34959" w:rsidP="00C76027">
            <w:pPr>
              <w:ind w:right="48"/>
              <w:jc w:val="both"/>
              <w:rPr>
                <w:rFonts w:ascii="Times New Roman" w:eastAsia="Times New Roman" w:hAnsi="Times New Roman" w:cs="Times New Roman"/>
                <w:sz w:val="24"/>
                <w:szCs w:val="24"/>
              </w:rPr>
            </w:pPr>
            <w:r w:rsidRPr="00D11174">
              <w:rPr>
                <w:rFonts w:ascii="Times New Roman" w:eastAsia="Times New Roman" w:hAnsi="Times New Roman" w:cs="Times New Roman"/>
                <w:sz w:val="24"/>
                <w:szCs w:val="24"/>
              </w:rPr>
              <w:t xml:space="preserve"> I</w:t>
            </w:r>
            <w:r w:rsidR="0080525C">
              <w:rPr>
                <w:rFonts w:ascii="Times New Roman" w:eastAsia="Times New Roman" w:hAnsi="Times New Roman" w:cs="Times New Roman"/>
                <w:sz w:val="24"/>
                <w:szCs w:val="24"/>
              </w:rPr>
              <w:t>–</w:t>
            </w:r>
            <w:r w:rsidRPr="00D11174">
              <w:rPr>
                <w:rFonts w:ascii="Times New Roman" w:eastAsia="Times New Roman" w:hAnsi="Times New Roman" w:cs="Times New Roman"/>
                <w:sz w:val="24"/>
                <w:szCs w:val="24"/>
              </w:rPr>
              <w:t>II</w:t>
            </w:r>
            <w:r w:rsidR="00F75EA0" w:rsidRPr="00D11174">
              <w:rPr>
                <w:rFonts w:ascii="Times New Roman" w:eastAsia="Times New Roman" w:hAnsi="Times New Roman" w:cs="Times New Roman"/>
                <w:sz w:val="24"/>
                <w:szCs w:val="24"/>
              </w:rPr>
              <w:t>I</w:t>
            </w:r>
          </w:p>
          <w:p w:rsidR="00A569E4" w:rsidRPr="00D11174" w:rsidRDefault="00A569E4" w:rsidP="00C76027">
            <w:pPr>
              <w:ind w:right="48"/>
              <w:jc w:val="both"/>
              <w:rPr>
                <w:rFonts w:ascii="Times New Roman" w:hAnsi="Times New Roman" w:cs="Times New Roman"/>
                <w:color w:val="FF0000"/>
                <w:sz w:val="24"/>
                <w:szCs w:val="24"/>
              </w:rPr>
            </w:pPr>
          </w:p>
          <w:p w:rsidR="00A569E4" w:rsidRPr="00D11174" w:rsidRDefault="00A569E4" w:rsidP="00C76027">
            <w:pPr>
              <w:ind w:left="14"/>
              <w:jc w:val="both"/>
              <w:rPr>
                <w:rFonts w:ascii="Times New Roman" w:hAnsi="Times New Roman" w:cs="Times New Roman"/>
                <w:sz w:val="24"/>
                <w:szCs w:val="24"/>
              </w:rPr>
            </w:pPr>
            <w:r w:rsidRPr="00D11174">
              <w:rPr>
                <w:rFonts w:ascii="Times New Roman" w:eastAsia="Times New Roman" w:hAnsi="Times New Roman" w:cs="Times New Roman"/>
                <w:sz w:val="24"/>
                <w:szCs w:val="24"/>
              </w:rPr>
              <w:t xml:space="preserve"> </w:t>
            </w:r>
          </w:p>
        </w:tc>
        <w:tc>
          <w:tcPr>
            <w:tcW w:w="4054" w:type="dxa"/>
            <w:tcBorders>
              <w:top w:val="single" w:sz="4" w:space="0" w:color="000000"/>
              <w:left w:val="single" w:sz="4" w:space="0" w:color="000000"/>
              <w:bottom w:val="single" w:sz="4" w:space="0" w:color="000000"/>
              <w:right w:val="single" w:sz="4" w:space="0" w:color="000000"/>
            </w:tcBorders>
          </w:tcPr>
          <w:p w:rsidR="00A569E4" w:rsidRPr="00D11174" w:rsidRDefault="00A569E4" w:rsidP="00D1228E">
            <w:pPr>
              <w:ind w:left="2"/>
              <w:jc w:val="both"/>
              <w:rPr>
                <w:rFonts w:ascii="Times New Roman" w:hAnsi="Times New Roman" w:cs="Times New Roman"/>
                <w:color w:val="FF0000"/>
                <w:sz w:val="24"/>
                <w:szCs w:val="24"/>
              </w:rPr>
            </w:pPr>
            <w:r w:rsidRPr="00D11174">
              <w:rPr>
                <w:rFonts w:ascii="Times New Roman" w:hAnsi="Times New Roman" w:cs="Times New Roman"/>
                <w:sz w:val="24"/>
                <w:szCs w:val="24"/>
              </w:rPr>
              <w:t xml:space="preserve">Nuosekli ir ilgalaikė socialines ir emocines kompetencijas ugdanti prevencinė programa, apimanti patyčių, smurto, alkoholio, tabako ir kitų psichiką veikiančių medžiagų vartojimo prevenciją, sveikos gyvensenos skatinimą. Programa įgyvendindama pagal Smurto prevencijos įgyvendinimo mokyklose rekomendacijas, patvirtintas Lietuvos Respublikos </w:t>
            </w:r>
            <w:r w:rsidR="00067324" w:rsidRPr="00D11174">
              <w:rPr>
                <w:rFonts w:ascii="Times New Roman" w:eastAsia="Times New Roman" w:hAnsi="Times New Roman" w:cs="Times New Roman"/>
                <w:sz w:val="24"/>
                <w:szCs w:val="24"/>
              </w:rPr>
              <w:t>švietimo</w:t>
            </w:r>
            <w:r w:rsidR="00067324">
              <w:rPr>
                <w:rFonts w:ascii="Times New Roman" w:eastAsia="Times New Roman" w:hAnsi="Times New Roman" w:cs="Times New Roman"/>
                <w:sz w:val="24"/>
                <w:szCs w:val="24"/>
              </w:rPr>
              <w:t xml:space="preserve">, </w:t>
            </w:r>
            <w:r w:rsidR="00067324" w:rsidRPr="00D11174">
              <w:rPr>
                <w:rFonts w:ascii="Times New Roman" w:eastAsia="Times New Roman" w:hAnsi="Times New Roman" w:cs="Times New Roman"/>
                <w:sz w:val="24"/>
                <w:szCs w:val="24"/>
              </w:rPr>
              <w:t>mokslo</w:t>
            </w:r>
            <w:r w:rsidR="00067324">
              <w:rPr>
                <w:rFonts w:ascii="Times New Roman" w:eastAsia="Times New Roman" w:hAnsi="Times New Roman" w:cs="Times New Roman"/>
                <w:sz w:val="24"/>
                <w:szCs w:val="24"/>
              </w:rPr>
              <w:t xml:space="preserve"> ir sporto</w:t>
            </w:r>
            <w:r w:rsidR="00067324" w:rsidRPr="00D11174">
              <w:rPr>
                <w:rFonts w:ascii="Times New Roman" w:eastAsia="Times New Roman" w:hAnsi="Times New Roman" w:cs="Times New Roman"/>
                <w:sz w:val="24"/>
                <w:szCs w:val="24"/>
              </w:rPr>
              <w:t xml:space="preserve"> ministro</w:t>
            </w:r>
            <w:r w:rsidRPr="00D11174">
              <w:rPr>
                <w:rFonts w:ascii="Times New Roman" w:hAnsi="Times New Roman" w:cs="Times New Roman"/>
                <w:sz w:val="24"/>
                <w:szCs w:val="24"/>
              </w:rPr>
              <w:t xml:space="preserve"> 2017 m. kovo 2 d. įsakymu Nr. V-190</w:t>
            </w:r>
          </w:p>
        </w:tc>
      </w:tr>
      <w:tr w:rsidR="00A569E4" w:rsidRPr="00D11174" w:rsidTr="00B1573D">
        <w:trPr>
          <w:trHeight w:val="1116"/>
        </w:trPr>
        <w:tc>
          <w:tcPr>
            <w:tcW w:w="524" w:type="dxa"/>
            <w:tcBorders>
              <w:top w:val="single" w:sz="4" w:space="0" w:color="000000"/>
              <w:left w:val="single" w:sz="4" w:space="0" w:color="000000"/>
              <w:bottom w:val="single" w:sz="4" w:space="0" w:color="000000"/>
              <w:right w:val="single" w:sz="4" w:space="0" w:color="000000"/>
            </w:tcBorders>
          </w:tcPr>
          <w:p w:rsidR="00A569E4" w:rsidRPr="00D11174" w:rsidRDefault="00A569E4" w:rsidP="00C76027">
            <w:pPr>
              <w:rPr>
                <w:rFonts w:ascii="Times New Roman" w:hAnsi="Times New Roman" w:cs="Times New Roman"/>
                <w:sz w:val="24"/>
                <w:szCs w:val="24"/>
              </w:rPr>
            </w:pPr>
            <w:r w:rsidRPr="00D11174">
              <w:rPr>
                <w:rFonts w:ascii="Times New Roman" w:hAnsi="Times New Roman" w:cs="Times New Roman"/>
                <w:sz w:val="24"/>
                <w:szCs w:val="24"/>
              </w:rPr>
              <w:t xml:space="preserve">6. </w:t>
            </w:r>
          </w:p>
        </w:tc>
        <w:tc>
          <w:tcPr>
            <w:tcW w:w="1833" w:type="dxa"/>
            <w:tcBorders>
              <w:top w:val="single" w:sz="4" w:space="0" w:color="000000"/>
              <w:left w:val="single" w:sz="4" w:space="0" w:color="000000"/>
              <w:bottom w:val="single" w:sz="4" w:space="0" w:color="000000"/>
              <w:right w:val="single" w:sz="4" w:space="0" w:color="000000"/>
            </w:tcBorders>
          </w:tcPr>
          <w:p w:rsidR="00A569E4" w:rsidRPr="00D11174" w:rsidRDefault="00A569E4" w:rsidP="00D1228E">
            <w:pPr>
              <w:tabs>
                <w:tab w:val="left" w:pos="0"/>
                <w:tab w:val="left" w:pos="1985"/>
              </w:tabs>
              <w:ind w:left="-54"/>
              <w:jc w:val="both"/>
              <w:rPr>
                <w:rFonts w:ascii="Times New Roman" w:hAnsi="Times New Roman" w:cs="Times New Roman"/>
                <w:sz w:val="24"/>
                <w:szCs w:val="24"/>
              </w:rPr>
            </w:pPr>
            <w:r w:rsidRPr="00D11174">
              <w:rPr>
                <w:rFonts w:ascii="Times New Roman" w:hAnsi="Times New Roman" w:cs="Times New Roman"/>
                <w:sz w:val="24"/>
                <w:szCs w:val="24"/>
              </w:rPr>
              <w:t>Alkoholio, tabako ir kitų psichiką veikiančių medžiagų vartojimo prevencijos programa</w:t>
            </w:r>
          </w:p>
        </w:tc>
        <w:tc>
          <w:tcPr>
            <w:tcW w:w="3343" w:type="dxa"/>
            <w:tcBorders>
              <w:top w:val="single" w:sz="4" w:space="0" w:color="000000"/>
              <w:left w:val="single" w:sz="4" w:space="0" w:color="000000"/>
              <w:bottom w:val="single" w:sz="4" w:space="0" w:color="000000"/>
              <w:right w:val="single" w:sz="4" w:space="0" w:color="000000"/>
            </w:tcBorders>
          </w:tcPr>
          <w:p w:rsidR="00A569E4" w:rsidRPr="00D11174" w:rsidRDefault="00A569E4" w:rsidP="00EE20AD">
            <w:pPr>
              <w:tabs>
                <w:tab w:val="left" w:pos="0"/>
                <w:tab w:val="left" w:pos="1985"/>
              </w:tabs>
              <w:ind w:firstLine="34"/>
              <w:jc w:val="both"/>
              <w:rPr>
                <w:rFonts w:ascii="Times New Roman" w:hAnsi="Times New Roman" w:cs="Times New Roman"/>
                <w:sz w:val="24"/>
                <w:szCs w:val="24"/>
              </w:rPr>
            </w:pPr>
            <w:r w:rsidRPr="00D11174">
              <w:rPr>
                <w:rFonts w:ascii="Times New Roman" w:hAnsi="Times New Roman" w:cs="Times New Roman"/>
                <w:sz w:val="24"/>
                <w:szCs w:val="24"/>
              </w:rPr>
              <w:t>Temų integracija pasaulio pažinimo, gamtos ir žmogaus, biologijos, chemijos,  dorinio ugdymo pamokose ir klasės valandėlėse, neformaliojo vaikų švietimo ir projektinėje veikloje, organizuojamuose renginiuose</w:t>
            </w:r>
          </w:p>
        </w:tc>
        <w:tc>
          <w:tcPr>
            <w:tcW w:w="765" w:type="dxa"/>
            <w:tcBorders>
              <w:top w:val="single" w:sz="4" w:space="0" w:color="000000"/>
              <w:left w:val="single" w:sz="4" w:space="0" w:color="000000"/>
              <w:bottom w:val="single" w:sz="4" w:space="0" w:color="000000"/>
              <w:right w:val="single" w:sz="4" w:space="0" w:color="000000"/>
            </w:tcBorders>
          </w:tcPr>
          <w:p w:rsidR="00456D28" w:rsidRPr="00D11174" w:rsidRDefault="00AF5851" w:rsidP="00C76027">
            <w:pPr>
              <w:ind w:right="48"/>
              <w:jc w:val="both"/>
              <w:rPr>
                <w:rFonts w:ascii="Times New Roman" w:hAnsi="Times New Roman" w:cs="Times New Roman"/>
                <w:sz w:val="24"/>
                <w:szCs w:val="24"/>
              </w:rPr>
            </w:pPr>
            <w:r w:rsidRPr="00D11174">
              <w:rPr>
                <w:rFonts w:ascii="Times New Roman" w:hAnsi="Times New Roman" w:cs="Times New Roman"/>
                <w:sz w:val="24"/>
                <w:szCs w:val="24"/>
              </w:rPr>
              <w:t>1–</w:t>
            </w:r>
            <w:r w:rsidR="00A569E4" w:rsidRPr="00D11174">
              <w:rPr>
                <w:rFonts w:ascii="Times New Roman" w:hAnsi="Times New Roman" w:cs="Times New Roman"/>
                <w:sz w:val="24"/>
                <w:szCs w:val="24"/>
              </w:rPr>
              <w:t xml:space="preserve">4, </w:t>
            </w:r>
          </w:p>
          <w:p w:rsidR="00456D28" w:rsidRPr="00D11174" w:rsidRDefault="00AF5851" w:rsidP="00C76027">
            <w:pPr>
              <w:ind w:right="48"/>
              <w:jc w:val="both"/>
              <w:rPr>
                <w:rFonts w:ascii="Times New Roman" w:hAnsi="Times New Roman" w:cs="Times New Roman"/>
                <w:sz w:val="24"/>
                <w:szCs w:val="24"/>
              </w:rPr>
            </w:pPr>
            <w:r w:rsidRPr="00D11174">
              <w:rPr>
                <w:rFonts w:ascii="Times New Roman" w:hAnsi="Times New Roman" w:cs="Times New Roman"/>
                <w:sz w:val="24"/>
                <w:szCs w:val="24"/>
              </w:rPr>
              <w:t>5–</w:t>
            </w:r>
            <w:r w:rsidR="00A569E4" w:rsidRPr="00D11174">
              <w:rPr>
                <w:rFonts w:ascii="Times New Roman" w:hAnsi="Times New Roman" w:cs="Times New Roman"/>
                <w:sz w:val="24"/>
                <w:szCs w:val="24"/>
              </w:rPr>
              <w:t>8,</w:t>
            </w:r>
          </w:p>
          <w:p w:rsidR="00A569E4" w:rsidRPr="00D11174" w:rsidRDefault="00A569E4" w:rsidP="00AF5851">
            <w:pPr>
              <w:ind w:right="48"/>
              <w:jc w:val="both"/>
              <w:rPr>
                <w:rFonts w:ascii="Times New Roman" w:hAnsi="Times New Roman" w:cs="Times New Roman"/>
                <w:color w:val="FF0000"/>
                <w:sz w:val="24"/>
                <w:szCs w:val="24"/>
              </w:rPr>
            </w:pPr>
            <w:r w:rsidRPr="00D11174">
              <w:rPr>
                <w:rFonts w:ascii="Times New Roman" w:hAnsi="Times New Roman" w:cs="Times New Roman"/>
                <w:sz w:val="24"/>
                <w:szCs w:val="24"/>
              </w:rPr>
              <w:t>I</w:t>
            </w:r>
            <w:r w:rsidR="00AF5851" w:rsidRPr="00D11174">
              <w:rPr>
                <w:rFonts w:ascii="Times New Roman" w:hAnsi="Times New Roman" w:cs="Times New Roman"/>
                <w:sz w:val="24"/>
                <w:szCs w:val="24"/>
              </w:rPr>
              <w:t>–</w:t>
            </w:r>
            <w:r w:rsidRPr="00D11174">
              <w:rPr>
                <w:rFonts w:ascii="Times New Roman" w:hAnsi="Times New Roman" w:cs="Times New Roman"/>
                <w:sz w:val="24"/>
                <w:szCs w:val="24"/>
              </w:rPr>
              <w:t xml:space="preserve">IV </w:t>
            </w:r>
          </w:p>
        </w:tc>
        <w:tc>
          <w:tcPr>
            <w:tcW w:w="4054" w:type="dxa"/>
            <w:tcBorders>
              <w:top w:val="single" w:sz="4" w:space="0" w:color="000000"/>
              <w:left w:val="single" w:sz="4" w:space="0" w:color="000000"/>
              <w:bottom w:val="single" w:sz="4" w:space="0" w:color="000000"/>
              <w:right w:val="single" w:sz="4" w:space="0" w:color="000000"/>
            </w:tcBorders>
          </w:tcPr>
          <w:p w:rsidR="00A569E4" w:rsidRPr="00D11174" w:rsidRDefault="00D1228E" w:rsidP="00D1228E">
            <w:pPr>
              <w:ind w:left="2"/>
              <w:jc w:val="both"/>
              <w:rPr>
                <w:rFonts w:ascii="Times New Roman" w:hAnsi="Times New Roman" w:cs="Times New Roman"/>
                <w:sz w:val="24"/>
                <w:szCs w:val="24"/>
              </w:rPr>
            </w:pPr>
            <w:r w:rsidRPr="00D11174">
              <w:rPr>
                <w:rFonts w:ascii="Times New Roman" w:hAnsi="Times New Roman" w:cs="Times New Roman"/>
                <w:sz w:val="24"/>
                <w:szCs w:val="24"/>
              </w:rPr>
              <w:t>Alkoholio, tabako ir kitų psichiką veikiančių medžiagų vartojimo prevencijos p</w:t>
            </w:r>
            <w:r w:rsidR="00A569E4" w:rsidRPr="00D11174">
              <w:rPr>
                <w:rFonts w:ascii="Times New Roman" w:hAnsi="Times New Roman" w:cs="Times New Roman"/>
                <w:sz w:val="24"/>
                <w:szCs w:val="24"/>
              </w:rPr>
              <w:t>rograma</w:t>
            </w:r>
            <w:r w:rsidRPr="00D11174">
              <w:rPr>
                <w:rFonts w:ascii="Times New Roman" w:hAnsi="Times New Roman" w:cs="Times New Roman"/>
                <w:sz w:val="24"/>
                <w:szCs w:val="24"/>
              </w:rPr>
              <w:t>,</w:t>
            </w:r>
            <w:r w:rsidR="00A569E4" w:rsidRPr="00D11174">
              <w:rPr>
                <w:rFonts w:ascii="Times New Roman" w:hAnsi="Times New Roman" w:cs="Times New Roman"/>
                <w:sz w:val="24"/>
                <w:szCs w:val="24"/>
              </w:rPr>
              <w:t xml:space="preserve"> patvirtinta Lietuvos Respublikos š</w:t>
            </w:r>
            <w:r w:rsidR="00A569E4" w:rsidRPr="00D11174">
              <w:rPr>
                <w:rFonts w:ascii="Times New Roman" w:hAnsi="Times New Roman" w:cs="Times New Roman"/>
                <w:color w:val="000000"/>
                <w:sz w:val="24"/>
                <w:szCs w:val="24"/>
                <w:shd w:val="clear" w:color="auto" w:fill="FFFFFF"/>
              </w:rPr>
              <w:t xml:space="preserve">vietimo ir mokslo ministro </w:t>
            </w:r>
            <w:r w:rsidR="00067324" w:rsidRPr="00D11174">
              <w:rPr>
                <w:rFonts w:ascii="Times New Roman" w:eastAsia="Times New Roman" w:hAnsi="Times New Roman" w:cs="Times New Roman"/>
                <w:sz w:val="24"/>
                <w:szCs w:val="24"/>
              </w:rPr>
              <w:t>švietimo</w:t>
            </w:r>
            <w:r w:rsidR="00067324">
              <w:rPr>
                <w:rFonts w:ascii="Times New Roman" w:eastAsia="Times New Roman" w:hAnsi="Times New Roman" w:cs="Times New Roman"/>
                <w:sz w:val="24"/>
                <w:szCs w:val="24"/>
              </w:rPr>
              <w:t xml:space="preserve">, </w:t>
            </w:r>
            <w:r w:rsidR="00067324" w:rsidRPr="00D11174">
              <w:rPr>
                <w:rFonts w:ascii="Times New Roman" w:eastAsia="Times New Roman" w:hAnsi="Times New Roman" w:cs="Times New Roman"/>
                <w:sz w:val="24"/>
                <w:szCs w:val="24"/>
              </w:rPr>
              <w:t>mokslo</w:t>
            </w:r>
            <w:r w:rsidR="00067324">
              <w:rPr>
                <w:rFonts w:ascii="Times New Roman" w:eastAsia="Times New Roman" w:hAnsi="Times New Roman" w:cs="Times New Roman"/>
                <w:sz w:val="24"/>
                <w:szCs w:val="24"/>
              </w:rPr>
              <w:t xml:space="preserve"> ir sporto</w:t>
            </w:r>
            <w:r w:rsidR="00067324" w:rsidRPr="00D11174">
              <w:rPr>
                <w:rFonts w:ascii="Times New Roman" w:eastAsia="Times New Roman" w:hAnsi="Times New Roman" w:cs="Times New Roman"/>
                <w:sz w:val="24"/>
                <w:szCs w:val="24"/>
              </w:rPr>
              <w:t xml:space="preserve"> ministro </w:t>
            </w:r>
            <w:r w:rsidR="00A569E4" w:rsidRPr="00D11174">
              <w:rPr>
                <w:rFonts w:ascii="Times New Roman" w:hAnsi="Times New Roman" w:cs="Times New Roman"/>
                <w:sz w:val="24"/>
                <w:szCs w:val="24"/>
              </w:rPr>
              <w:t>2006 m. kovo 17 d. įsakymu Nr. ISAK-494</w:t>
            </w:r>
          </w:p>
        </w:tc>
      </w:tr>
      <w:tr w:rsidR="00A569E4" w:rsidRPr="00D11174" w:rsidTr="00B1573D">
        <w:trPr>
          <w:trHeight w:val="685"/>
        </w:trPr>
        <w:tc>
          <w:tcPr>
            <w:tcW w:w="524" w:type="dxa"/>
            <w:tcBorders>
              <w:top w:val="single" w:sz="4" w:space="0" w:color="000000"/>
              <w:left w:val="single" w:sz="4" w:space="0" w:color="000000"/>
              <w:bottom w:val="single" w:sz="4" w:space="0" w:color="000000"/>
              <w:right w:val="single" w:sz="4" w:space="0" w:color="000000"/>
            </w:tcBorders>
          </w:tcPr>
          <w:p w:rsidR="00A569E4" w:rsidRPr="00D11174" w:rsidRDefault="00A569E4" w:rsidP="00C76027">
            <w:pPr>
              <w:rPr>
                <w:rFonts w:ascii="Times New Roman" w:hAnsi="Times New Roman" w:cs="Times New Roman"/>
                <w:sz w:val="24"/>
                <w:szCs w:val="24"/>
              </w:rPr>
            </w:pPr>
            <w:r w:rsidRPr="00D11174">
              <w:rPr>
                <w:rFonts w:ascii="Times New Roman" w:eastAsia="Times New Roman" w:hAnsi="Times New Roman" w:cs="Times New Roman"/>
                <w:sz w:val="24"/>
                <w:szCs w:val="24"/>
              </w:rPr>
              <w:t xml:space="preserve">7. </w:t>
            </w:r>
          </w:p>
        </w:tc>
        <w:tc>
          <w:tcPr>
            <w:tcW w:w="1833" w:type="dxa"/>
            <w:tcBorders>
              <w:top w:val="single" w:sz="4" w:space="0" w:color="000000"/>
              <w:left w:val="single" w:sz="4" w:space="0" w:color="000000"/>
              <w:bottom w:val="single" w:sz="4" w:space="0" w:color="000000"/>
              <w:right w:val="single" w:sz="4" w:space="0" w:color="000000"/>
            </w:tcBorders>
          </w:tcPr>
          <w:p w:rsidR="00A569E4" w:rsidRPr="00D11174" w:rsidRDefault="00A569E4" w:rsidP="00AF5851">
            <w:pPr>
              <w:ind w:left="3"/>
              <w:jc w:val="both"/>
              <w:rPr>
                <w:rFonts w:ascii="Times New Roman" w:hAnsi="Times New Roman" w:cs="Times New Roman"/>
                <w:sz w:val="24"/>
                <w:szCs w:val="24"/>
              </w:rPr>
            </w:pPr>
            <w:r w:rsidRPr="00D11174">
              <w:rPr>
                <w:rFonts w:ascii="Times New Roman" w:eastAsia="Times New Roman" w:hAnsi="Times New Roman" w:cs="Times New Roman"/>
                <w:sz w:val="24"/>
                <w:szCs w:val="24"/>
              </w:rPr>
              <w:t>Žmogaus sauga</w:t>
            </w:r>
          </w:p>
        </w:tc>
        <w:tc>
          <w:tcPr>
            <w:tcW w:w="3343" w:type="dxa"/>
            <w:tcBorders>
              <w:top w:val="single" w:sz="4" w:space="0" w:color="000000"/>
              <w:left w:val="single" w:sz="4" w:space="0" w:color="000000"/>
              <w:bottom w:val="single" w:sz="4" w:space="0" w:color="000000"/>
              <w:right w:val="single" w:sz="4" w:space="0" w:color="000000"/>
            </w:tcBorders>
          </w:tcPr>
          <w:p w:rsidR="00A569E4" w:rsidRPr="00D11174" w:rsidRDefault="00A569E4" w:rsidP="00C76027">
            <w:pPr>
              <w:jc w:val="both"/>
              <w:rPr>
                <w:rFonts w:ascii="Times New Roman" w:eastAsia="Times New Roman" w:hAnsi="Times New Roman" w:cs="Times New Roman"/>
                <w:sz w:val="24"/>
                <w:szCs w:val="24"/>
              </w:rPr>
            </w:pPr>
            <w:r w:rsidRPr="00D11174">
              <w:rPr>
                <w:rFonts w:ascii="Times New Roman" w:eastAsia="Times New Roman" w:hAnsi="Times New Roman" w:cs="Times New Roman"/>
                <w:sz w:val="24"/>
                <w:szCs w:val="24"/>
              </w:rPr>
              <w:t>Temų integracija:</w:t>
            </w:r>
          </w:p>
          <w:p w:rsidR="00A569E4" w:rsidRPr="00D11174" w:rsidRDefault="00A569E4" w:rsidP="005C5956">
            <w:pPr>
              <w:pStyle w:val="Sraopastraipa"/>
              <w:numPr>
                <w:ilvl w:val="0"/>
                <w:numId w:val="2"/>
              </w:numPr>
              <w:tabs>
                <w:tab w:val="left" w:pos="317"/>
              </w:tabs>
              <w:ind w:left="32" w:firstLine="2"/>
              <w:jc w:val="both"/>
              <w:rPr>
                <w:rFonts w:ascii="Times New Roman" w:hAnsi="Times New Roman" w:cs="Times New Roman"/>
                <w:color w:val="000000" w:themeColor="text1"/>
                <w:sz w:val="24"/>
                <w:szCs w:val="24"/>
              </w:rPr>
            </w:pPr>
            <w:r w:rsidRPr="00D11174">
              <w:rPr>
                <w:rFonts w:ascii="Times New Roman" w:eastAsia="Times New Roman" w:hAnsi="Times New Roman" w:cs="Times New Roman"/>
                <w:sz w:val="24"/>
                <w:szCs w:val="24"/>
              </w:rPr>
              <w:t>1</w:t>
            </w:r>
            <w:r w:rsidR="00AF5851" w:rsidRPr="00D11174">
              <w:rPr>
                <w:rFonts w:ascii="Times New Roman" w:eastAsia="Times New Roman" w:hAnsi="Times New Roman" w:cs="Times New Roman"/>
                <w:sz w:val="24"/>
                <w:szCs w:val="24"/>
              </w:rPr>
              <w:t>–</w:t>
            </w:r>
            <w:r w:rsidRPr="00D11174">
              <w:rPr>
                <w:rFonts w:ascii="Times New Roman" w:eastAsia="Times New Roman" w:hAnsi="Times New Roman" w:cs="Times New Roman"/>
                <w:sz w:val="24"/>
                <w:szCs w:val="24"/>
              </w:rPr>
              <w:t xml:space="preserve">4 klasėse </w:t>
            </w:r>
            <w:r w:rsidR="00AF5851" w:rsidRPr="00D11174">
              <w:rPr>
                <w:rFonts w:ascii="Times New Roman" w:eastAsia="Times New Roman" w:hAnsi="Times New Roman" w:cs="Times New Roman"/>
                <w:sz w:val="24"/>
                <w:szCs w:val="24"/>
              </w:rPr>
              <w:t>–</w:t>
            </w:r>
            <w:r w:rsidRPr="00D11174">
              <w:rPr>
                <w:rFonts w:ascii="Times New Roman" w:eastAsia="Times New Roman" w:hAnsi="Times New Roman" w:cs="Times New Roman"/>
                <w:sz w:val="24"/>
                <w:szCs w:val="24"/>
              </w:rPr>
              <w:t xml:space="preserve"> </w:t>
            </w:r>
            <w:r w:rsidRPr="00D11174">
              <w:rPr>
                <w:rFonts w:ascii="Times New Roman" w:hAnsi="Times New Roman" w:cs="Times New Roman"/>
                <w:color w:val="000000" w:themeColor="text1"/>
                <w:sz w:val="24"/>
                <w:szCs w:val="24"/>
              </w:rPr>
              <w:t>dorinio ugdymo, lietuvių, vokiečių, anglų kalbų, matematikos, pasaulio pažinimo, dailės, muzikos, technologijų, šokio, kūno kultūros pamokose;</w:t>
            </w:r>
          </w:p>
          <w:p w:rsidR="00A569E4" w:rsidRPr="00D11174" w:rsidRDefault="00A569E4" w:rsidP="005C5956">
            <w:pPr>
              <w:pStyle w:val="Sraopastraipa"/>
              <w:numPr>
                <w:ilvl w:val="0"/>
                <w:numId w:val="2"/>
              </w:numPr>
              <w:tabs>
                <w:tab w:val="left" w:pos="317"/>
              </w:tabs>
              <w:ind w:left="32" w:firstLine="2"/>
              <w:jc w:val="both"/>
              <w:rPr>
                <w:rFonts w:ascii="Times New Roman" w:hAnsi="Times New Roman" w:cs="Times New Roman"/>
                <w:sz w:val="24"/>
                <w:szCs w:val="24"/>
              </w:rPr>
            </w:pPr>
            <w:r w:rsidRPr="00D11174">
              <w:rPr>
                <w:rFonts w:ascii="Times New Roman" w:eastAsia="Times New Roman" w:hAnsi="Times New Roman" w:cs="Times New Roman"/>
                <w:sz w:val="24"/>
                <w:szCs w:val="24"/>
              </w:rPr>
              <w:t>III</w:t>
            </w:r>
            <w:r w:rsidR="00AF5851" w:rsidRPr="00D11174">
              <w:rPr>
                <w:rFonts w:ascii="Times New Roman" w:eastAsia="Times New Roman" w:hAnsi="Times New Roman" w:cs="Times New Roman"/>
                <w:sz w:val="24"/>
                <w:szCs w:val="24"/>
              </w:rPr>
              <w:t>–</w:t>
            </w:r>
            <w:r w:rsidRPr="00D11174">
              <w:rPr>
                <w:rFonts w:ascii="Times New Roman" w:eastAsia="Times New Roman" w:hAnsi="Times New Roman" w:cs="Times New Roman"/>
                <w:sz w:val="24"/>
                <w:szCs w:val="24"/>
              </w:rPr>
              <w:t xml:space="preserve">IV klasės </w:t>
            </w:r>
            <w:r w:rsidR="00AF5851" w:rsidRPr="00D11174">
              <w:rPr>
                <w:rFonts w:ascii="Times New Roman" w:eastAsia="Times New Roman" w:hAnsi="Times New Roman" w:cs="Times New Roman"/>
                <w:sz w:val="24"/>
                <w:szCs w:val="24"/>
              </w:rPr>
              <w:t>–</w:t>
            </w:r>
            <w:r w:rsidRPr="00D11174">
              <w:rPr>
                <w:rFonts w:ascii="Times New Roman" w:eastAsia="Times New Roman" w:hAnsi="Times New Roman" w:cs="Times New Roman"/>
                <w:sz w:val="24"/>
                <w:szCs w:val="24"/>
              </w:rPr>
              <w:t xml:space="preserve"> dorinio ugdymo, anglų kalbos, vokiečių kalbos, lietuvių kalbos ir literatūros, matematikos, fizikos, chemijos, biologijos, istorijos, geografijos, ekonomikos, muzikos, teatro, dailės, šokio, informacinių technologijų, technologijų, kūno kultūros pamokose </w:t>
            </w:r>
          </w:p>
        </w:tc>
        <w:tc>
          <w:tcPr>
            <w:tcW w:w="765" w:type="dxa"/>
            <w:tcBorders>
              <w:top w:val="single" w:sz="4" w:space="0" w:color="000000"/>
              <w:left w:val="single" w:sz="4" w:space="0" w:color="000000"/>
              <w:bottom w:val="single" w:sz="4" w:space="0" w:color="000000"/>
              <w:right w:val="single" w:sz="4" w:space="0" w:color="000000"/>
            </w:tcBorders>
          </w:tcPr>
          <w:p w:rsidR="00A569E4" w:rsidRPr="00D11174" w:rsidRDefault="00A569E4" w:rsidP="00C76027">
            <w:pPr>
              <w:ind w:right="48"/>
              <w:jc w:val="both"/>
              <w:rPr>
                <w:rFonts w:ascii="Times New Roman" w:eastAsia="Times New Roman" w:hAnsi="Times New Roman" w:cs="Times New Roman"/>
                <w:sz w:val="24"/>
                <w:szCs w:val="24"/>
              </w:rPr>
            </w:pPr>
            <w:r w:rsidRPr="00D11174">
              <w:rPr>
                <w:rFonts w:ascii="Times New Roman" w:eastAsia="Times New Roman" w:hAnsi="Times New Roman" w:cs="Times New Roman"/>
                <w:sz w:val="24"/>
                <w:szCs w:val="24"/>
              </w:rPr>
              <w:t>1</w:t>
            </w:r>
            <w:r w:rsidR="00AF5851" w:rsidRPr="00D11174">
              <w:rPr>
                <w:rFonts w:ascii="Times New Roman" w:eastAsia="Times New Roman" w:hAnsi="Times New Roman" w:cs="Times New Roman"/>
                <w:sz w:val="24"/>
                <w:szCs w:val="24"/>
              </w:rPr>
              <w:t>–</w:t>
            </w:r>
            <w:r w:rsidRPr="00D11174">
              <w:rPr>
                <w:rFonts w:ascii="Times New Roman" w:eastAsia="Times New Roman" w:hAnsi="Times New Roman" w:cs="Times New Roman"/>
                <w:sz w:val="24"/>
                <w:szCs w:val="24"/>
              </w:rPr>
              <w:t xml:space="preserve">4, </w:t>
            </w:r>
          </w:p>
          <w:p w:rsidR="00A569E4" w:rsidRPr="00D11174" w:rsidRDefault="00A569E4" w:rsidP="00AF5851">
            <w:pPr>
              <w:ind w:right="38"/>
              <w:jc w:val="both"/>
              <w:rPr>
                <w:rFonts w:ascii="Times New Roman" w:hAnsi="Times New Roman" w:cs="Times New Roman"/>
                <w:sz w:val="24"/>
                <w:szCs w:val="24"/>
              </w:rPr>
            </w:pPr>
            <w:r w:rsidRPr="00D11174">
              <w:rPr>
                <w:rFonts w:ascii="Times New Roman" w:eastAsia="Times New Roman" w:hAnsi="Times New Roman" w:cs="Times New Roman"/>
                <w:sz w:val="24"/>
                <w:szCs w:val="24"/>
              </w:rPr>
              <w:t>III</w:t>
            </w:r>
            <w:r w:rsidR="00AF5851" w:rsidRPr="00D11174">
              <w:rPr>
                <w:rFonts w:ascii="Times New Roman" w:eastAsia="Times New Roman" w:hAnsi="Times New Roman" w:cs="Times New Roman"/>
                <w:sz w:val="24"/>
                <w:szCs w:val="24"/>
              </w:rPr>
              <w:t>–</w:t>
            </w:r>
            <w:r w:rsidRPr="00D11174">
              <w:rPr>
                <w:rFonts w:ascii="Times New Roman" w:eastAsia="Times New Roman" w:hAnsi="Times New Roman" w:cs="Times New Roman"/>
                <w:sz w:val="24"/>
                <w:szCs w:val="24"/>
              </w:rPr>
              <w:t xml:space="preserve">IV </w:t>
            </w:r>
          </w:p>
        </w:tc>
        <w:tc>
          <w:tcPr>
            <w:tcW w:w="4054" w:type="dxa"/>
            <w:tcBorders>
              <w:top w:val="single" w:sz="4" w:space="0" w:color="000000"/>
              <w:left w:val="single" w:sz="4" w:space="0" w:color="000000"/>
              <w:bottom w:val="single" w:sz="4" w:space="0" w:color="000000"/>
              <w:right w:val="single" w:sz="4" w:space="0" w:color="000000"/>
            </w:tcBorders>
          </w:tcPr>
          <w:p w:rsidR="00A569E4" w:rsidRPr="00D11174" w:rsidRDefault="00A569E4" w:rsidP="00C76027">
            <w:pPr>
              <w:ind w:left="2"/>
              <w:jc w:val="both"/>
              <w:rPr>
                <w:rFonts w:ascii="Times New Roman" w:hAnsi="Times New Roman" w:cs="Times New Roman"/>
                <w:color w:val="FF0000"/>
                <w:sz w:val="24"/>
                <w:szCs w:val="24"/>
              </w:rPr>
            </w:pPr>
            <w:r w:rsidRPr="00D11174">
              <w:rPr>
                <w:rFonts w:ascii="Times New Roman" w:eastAsia="Times New Roman" w:hAnsi="Times New Roman" w:cs="Times New Roman"/>
                <w:sz w:val="24"/>
                <w:szCs w:val="24"/>
              </w:rPr>
              <w:t xml:space="preserve">Žmogaus saugos bendroji programa, patvirtinta  </w:t>
            </w:r>
            <w:r w:rsidRPr="00D11174">
              <w:rPr>
                <w:rFonts w:ascii="Times New Roman" w:hAnsi="Times New Roman" w:cs="Times New Roman"/>
                <w:sz w:val="24"/>
                <w:szCs w:val="24"/>
              </w:rPr>
              <w:t xml:space="preserve">Lietuvos Respublikos </w:t>
            </w:r>
            <w:r w:rsidR="00067324" w:rsidRPr="00D11174">
              <w:rPr>
                <w:rFonts w:ascii="Times New Roman" w:eastAsia="Times New Roman" w:hAnsi="Times New Roman" w:cs="Times New Roman"/>
                <w:sz w:val="24"/>
                <w:szCs w:val="24"/>
              </w:rPr>
              <w:t>švietimo</w:t>
            </w:r>
            <w:r w:rsidR="00067324">
              <w:rPr>
                <w:rFonts w:ascii="Times New Roman" w:eastAsia="Times New Roman" w:hAnsi="Times New Roman" w:cs="Times New Roman"/>
                <w:sz w:val="24"/>
                <w:szCs w:val="24"/>
              </w:rPr>
              <w:t xml:space="preserve">, </w:t>
            </w:r>
            <w:r w:rsidR="00067324" w:rsidRPr="00D11174">
              <w:rPr>
                <w:rFonts w:ascii="Times New Roman" w:eastAsia="Times New Roman" w:hAnsi="Times New Roman" w:cs="Times New Roman"/>
                <w:sz w:val="24"/>
                <w:szCs w:val="24"/>
              </w:rPr>
              <w:t>mokslo</w:t>
            </w:r>
            <w:r w:rsidR="00067324">
              <w:rPr>
                <w:rFonts w:ascii="Times New Roman" w:eastAsia="Times New Roman" w:hAnsi="Times New Roman" w:cs="Times New Roman"/>
                <w:sz w:val="24"/>
                <w:szCs w:val="24"/>
              </w:rPr>
              <w:t xml:space="preserve"> ir sporto</w:t>
            </w:r>
            <w:r w:rsidR="00067324" w:rsidRPr="00D11174">
              <w:rPr>
                <w:rFonts w:ascii="Times New Roman" w:eastAsia="Times New Roman" w:hAnsi="Times New Roman" w:cs="Times New Roman"/>
                <w:sz w:val="24"/>
                <w:szCs w:val="24"/>
              </w:rPr>
              <w:t xml:space="preserve"> ministro </w:t>
            </w:r>
            <w:r w:rsidRPr="00D11174">
              <w:rPr>
                <w:rFonts w:ascii="Times New Roman" w:hAnsi="Times New Roman" w:cs="Times New Roman"/>
                <w:sz w:val="24"/>
                <w:szCs w:val="24"/>
              </w:rPr>
              <w:t xml:space="preserve">2012 m. liepos 18 d. įsakymu Nr. V-1159 </w:t>
            </w:r>
          </w:p>
        </w:tc>
      </w:tr>
      <w:tr w:rsidR="00A569E4" w:rsidRPr="00D11174" w:rsidTr="00B1573D">
        <w:trPr>
          <w:trHeight w:val="377"/>
        </w:trPr>
        <w:tc>
          <w:tcPr>
            <w:tcW w:w="524" w:type="dxa"/>
            <w:tcBorders>
              <w:top w:val="single" w:sz="4" w:space="0" w:color="000000"/>
              <w:left w:val="single" w:sz="4" w:space="0" w:color="000000"/>
              <w:bottom w:val="single" w:sz="4" w:space="0" w:color="000000"/>
              <w:right w:val="single" w:sz="4" w:space="0" w:color="000000"/>
            </w:tcBorders>
          </w:tcPr>
          <w:p w:rsidR="00A569E4" w:rsidRPr="00D11174" w:rsidRDefault="00A569E4" w:rsidP="00C76027">
            <w:pPr>
              <w:rPr>
                <w:rFonts w:ascii="Times New Roman" w:hAnsi="Times New Roman" w:cs="Times New Roman"/>
                <w:sz w:val="24"/>
                <w:szCs w:val="24"/>
              </w:rPr>
            </w:pPr>
            <w:r w:rsidRPr="00D11174">
              <w:rPr>
                <w:rFonts w:ascii="Times New Roman" w:eastAsia="Times New Roman" w:hAnsi="Times New Roman" w:cs="Times New Roman"/>
                <w:sz w:val="24"/>
                <w:szCs w:val="24"/>
              </w:rPr>
              <w:t xml:space="preserve">8. </w:t>
            </w:r>
          </w:p>
        </w:tc>
        <w:tc>
          <w:tcPr>
            <w:tcW w:w="1833" w:type="dxa"/>
            <w:tcBorders>
              <w:top w:val="single" w:sz="4" w:space="0" w:color="000000"/>
              <w:left w:val="single" w:sz="4" w:space="0" w:color="000000"/>
              <w:bottom w:val="single" w:sz="4" w:space="0" w:color="000000"/>
              <w:right w:val="single" w:sz="4" w:space="0" w:color="000000"/>
            </w:tcBorders>
          </w:tcPr>
          <w:p w:rsidR="00A569E4" w:rsidRPr="00D11174" w:rsidRDefault="00D909D9" w:rsidP="00C76027">
            <w:pPr>
              <w:ind w:left="3" w:right="16"/>
              <w:jc w:val="both"/>
              <w:rPr>
                <w:rFonts w:ascii="Times New Roman" w:hAnsi="Times New Roman" w:cs="Times New Roman"/>
                <w:sz w:val="24"/>
                <w:szCs w:val="24"/>
              </w:rPr>
            </w:pPr>
            <w:r w:rsidRPr="00D11174">
              <w:rPr>
                <w:rFonts w:ascii="Times New Roman" w:hAnsi="Times New Roman" w:cs="Times New Roman"/>
                <w:sz w:val="24"/>
                <w:szCs w:val="24"/>
              </w:rPr>
              <w:t>Nacionalinio saugumo ir krašto gynybos programa</w:t>
            </w:r>
          </w:p>
        </w:tc>
        <w:tc>
          <w:tcPr>
            <w:tcW w:w="3343" w:type="dxa"/>
            <w:tcBorders>
              <w:top w:val="single" w:sz="4" w:space="0" w:color="000000"/>
              <w:left w:val="single" w:sz="4" w:space="0" w:color="000000"/>
              <w:bottom w:val="single" w:sz="4" w:space="0" w:color="000000"/>
              <w:right w:val="single" w:sz="4" w:space="0" w:color="000000"/>
            </w:tcBorders>
          </w:tcPr>
          <w:p w:rsidR="00A569E4" w:rsidRPr="00D11174" w:rsidRDefault="00A569E4" w:rsidP="00AF5851">
            <w:pPr>
              <w:jc w:val="both"/>
              <w:rPr>
                <w:rFonts w:ascii="Times New Roman" w:hAnsi="Times New Roman" w:cs="Times New Roman"/>
                <w:sz w:val="24"/>
                <w:szCs w:val="24"/>
              </w:rPr>
            </w:pPr>
            <w:r w:rsidRPr="00D11174">
              <w:rPr>
                <w:rFonts w:ascii="Times New Roman" w:hAnsi="Times New Roman" w:cs="Times New Roman"/>
                <w:sz w:val="24"/>
                <w:szCs w:val="24"/>
              </w:rPr>
              <w:t xml:space="preserve">Temų </w:t>
            </w:r>
            <w:r w:rsidR="00A90DD0" w:rsidRPr="00D11174">
              <w:rPr>
                <w:rFonts w:ascii="Times New Roman" w:eastAsia="Times New Roman" w:hAnsi="Times New Roman" w:cs="Times New Roman"/>
                <w:sz w:val="24"/>
                <w:szCs w:val="24"/>
              </w:rPr>
              <w:t xml:space="preserve">Nacionalinio saugumo samprata ir sistema Lietuvos Respublikoje, </w:t>
            </w:r>
            <w:r w:rsidR="00A90DD0" w:rsidRPr="00D11174">
              <w:rPr>
                <w:rFonts w:ascii="Times New Roman" w:hAnsi="Times New Roman" w:cs="Times New Roman"/>
                <w:sz w:val="24"/>
                <w:szCs w:val="24"/>
              </w:rPr>
              <w:t>rizikos veiksnių, grėsmių ir pavojų analizė; Lietuvos gynybos politika; informaciniai ir kibernetiniai karai: tikslai, metodai, instrumentai</w:t>
            </w:r>
            <w:r w:rsidR="00A90DD0" w:rsidRPr="00D11174">
              <w:rPr>
                <w:rFonts w:ascii="Times New Roman" w:eastAsia="Times New Roman" w:hAnsi="Times New Roman" w:cs="Times New Roman"/>
                <w:sz w:val="24"/>
                <w:szCs w:val="24"/>
              </w:rPr>
              <w:t xml:space="preserve"> Lietuvos gynybos politika, informaciniai ir kibernetiniai karai) </w:t>
            </w:r>
            <w:r w:rsidRPr="00D11174">
              <w:rPr>
                <w:rFonts w:ascii="Times New Roman" w:hAnsi="Times New Roman" w:cs="Times New Roman"/>
                <w:sz w:val="24"/>
                <w:szCs w:val="24"/>
              </w:rPr>
              <w:t xml:space="preserve">integracija </w:t>
            </w:r>
            <w:r w:rsidRPr="00D11174">
              <w:rPr>
                <w:rFonts w:ascii="Times New Roman" w:eastAsia="Times New Roman" w:hAnsi="Times New Roman" w:cs="Times New Roman"/>
                <w:sz w:val="24"/>
                <w:szCs w:val="24"/>
              </w:rPr>
              <w:t>istorijos, geografijos, pilietiškumo ugdymo pagrindų pamokose</w:t>
            </w:r>
          </w:p>
        </w:tc>
        <w:tc>
          <w:tcPr>
            <w:tcW w:w="765" w:type="dxa"/>
            <w:tcBorders>
              <w:top w:val="single" w:sz="4" w:space="0" w:color="000000"/>
              <w:left w:val="single" w:sz="4" w:space="0" w:color="000000"/>
              <w:bottom w:val="single" w:sz="4" w:space="0" w:color="000000"/>
              <w:right w:val="single" w:sz="4" w:space="0" w:color="000000"/>
            </w:tcBorders>
          </w:tcPr>
          <w:p w:rsidR="00A569E4" w:rsidRPr="00D11174" w:rsidRDefault="00A569E4" w:rsidP="0067627B">
            <w:pPr>
              <w:ind w:right="38"/>
              <w:jc w:val="both"/>
              <w:rPr>
                <w:rFonts w:ascii="Times New Roman" w:hAnsi="Times New Roman" w:cs="Times New Roman"/>
                <w:sz w:val="24"/>
                <w:szCs w:val="24"/>
              </w:rPr>
            </w:pPr>
            <w:r w:rsidRPr="00D11174">
              <w:rPr>
                <w:rFonts w:ascii="Times New Roman" w:eastAsia="Times New Roman" w:hAnsi="Times New Roman" w:cs="Times New Roman"/>
                <w:sz w:val="24"/>
                <w:szCs w:val="24"/>
              </w:rPr>
              <w:t>I</w:t>
            </w:r>
            <w:r w:rsidR="00AF5851" w:rsidRPr="00D11174">
              <w:rPr>
                <w:rFonts w:ascii="Times New Roman" w:eastAsia="Times New Roman" w:hAnsi="Times New Roman" w:cs="Times New Roman"/>
                <w:sz w:val="24"/>
                <w:szCs w:val="24"/>
              </w:rPr>
              <w:t>–</w:t>
            </w:r>
            <w:r w:rsidRPr="00D11174">
              <w:rPr>
                <w:rFonts w:ascii="Times New Roman" w:eastAsia="Times New Roman" w:hAnsi="Times New Roman" w:cs="Times New Roman"/>
                <w:sz w:val="24"/>
                <w:szCs w:val="24"/>
              </w:rPr>
              <w:t>I</w:t>
            </w:r>
            <w:r w:rsidR="00D909D9" w:rsidRPr="00D11174">
              <w:rPr>
                <w:rFonts w:ascii="Times New Roman" w:eastAsia="Times New Roman" w:hAnsi="Times New Roman" w:cs="Times New Roman"/>
                <w:sz w:val="24"/>
                <w:szCs w:val="24"/>
              </w:rPr>
              <w:t xml:space="preserve">V </w:t>
            </w:r>
          </w:p>
        </w:tc>
        <w:tc>
          <w:tcPr>
            <w:tcW w:w="4054" w:type="dxa"/>
            <w:tcBorders>
              <w:top w:val="single" w:sz="4" w:space="0" w:color="000000"/>
              <w:left w:val="single" w:sz="4" w:space="0" w:color="000000"/>
              <w:bottom w:val="single" w:sz="4" w:space="0" w:color="000000"/>
              <w:right w:val="single" w:sz="4" w:space="0" w:color="000000"/>
            </w:tcBorders>
          </w:tcPr>
          <w:p w:rsidR="00A569E4" w:rsidRPr="00D11174" w:rsidRDefault="005B03B1" w:rsidP="005B03B1">
            <w:pPr>
              <w:ind w:left="2"/>
              <w:jc w:val="both"/>
              <w:rPr>
                <w:rFonts w:ascii="Times New Roman" w:hAnsi="Times New Roman" w:cs="Times New Roman"/>
                <w:sz w:val="24"/>
                <w:szCs w:val="24"/>
              </w:rPr>
            </w:pPr>
            <w:r w:rsidRPr="00D11174">
              <w:rPr>
                <w:rFonts w:ascii="Times New Roman" w:hAnsi="Times New Roman" w:cs="Times New Roman"/>
                <w:sz w:val="24"/>
                <w:szCs w:val="24"/>
              </w:rPr>
              <w:t>Nacionalinio saugumo ir krašto gynybos programa</w:t>
            </w:r>
            <w:r w:rsidRPr="00D11174">
              <w:rPr>
                <w:rFonts w:ascii="Times New Roman" w:eastAsia="Times New Roman" w:hAnsi="Times New Roman" w:cs="Times New Roman"/>
                <w:sz w:val="24"/>
                <w:szCs w:val="24"/>
              </w:rPr>
              <w:t xml:space="preserve">, patvirtinta  </w:t>
            </w:r>
            <w:r w:rsidRPr="00D11174">
              <w:rPr>
                <w:rFonts w:ascii="Times New Roman" w:hAnsi="Times New Roman" w:cs="Times New Roman"/>
                <w:sz w:val="24"/>
                <w:szCs w:val="24"/>
              </w:rPr>
              <w:t xml:space="preserve">Lietuvos Respublikos </w:t>
            </w:r>
            <w:r w:rsidR="00067324" w:rsidRPr="00D11174">
              <w:rPr>
                <w:rFonts w:ascii="Times New Roman" w:eastAsia="Times New Roman" w:hAnsi="Times New Roman" w:cs="Times New Roman"/>
                <w:sz w:val="24"/>
                <w:szCs w:val="24"/>
              </w:rPr>
              <w:t>švietimo</w:t>
            </w:r>
            <w:r w:rsidR="00067324">
              <w:rPr>
                <w:rFonts w:ascii="Times New Roman" w:eastAsia="Times New Roman" w:hAnsi="Times New Roman" w:cs="Times New Roman"/>
                <w:sz w:val="24"/>
                <w:szCs w:val="24"/>
              </w:rPr>
              <w:t xml:space="preserve">, </w:t>
            </w:r>
            <w:r w:rsidR="00067324" w:rsidRPr="00D11174">
              <w:rPr>
                <w:rFonts w:ascii="Times New Roman" w:eastAsia="Times New Roman" w:hAnsi="Times New Roman" w:cs="Times New Roman"/>
                <w:sz w:val="24"/>
                <w:szCs w:val="24"/>
              </w:rPr>
              <w:t>mokslo</w:t>
            </w:r>
            <w:r w:rsidR="00067324">
              <w:rPr>
                <w:rFonts w:ascii="Times New Roman" w:eastAsia="Times New Roman" w:hAnsi="Times New Roman" w:cs="Times New Roman"/>
                <w:sz w:val="24"/>
                <w:szCs w:val="24"/>
              </w:rPr>
              <w:t xml:space="preserve"> ir sporto</w:t>
            </w:r>
            <w:r w:rsidR="00067324" w:rsidRPr="00D11174">
              <w:rPr>
                <w:rFonts w:ascii="Times New Roman" w:eastAsia="Times New Roman" w:hAnsi="Times New Roman" w:cs="Times New Roman"/>
                <w:sz w:val="24"/>
                <w:szCs w:val="24"/>
              </w:rPr>
              <w:t xml:space="preserve"> ministro </w:t>
            </w:r>
            <w:r w:rsidRPr="00D11174">
              <w:rPr>
                <w:rFonts w:ascii="Times New Roman" w:hAnsi="Times New Roman" w:cs="Times New Roman"/>
                <w:sz w:val="24"/>
                <w:szCs w:val="24"/>
              </w:rPr>
              <w:t>2017 m. lapkričio 28 d. įsakymu Nr. V-943</w:t>
            </w:r>
          </w:p>
        </w:tc>
      </w:tr>
      <w:tr w:rsidR="00FA7043" w:rsidRPr="00D11174" w:rsidTr="00B1573D">
        <w:trPr>
          <w:trHeight w:val="377"/>
        </w:trPr>
        <w:tc>
          <w:tcPr>
            <w:tcW w:w="524" w:type="dxa"/>
            <w:tcBorders>
              <w:top w:val="single" w:sz="4" w:space="0" w:color="000000"/>
              <w:left w:val="single" w:sz="4" w:space="0" w:color="000000"/>
              <w:bottom w:val="single" w:sz="4" w:space="0" w:color="000000"/>
              <w:right w:val="single" w:sz="4" w:space="0" w:color="000000"/>
            </w:tcBorders>
          </w:tcPr>
          <w:p w:rsidR="00FA7043" w:rsidRPr="00D11174" w:rsidRDefault="0067627B" w:rsidP="00C76027">
            <w:pPr>
              <w:rPr>
                <w:sz w:val="24"/>
                <w:szCs w:val="24"/>
              </w:rPr>
            </w:pPr>
            <w:r w:rsidRPr="00D11174">
              <w:rPr>
                <w:rFonts w:ascii="Times New Roman" w:hAnsi="Times New Roman" w:cs="Times New Roman"/>
                <w:sz w:val="24"/>
                <w:szCs w:val="24"/>
              </w:rPr>
              <w:t>9</w:t>
            </w:r>
            <w:r w:rsidRPr="00D11174">
              <w:rPr>
                <w:sz w:val="24"/>
                <w:szCs w:val="24"/>
              </w:rPr>
              <w:t>.</w:t>
            </w:r>
          </w:p>
        </w:tc>
        <w:tc>
          <w:tcPr>
            <w:tcW w:w="1833" w:type="dxa"/>
            <w:tcBorders>
              <w:top w:val="single" w:sz="4" w:space="0" w:color="000000"/>
              <w:left w:val="single" w:sz="4" w:space="0" w:color="000000"/>
              <w:bottom w:val="single" w:sz="4" w:space="0" w:color="000000"/>
              <w:right w:val="single" w:sz="4" w:space="0" w:color="000000"/>
            </w:tcBorders>
          </w:tcPr>
          <w:p w:rsidR="00FA7043" w:rsidRPr="00D11174" w:rsidRDefault="00FA7043" w:rsidP="00C76027">
            <w:pPr>
              <w:ind w:left="3" w:right="16"/>
              <w:jc w:val="both"/>
              <w:rPr>
                <w:rFonts w:ascii="Times New Roman" w:hAnsi="Times New Roman" w:cs="Times New Roman"/>
                <w:sz w:val="24"/>
                <w:szCs w:val="24"/>
              </w:rPr>
            </w:pPr>
            <w:r w:rsidRPr="00D11174">
              <w:rPr>
                <w:rFonts w:ascii="Times New Roman" w:hAnsi="Times New Roman" w:cs="Times New Roman"/>
                <w:sz w:val="24"/>
                <w:szCs w:val="24"/>
              </w:rPr>
              <w:t>Antikorupcinio ugdymo įgyvendinimas</w:t>
            </w:r>
          </w:p>
        </w:tc>
        <w:tc>
          <w:tcPr>
            <w:tcW w:w="3343" w:type="dxa"/>
            <w:tcBorders>
              <w:top w:val="single" w:sz="4" w:space="0" w:color="000000"/>
              <w:left w:val="single" w:sz="4" w:space="0" w:color="000000"/>
              <w:bottom w:val="single" w:sz="4" w:space="0" w:color="000000"/>
              <w:right w:val="single" w:sz="4" w:space="0" w:color="000000"/>
            </w:tcBorders>
          </w:tcPr>
          <w:p w:rsidR="00FA7043" w:rsidRPr="00D11174" w:rsidRDefault="001E17B7" w:rsidP="00DE1223">
            <w:pPr>
              <w:jc w:val="both"/>
              <w:rPr>
                <w:rFonts w:ascii="Times New Roman" w:hAnsi="Times New Roman" w:cs="Times New Roman"/>
                <w:sz w:val="24"/>
                <w:szCs w:val="24"/>
              </w:rPr>
            </w:pPr>
            <w:r w:rsidRPr="00D11174">
              <w:rPr>
                <w:rFonts w:ascii="Times New Roman" w:hAnsi="Times New Roman" w:cs="Times New Roman"/>
                <w:sz w:val="24"/>
                <w:szCs w:val="24"/>
              </w:rPr>
              <w:t>I</w:t>
            </w:r>
            <w:r w:rsidR="008E096F" w:rsidRPr="00D11174">
              <w:rPr>
                <w:rFonts w:ascii="Times New Roman" w:hAnsi="Times New Roman" w:cs="Times New Roman"/>
                <w:sz w:val="24"/>
                <w:szCs w:val="24"/>
              </w:rPr>
              <w:t xml:space="preserve">storijos, pilietiškumo ugdymo pagrindų, ekonomikos, </w:t>
            </w:r>
            <w:r w:rsidR="00DE1223" w:rsidRPr="00D11174">
              <w:rPr>
                <w:rFonts w:ascii="Times New Roman" w:hAnsi="Times New Roman" w:cs="Times New Roman"/>
                <w:sz w:val="24"/>
                <w:szCs w:val="24"/>
              </w:rPr>
              <w:t>dorinio ugdymo</w:t>
            </w:r>
            <w:r w:rsidR="008E096F" w:rsidRPr="00D11174">
              <w:rPr>
                <w:rFonts w:ascii="Times New Roman" w:hAnsi="Times New Roman" w:cs="Times New Roman"/>
                <w:sz w:val="24"/>
                <w:szCs w:val="24"/>
              </w:rPr>
              <w:t xml:space="preserve"> pamokas ir klasės valandėles</w:t>
            </w:r>
          </w:p>
        </w:tc>
        <w:tc>
          <w:tcPr>
            <w:tcW w:w="765" w:type="dxa"/>
            <w:tcBorders>
              <w:top w:val="single" w:sz="4" w:space="0" w:color="000000"/>
              <w:left w:val="single" w:sz="4" w:space="0" w:color="000000"/>
              <w:bottom w:val="single" w:sz="4" w:space="0" w:color="000000"/>
              <w:right w:val="single" w:sz="4" w:space="0" w:color="000000"/>
            </w:tcBorders>
          </w:tcPr>
          <w:p w:rsidR="007049C7" w:rsidRPr="00D11174" w:rsidRDefault="007049C7" w:rsidP="00AF5851">
            <w:pPr>
              <w:ind w:right="38"/>
              <w:jc w:val="both"/>
              <w:rPr>
                <w:rFonts w:ascii="Times New Roman" w:hAnsi="Times New Roman" w:cs="Times New Roman"/>
                <w:sz w:val="24"/>
                <w:szCs w:val="24"/>
              </w:rPr>
            </w:pPr>
            <w:r w:rsidRPr="00D11174">
              <w:rPr>
                <w:rFonts w:ascii="Times New Roman" w:hAnsi="Times New Roman" w:cs="Times New Roman"/>
                <w:sz w:val="24"/>
                <w:szCs w:val="24"/>
              </w:rPr>
              <w:t>5</w:t>
            </w:r>
            <w:r w:rsidR="00A11C5C" w:rsidRPr="00D11174">
              <w:rPr>
                <w:bCs/>
                <w:sz w:val="24"/>
                <w:szCs w:val="24"/>
              </w:rPr>
              <w:t>–</w:t>
            </w:r>
            <w:r w:rsidRPr="00D11174">
              <w:rPr>
                <w:rFonts w:ascii="Times New Roman" w:hAnsi="Times New Roman" w:cs="Times New Roman"/>
                <w:sz w:val="24"/>
                <w:szCs w:val="24"/>
              </w:rPr>
              <w:t xml:space="preserve">8, </w:t>
            </w:r>
          </w:p>
          <w:p w:rsidR="00FA7043" w:rsidRPr="00D11174" w:rsidRDefault="007049C7" w:rsidP="00AF5851">
            <w:pPr>
              <w:ind w:right="38"/>
              <w:jc w:val="both"/>
              <w:rPr>
                <w:rFonts w:ascii="Times New Roman" w:hAnsi="Times New Roman" w:cs="Times New Roman"/>
                <w:sz w:val="24"/>
                <w:szCs w:val="24"/>
              </w:rPr>
            </w:pPr>
            <w:r w:rsidRPr="00D11174">
              <w:rPr>
                <w:rFonts w:ascii="Times New Roman" w:hAnsi="Times New Roman" w:cs="Times New Roman"/>
                <w:sz w:val="24"/>
                <w:szCs w:val="24"/>
              </w:rPr>
              <w:t>I</w:t>
            </w:r>
            <w:r w:rsidR="001828F5" w:rsidRPr="00D11174">
              <w:rPr>
                <w:bCs/>
                <w:sz w:val="24"/>
                <w:szCs w:val="24"/>
              </w:rPr>
              <w:t>–</w:t>
            </w:r>
            <w:r w:rsidRPr="00D11174">
              <w:rPr>
                <w:rFonts w:ascii="Times New Roman" w:hAnsi="Times New Roman" w:cs="Times New Roman"/>
                <w:sz w:val="24"/>
                <w:szCs w:val="24"/>
              </w:rPr>
              <w:t>IV</w:t>
            </w:r>
          </w:p>
        </w:tc>
        <w:tc>
          <w:tcPr>
            <w:tcW w:w="4054" w:type="dxa"/>
            <w:tcBorders>
              <w:top w:val="single" w:sz="4" w:space="0" w:color="000000"/>
              <w:left w:val="single" w:sz="4" w:space="0" w:color="000000"/>
              <w:bottom w:val="single" w:sz="4" w:space="0" w:color="000000"/>
              <w:right w:val="single" w:sz="4" w:space="0" w:color="000000"/>
            </w:tcBorders>
          </w:tcPr>
          <w:p w:rsidR="00CF5AF4" w:rsidRPr="00D11174" w:rsidRDefault="00D47826" w:rsidP="00EE20AD">
            <w:pPr>
              <w:jc w:val="both"/>
              <w:rPr>
                <w:sz w:val="24"/>
                <w:szCs w:val="24"/>
              </w:rPr>
            </w:pPr>
            <w:r w:rsidRPr="00D11174">
              <w:rPr>
                <w:rFonts w:ascii="Times New Roman" w:hAnsi="Times New Roman" w:cs="Times New Roman"/>
                <w:sz w:val="24"/>
                <w:szCs w:val="24"/>
              </w:rPr>
              <w:t>Antikorupcinio ugdymo galimybės bendrojo lavinimo mokykloje (metodinė priemonė)</w:t>
            </w:r>
            <w:r w:rsidR="00CF5AF4" w:rsidRPr="00D11174">
              <w:rPr>
                <w:rFonts w:ascii="Times New Roman" w:hAnsi="Times New Roman" w:cs="Times New Roman"/>
                <w:sz w:val="24"/>
                <w:szCs w:val="24"/>
              </w:rPr>
              <w:t xml:space="preserve"> </w:t>
            </w:r>
            <w:hyperlink r:id="rId12" w:history="1">
              <w:r w:rsidR="00CF5AF4" w:rsidRPr="00D11174">
                <w:rPr>
                  <w:rStyle w:val="Hipersaitas"/>
                  <w:rFonts w:ascii="Times New Roman" w:hAnsi="Times New Roman"/>
                  <w:color w:val="auto"/>
                  <w:sz w:val="24"/>
                  <w:szCs w:val="24"/>
                </w:rPr>
                <w:t>http://www.stt.lt/lt/menu/antikorupcinis-svietimas/mokomoji-medziaga/</w:t>
              </w:r>
            </w:hyperlink>
          </w:p>
        </w:tc>
      </w:tr>
      <w:tr w:rsidR="00A569E4" w:rsidRPr="00D11174" w:rsidTr="00B1573D">
        <w:trPr>
          <w:trHeight w:val="377"/>
        </w:trPr>
        <w:tc>
          <w:tcPr>
            <w:tcW w:w="524" w:type="dxa"/>
            <w:tcBorders>
              <w:top w:val="single" w:sz="4" w:space="0" w:color="000000"/>
              <w:left w:val="single" w:sz="4" w:space="0" w:color="000000"/>
              <w:bottom w:val="single" w:sz="4" w:space="0" w:color="000000"/>
              <w:right w:val="single" w:sz="4" w:space="0" w:color="000000"/>
            </w:tcBorders>
          </w:tcPr>
          <w:p w:rsidR="00A569E4" w:rsidRPr="00D11174" w:rsidRDefault="0067627B" w:rsidP="00C76027">
            <w:pPr>
              <w:rPr>
                <w:rFonts w:ascii="Times New Roman" w:eastAsia="Times New Roman" w:hAnsi="Times New Roman" w:cs="Times New Roman"/>
                <w:sz w:val="24"/>
                <w:szCs w:val="24"/>
              </w:rPr>
            </w:pPr>
            <w:r w:rsidRPr="00D11174">
              <w:rPr>
                <w:rFonts w:ascii="Times New Roman" w:eastAsia="Times New Roman" w:hAnsi="Times New Roman" w:cs="Times New Roman"/>
                <w:sz w:val="24"/>
                <w:szCs w:val="24"/>
              </w:rPr>
              <w:t>10.</w:t>
            </w:r>
          </w:p>
        </w:tc>
        <w:tc>
          <w:tcPr>
            <w:tcW w:w="1833" w:type="dxa"/>
            <w:tcBorders>
              <w:top w:val="single" w:sz="4" w:space="0" w:color="000000"/>
              <w:left w:val="single" w:sz="4" w:space="0" w:color="000000"/>
              <w:bottom w:val="single" w:sz="4" w:space="0" w:color="000000"/>
              <w:right w:val="single" w:sz="4" w:space="0" w:color="000000"/>
            </w:tcBorders>
          </w:tcPr>
          <w:p w:rsidR="00A569E4" w:rsidRPr="00D11174" w:rsidRDefault="00A569E4" w:rsidP="00C76027">
            <w:pPr>
              <w:ind w:left="3" w:right="16"/>
              <w:jc w:val="both"/>
              <w:rPr>
                <w:rFonts w:ascii="Times New Roman" w:eastAsia="Times New Roman" w:hAnsi="Times New Roman" w:cs="Times New Roman"/>
                <w:color w:val="000000" w:themeColor="text1"/>
                <w:sz w:val="24"/>
                <w:szCs w:val="24"/>
              </w:rPr>
            </w:pPr>
            <w:r w:rsidRPr="00D11174">
              <w:rPr>
                <w:rFonts w:ascii="Times New Roman" w:hAnsi="Times New Roman" w:cs="Times New Roman"/>
                <w:color w:val="000000" w:themeColor="text1"/>
                <w:sz w:val="24"/>
                <w:szCs w:val="24"/>
              </w:rPr>
              <w:t>Informacinių komunikacinių technologijų ugdymas</w:t>
            </w:r>
          </w:p>
        </w:tc>
        <w:tc>
          <w:tcPr>
            <w:tcW w:w="3343" w:type="dxa"/>
            <w:tcBorders>
              <w:top w:val="single" w:sz="4" w:space="0" w:color="000000"/>
              <w:left w:val="single" w:sz="4" w:space="0" w:color="000000"/>
              <w:bottom w:val="single" w:sz="4" w:space="0" w:color="000000"/>
              <w:right w:val="single" w:sz="4" w:space="0" w:color="000000"/>
            </w:tcBorders>
          </w:tcPr>
          <w:p w:rsidR="00A569E4" w:rsidRPr="00D11174" w:rsidRDefault="00A569E4" w:rsidP="00C76027">
            <w:pPr>
              <w:jc w:val="both"/>
              <w:rPr>
                <w:rFonts w:ascii="Times New Roman" w:hAnsi="Times New Roman" w:cs="Times New Roman"/>
                <w:color w:val="000000" w:themeColor="text1"/>
                <w:sz w:val="24"/>
                <w:szCs w:val="24"/>
              </w:rPr>
            </w:pPr>
            <w:r w:rsidRPr="00D11174">
              <w:rPr>
                <w:rFonts w:ascii="Times New Roman" w:hAnsi="Times New Roman" w:cs="Times New Roman"/>
                <w:color w:val="000000" w:themeColor="text1"/>
                <w:sz w:val="24"/>
                <w:szCs w:val="24"/>
              </w:rPr>
              <w:t xml:space="preserve">Temų integracija dorinio ugdymo, pasaulio pažinimo,  </w:t>
            </w:r>
            <w:r w:rsidRPr="00D11174">
              <w:rPr>
                <w:rFonts w:ascii="Times New Roman" w:eastAsia="Times New Roman" w:hAnsi="Times New Roman" w:cs="Times New Roman"/>
                <w:sz w:val="24"/>
                <w:szCs w:val="24"/>
              </w:rPr>
              <w:t>anglų kalbos, vokiečių kalbos, lietuvių kalbos,</w:t>
            </w:r>
            <w:r w:rsidRPr="00D11174">
              <w:rPr>
                <w:rFonts w:ascii="Times New Roman" w:hAnsi="Times New Roman" w:cs="Times New Roman"/>
                <w:color w:val="000000" w:themeColor="text1"/>
                <w:sz w:val="24"/>
                <w:szCs w:val="24"/>
              </w:rPr>
              <w:t xml:space="preserve"> matematikos, </w:t>
            </w:r>
            <w:r w:rsidRPr="00D11174">
              <w:rPr>
                <w:rFonts w:ascii="Times New Roman" w:eastAsia="Times New Roman" w:hAnsi="Times New Roman" w:cs="Times New Roman"/>
                <w:sz w:val="24"/>
                <w:szCs w:val="24"/>
              </w:rPr>
              <w:t>muzikos, dailės, šokio, technologijų</w:t>
            </w:r>
            <w:r w:rsidRPr="00D11174">
              <w:rPr>
                <w:rFonts w:ascii="Times New Roman" w:hAnsi="Times New Roman" w:cs="Times New Roman"/>
                <w:color w:val="000000" w:themeColor="text1"/>
                <w:sz w:val="24"/>
                <w:szCs w:val="24"/>
              </w:rPr>
              <w:t xml:space="preserve"> pamokose, neformaliojo švietimo </w:t>
            </w:r>
            <w:proofErr w:type="spellStart"/>
            <w:r w:rsidRPr="00D11174">
              <w:rPr>
                <w:rFonts w:ascii="Times New Roman" w:hAnsi="Times New Roman" w:cs="Times New Roman"/>
                <w:color w:val="000000" w:themeColor="text1"/>
                <w:sz w:val="24"/>
                <w:szCs w:val="24"/>
              </w:rPr>
              <w:t>užsiėmimuose</w:t>
            </w:r>
            <w:proofErr w:type="spellEnd"/>
          </w:p>
        </w:tc>
        <w:tc>
          <w:tcPr>
            <w:tcW w:w="765" w:type="dxa"/>
            <w:tcBorders>
              <w:top w:val="single" w:sz="4" w:space="0" w:color="000000"/>
              <w:left w:val="single" w:sz="4" w:space="0" w:color="000000"/>
              <w:bottom w:val="single" w:sz="4" w:space="0" w:color="000000"/>
              <w:right w:val="single" w:sz="4" w:space="0" w:color="000000"/>
            </w:tcBorders>
          </w:tcPr>
          <w:p w:rsidR="00A569E4" w:rsidRPr="00D11174" w:rsidRDefault="00A569E4" w:rsidP="00AF5851">
            <w:pPr>
              <w:ind w:right="38"/>
              <w:jc w:val="both"/>
              <w:rPr>
                <w:rFonts w:ascii="Times New Roman" w:eastAsia="Times New Roman" w:hAnsi="Times New Roman" w:cs="Times New Roman"/>
                <w:sz w:val="24"/>
                <w:szCs w:val="24"/>
              </w:rPr>
            </w:pPr>
            <w:r w:rsidRPr="00D11174">
              <w:rPr>
                <w:rFonts w:ascii="Times New Roman" w:eastAsia="Times New Roman" w:hAnsi="Times New Roman" w:cs="Times New Roman"/>
                <w:sz w:val="24"/>
                <w:szCs w:val="24"/>
              </w:rPr>
              <w:t>1</w:t>
            </w:r>
            <w:r w:rsidR="00AF5851" w:rsidRPr="00D11174">
              <w:rPr>
                <w:rFonts w:ascii="Times New Roman" w:eastAsia="Times New Roman" w:hAnsi="Times New Roman" w:cs="Times New Roman"/>
                <w:sz w:val="24"/>
                <w:szCs w:val="24"/>
              </w:rPr>
              <w:t>–</w:t>
            </w:r>
            <w:r w:rsidRPr="00D11174">
              <w:rPr>
                <w:rFonts w:ascii="Times New Roman" w:eastAsia="Times New Roman" w:hAnsi="Times New Roman" w:cs="Times New Roman"/>
                <w:sz w:val="24"/>
                <w:szCs w:val="24"/>
              </w:rPr>
              <w:t xml:space="preserve">4 </w:t>
            </w:r>
          </w:p>
        </w:tc>
        <w:tc>
          <w:tcPr>
            <w:tcW w:w="4054" w:type="dxa"/>
            <w:tcBorders>
              <w:top w:val="single" w:sz="4" w:space="0" w:color="000000"/>
              <w:left w:val="single" w:sz="4" w:space="0" w:color="000000"/>
              <w:bottom w:val="single" w:sz="4" w:space="0" w:color="000000"/>
              <w:right w:val="single" w:sz="4" w:space="0" w:color="000000"/>
            </w:tcBorders>
          </w:tcPr>
          <w:p w:rsidR="00A569E4" w:rsidRPr="00D11174" w:rsidRDefault="00A569E4" w:rsidP="00FB725E">
            <w:pPr>
              <w:ind w:left="2"/>
              <w:jc w:val="both"/>
              <w:rPr>
                <w:rFonts w:ascii="Times New Roman" w:eastAsia="Times New Roman" w:hAnsi="Times New Roman" w:cs="Times New Roman"/>
                <w:sz w:val="24"/>
                <w:szCs w:val="24"/>
              </w:rPr>
            </w:pPr>
            <w:r w:rsidRPr="00D11174">
              <w:rPr>
                <w:rFonts w:ascii="Times New Roman" w:eastAsia="Times New Roman" w:hAnsi="Times New Roman" w:cs="Times New Roman"/>
                <w:sz w:val="24"/>
                <w:szCs w:val="24"/>
              </w:rPr>
              <w:t>Pradinio ugdymo BUP 4</w:t>
            </w:r>
            <w:r w:rsidR="00FB725E" w:rsidRPr="00D11174">
              <w:rPr>
                <w:rFonts w:ascii="Times New Roman" w:eastAsia="Times New Roman" w:hAnsi="Times New Roman" w:cs="Times New Roman"/>
                <w:sz w:val="24"/>
                <w:szCs w:val="24"/>
              </w:rPr>
              <w:t>7</w:t>
            </w:r>
            <w:r w:rsidRPr="00D11174">
              <w:rPr>
                <w:rFonts w:ascii="Times New Roman" w:eastAsia="Times New Roman" w:hAnsi="Times New Roman" w:cs="Times New Roman"/>
                <w:sz w:val="24"/>
                <w:szCs w:val="24"/>
              </w:rPr>
              <w:t>.1.5 punkta</w:t>
            </w:r>
            <w:r w:rsidR="00FB725E" w:rsidRPr="00D11174">
              <w:rPr>
                <w:rFonts w:ascii="Times New Roman" w:eastAsia="Times New Roman" w:hAnsi="Times New Roman" w:cs="Times New Roman"/>
                <w:sz w:val="24"/>
                <w:szCs w:val="24"/>
              </w:rPr>
              <w:t>s</w:t>
            </w:r>
          </w:p>
        </w:tc>
      </w:tr>
      <w:tr w:rsidR="00A569E4" w:rsidRPr="00D11174" w:rsidTr="00B1573D">
        <w:trPr>
          <w:trHeight w:val="377"/>
        </w:trPr>
        <w:tc>
          <w:tcPr>
            <w:tcW w:w="524" w:type="dxa"/>
            <w:tcBorders>
              <w:top w:val="single" w:sz="4" w:space="0" w:color="000000"/>
              <w:left w:val="single" w:sz="4" w:space="0" w:color="000000"/>
              <w:bottom w:val="single" w:sz="4" w:space="0" w:color="000000"/>
              <w:right w:val="single" w:sz="4" w:space="0" w:color="000000"/>
            </w:tcBorders>
          </w:tcPr>
          <w:p w:rsidR="00A569E4" w:rsidRPr="00D11174" w:rsidRDefault="0067627B" w:rsidP="00C76027">
            <w:pPr>
              <w:rPr>
                <w:rFonts w:ascii="Times New Roman" w:hAnsi="Times New Roman" w:cs="Times New Roman"/>
                <w:sz w:val="24"/>
                <w:szCs w:val="24"/>
              </w:rPr>
            </w:pPr>
            <w:r w:rsidRPr="00D11174">
              <w:rPr>
                <w:rFonts w:ascii="Times New Roman" w:hAnsi="Times New Roman" w:cs="Times New Roman"/>
                <w:sz w:val="24"/>
                <w:szCs w:val="24"/>
              </w:rPr>
              <w:t>11.</w:t>
            </w:r>
          </w:p>
        </w:tc>
        <w:tc>
          <w:tcPr>
            <w:tcW w:w="1833" w:type="dxa"/>
            <w:tcBorders>
              <w:top w:val="single" w:sz="4" w:space="0" w:color="000000"/>
              <w:left w:val="single" w:sz="4" w:space="0" w:color="000000"/>
              <w:bottom w:val="single" w:sz="4" w:space="0" w:color="000000"/>
              <w:right w:val="single" w:sz="4" w:space="0" w:color="000000"/>
            </w:tcBorders>
          </w:tcPr>
          <w:p w:rsidR="00A569E4" w:rsidRPr="00D11174" w:rsidRDefault="00A569E4" w:rsidP="00C76027">
            <w:pPr>
              <w:ind w:left="3" w:right="16"/>
              <w:jc w:val="both"/>
              <w:rPr>
                <w:rFonts w:ascii="Times New Roman" w:hAnsi="Times New Roman" w:cs="Times New Roman"/>
                <w:color w:val="000000" w:themeColor="text1"/>
                <w:sz w:val="24"/>
                <w:szCs w:val="24"/>
              </w:rPr>
            </w:pPr>
            <w:r w:rsidRPr="00D11174">
              <w:rPr>
                <w:rFonts w:ascii="Times New Roman" w:hAnsi="Times New Roman" w:cs="Times New Roman"/>
                <w:sz w:val="24"/>
                <w:szCs w:val="24"/>
              </w:rPr>
              <w:t>Bendrųjų kompetencijų ir gyvenimo įgūdžių ugdymo integruojamosios ir prevencinės programos (M</w:t>
            </w:r>
            <w:r w:rsidRPr="00D11174">
              <w:rPr>
                <w:rFonts w:ascii="Times New Roman" w:hAnsi="Times New Roman" w:cs="Times New Roman"/>
                <w:bCs/>
                <w:sz w:val="24"/>
                <w:szCs w:val="24"/>
              </w:rPr>
              <w:t>okėjimo mokytis, Komunikavimo, Darnaus vystymosi, Kultūrinio sąmoningumo, Gyvenimo įgūdžių ugdymo pagrindai)</w:t>
            </w:r>
          </w:p>
        </w:tc>
        <w:tc>
          <w:tcPr>
            <w:tcW w:w="3343" w:type="dxa"/>
            <w:tcBorders>
              <w:top w:val="single" w:sz="4" w:space="0" w:color="000000"/>
              <w:left w:val="single" w:sz="4" w:space="0" w:color="000000"/>
              <w:bottom w:val="single" w:sz="4" w:space="0" w:color="000000"/>
              <w:right w:val="single" w:sz="4" w:space="0" w:color="000000"/>
            </w:tcBorders>
          </w:tcPr>
          <w:p w:rsidR="00A569E4" w:rsidRPr="00D11174" w:rsidRDefault="00A569E4" w:rsidP="00C76027">
            <w:pPr>
              <w:jc w:val="both"/>
              <w:rPr>
                <w:rFonts w:ascii="Times New Roman" w:hAnsi="Times New Roman" w:cs="Times New Roman"/>
                <w:color w:val="000000" w:themeColor="text1"/>
                <w:sz w:val="24"/>
                <w:szCs w:val="24"/>
              </w:rPr>
            </w:pPr>
            <w:r w:rsidRPr="00D11174">
              <w:rPr>
                <w:rFonts w:ascii="Times New Roman" w:hAnsi="Times New Roman" w:cs="Times New Roman"/>
                <w:color w:val="000000" w:themeColor="text1"/>
                <w:sz w:val="24"/>
                <w:szCs w:val="24"/>
              </w:rPr>
              <w:t>Programų atskirai integruoti nereikia, jos yra integruotos į Bendrosios programos turinį</w:t>
            </w:r>
          </w:p>
        </w:tc>
        <w:tc>
          <w:tcPr>
            <w:tcW w:w="765" w:type="dxa"/>
            <w:tcBorders>
              <w:top w:val="single" w:sz="4" w:space="0" w:color="000000"/>
              <w:left w:val="single" w:sz="4" w:space="0" w:color="000000"/>
              <w:bottom w:val="single" w:sz="4" w:space="0" w:color="000000"/>
              <w:right w:val="single" w:sz="4" w:space="0" w:color="000000"/>
            </w:tcBorders>
          </w:tcPr>
          <w:p w:rsidR="00A569E4" w:rsidRPr="00D11174" w:rsidRDefault="00A569E4" w:rsidP="00AF5851">
            <w:pPr>
              <w:ind w:right="38"/>
              <w:jc w:val="both"/>
              <w:rPr>
                <w:rFonts w:ascii="Times New Roman" w:hAnsi="Times New Roman" w:cs="Times New Roman"/>
                <w:sz w:val="24"/>
                <w:szCs w:val="24"/>
              </w:rPr>
            </w:pPr>
            <w:r w:rsidRPr="00D11174">
              <w:rPr>
                <w:rFonts w:ascii="Times New Roman" w:hAnsi="Times New Roman" w:cs="Times New Roman"/>
                <w:sz w:val="24"/>
                <w:szCs w:val="24"/>
              </w:rPr>
              <w:t>1</w:t>
            </w:r>
            <w:r w:rsidR="00AF5851" w:rsidRPr="00D11174">
              <w:rPr>
                <w:rFonts w:ascii="Times New Roman" w:hAnsi="Times New Roman" w:cs="Times New Roman"/>
                <w:sz w:val="24"/>
                <w:szCs w:val="24"/>
              </w:rPr>
              <w:t>–</w:t>
            </w:r>
            <w:r w:rsidRPr="00D11174">
              <w:rPr>
                <w:rFonts w:ascii="Times New Roman" w:hAnsi="Times New Roman" w:cs="Times New Roman"/>
                <w:sz w:val="24"/>
                <w:szCs w:val="24"/>
              </w:rPr>
              <w:t>4</w:t>
            </w:r>
            <w:r w:rsidR="00A11C5C" w:rsidRPr="00D11174">
              <w:rPr>
                <w:rFonts w:ascii="Times New Roman" w:hAnsi="Times New Roman" w:cs="Times New Roman"/>
                <w:sz w:val="24"/>
                <w:szCs w:val="24"/>
              </w:rPr>
              <w:t>, 5</w:t>
            </w:r>
            <w:r w:rsidR="00A11C5C" w:rsidRPr="00D11174">
              <w:rPr>
                <w:bCs/>
                <w:sz w:val="24"/>
                <w:szCs w:val="24"/>
              </w:rPr>
              <w:t>–</w:t>
            </w:r>
            <w:r w:rsidR="007B1DE0" w:rsidRPr="00D11174">
              <w:rPr>
                <w:rFonts w:ascii="Times New Roman" w:hAnsi="Times New Roman" w:cs="Times New Roman"/>
                <w:sz w:val="24"/>
                <w:szCs w:val="24"/>
              </w:rPr>
              <w:t>8 ir I-II</w:t>
            </w:r>
          </w:p>
        </w:tc>
        <w:tc>
          <w:tcPr>
            <w:tcW w:w="4054" w:type="dxa"/>
            <w:tcBorders>
              <w:top w:val="single" w:sz="4" w:space="0" w:color="000000"/>
              <w:left w:val="single" w:sz="4" w:space="0" w:color="000000"/>
              <w:bottom w:val="single" w:sz="4" w:space="0" w:color="000000"/>
              <w:right w:val="single" w:sz="4" w:space="0" w:color="000000"/>
            </w:tcBorders>
          </w:tcPr>
          <w:p w:rsidR="00A569E4" w:rsidRPr="00D11174" w:rsidRDefault="00A569E4" w:rsidP="00C76027">
            <w:pPr>
              <w:ind w:left="2"/>
              <w:jc w:val="both"/>
              <w:rPr>
                <w:rFonts w:ascii="Times New Roman" w:hAnsi="Times New Roman" w:cs="Times New Roman"/>
                <w:sz w:val="24"/>
                <w:szCs w:val="24"/>
              </w:rPr>
            </w:pPr>
            <w:r w:rsidRPr="00D11174">
              <w:rPr>
                <w:rFonts w:ascii="Times New Roman" w:hAnsi="Times New Roman" w:cs="Times New Roman"/>
                <w:color w:val="000000" w:themeColor="text1"/>
                <w:sz w:val="24"/>
                <w:szCs w:val="24"/>
              </w:rPr>
              <w:t xml:space="preserve">Pradinio ir pagrindinio ugdymo bendrųjų programų, patvirtintų Lietuvos Respublikos </w:t>
            </w:r>
            <w:r w:rsidR="00067324" w:rsidRPr="00D11174">
              <w:rPr>
                <w:rFonts w:ascii="Times New Roman" w:eastAsia="Times New Roman" w:hAnsi="Times New Roman" w:cs="Times New Roman"/>
                <w:sz w:val="24"/>
                <w:szCs w:val="24"/>
              </w:rPr>
              <w:t>švietimo</w:t>
            </w:r>
            <w:r w:rsidR="00067324">
              <w:rPr>
                <w:rFonts w:ascii="Times New Roman" w:eastAsia="Times New Roman" w:hAnsi="Times New Roman" w:cs="Times New Roman"/>
                <w:sz w:val="24"/>
                <w:szCs w:val="24"/>
              </w:rPr>
              <w:t xml:space="preserve">, </w:t>
            </w:r>
            <w:r w:rsidR="00067324" w:rsidRPr="00D11174">
              <w:rPr>
                <w:rFonts w:ascii="Times New Roman" w:eastAsia="Times New Roman" w:hAnsi="Times New Roman" w:cs="Times New Roman"/>
                <w:sz w:val="24"/>
                <w:szCs w:val="24"/>
              </w:rPr>
              <w:t>mokslo</w:t>
            </w:r>
            <w:r w:rsidR="00067324">
              <w:rPr>
                <w:rFonts w:ascii="Times New Roman" w:eastAsia="Times New Roman" w:hAnsi="Times New Roman" w:cs="Times New Roman"/>
                <w:sz w:val="24"/>
                <w:szCs w:val="24"/>
              </w:rPr>
              <w:t xml:space="preserve"> ir sporto</w:t>
            </w:r>
            <w:r w:rsidR="00067324" w:rsidRPr="00D11174">
              <w:rPr>
                <w:rFonts w:ascii="Times New Roman" w:eastAsia="Times New Roman" w:hAnsi="Times New Roman" w:cs="Times New Roman"/>
                <w:sz w:val="24"/>
                <w:szCs w:val="24"/>
              </w:rPr>
              <w:t xml:space="preserve"> ministro </w:t>
            </w:r>
            <w:r w:rsidRPr="00D11174">
              <w:rPr>
                <w:rFonts w:ascii="Times New Roman" w:hAnsi="Times New Roman" w:cs="Times New Roman"/>
                <w:color w:val="000000" w:themeColor="text1"/>
                <w:sz w:val="24"/>
                <w:szCs w:val="24"/>
              </w:rPr>
              <w:t>2008 m. rugpjūčio 26 d. įsakymu Nr. ISAK-2433 „Dėl Pradinio ir pagrindinio ugdymo bendrųjų programų patvirtinimo“, 11 priedas „Bendrųjų kompetencijų ir gyvenimo įgūdžių ugdymas“).</w:t>
            </w:r>
          </w:p>
        </w:tc>
      </w:tr>
    </w:tbl>
    <w:p w:rsidR="00A569E4" w:rsidRPr="00D11174" w:rsidRDefault="00A569E4" w:rsidP="00AF5851">
      <w:pPr>
        <w:jc w:val="both"/>
      </w:pPr>
      <w:r w:rsidRPr="00D11174">
        <w:t>Pastaba. Integruojamų programų įgyvendinimą koordinuoja Gimnazijos direktoriaus pavaduotojai u</w:t>
      </w:r>
      <w:r w:rsidR="00F553E5" w:rsidRPr="00D11174">
        <w:t>g</w:t>
      </w:r>
      <w:r w:rsidRPr="00D11174">
        <w:t>dymui</w:t>
      </w:r>
      <w:r w:rsidR="00A11C5C" w:rsidRPr="00D11174">
        <w:t xml:space="preserve"> pagal kuruojamas klases</w:t>
      </w:r>
    </w:p>
    <w:p w:rsidR="00A569E4" w:rsidRPr="00D11174" w:rsidRDefault="00A569E4" w:rsidP="00A569E4">
      <w:pPr>
        <w:ind w:left="-1133" w:right="15068"/>
        <w:jc w:val="both"/>
        <w:rPr>
          <w:sz w:val="24"/>
          <w:szCs w:val="24"/>
        </w:rPr>
      </w:pPr>
    </w:p>
    <w:p w:rsidR="00A569E4" w:rsidRPr="00D11174" w:rsidRDefault="00A569E4" w:rsidP="00A569E4">
      <w:pPr>
        <w:spacing w:after="218"/>
        <w:jc w:val="center"/>
        <w:rPr>
          <w:sz w:val="24"/>
          <w:szCs w:val="24"/>
        </w:rPr>
      </w:pPr>
      <w:r w:rsidRPr="00D11174">
        <w:rPr>
          <w:sz w:val="24"/>
          <w:szCs w:val="24"/>
        </w:rPr>
        <w:t>________________________________</w:t>
      </w:r>
    </w:p>
    <w:p w:rsidR="00A569E4" w:rsidRPr="00D11174" w:rsidRDefault="00A569E4" w:rsidP="00A569E4">
      <w:pPr>
        <w:tabs>
          <w:tab w:val="center" w:pos="4819"/>
          <w:tab w:val="right" w:pos="9071"/>
        </w:tabs>
        <w:overflowPunct w:val="0"/>
        <w:ind w:right="-228"/>
        <w:jc w:val="center"/>
        <w:textAlignment w:val="baseline"/>
        <w:rPr>
          <w:sz w:val="24"/>
          <w:szCs w:val="24"/>
        </w:rPr>
      </w:pPr>
    </w:p>
    <w:p w:rsidR="004C53E4" w:rsidRPr="00D11174" w:rsidRDefault="004C53E4" w:rsidP="00C94224">
      <w:pPr>
        <w:pStyle w:val="Pagrindinistekstas2"/>
        <w:tabs>
          <w:tab w:val="left" w:pos="5245"/>
          <w:tab w:val="left" w:pos="5954"/>
        </w:tabs>
        <w:spacing w:after="0" w:line="240" w:lineRule="auto"/>
        <w:ind w:left="5387"/>
      </w:pPr>
    </w:p>
    <w:p w:rsidR="004C53E4" w:rsidRPr="00D11174" w:rsidRDefault="004C53E4" w:rsidP="00C94224">
      <w:pPr>
        <w:pStyle w:val="Pagrindinistekstas2"/>
        <w:tabs>
          <w:tab w:val="left" w:pos="5245"/>
          <w:tab w:val="left" w:pos="5954"/>
        </w:tabs>
        <w:spacing w:after="0" w:line="240" w:lineRule="auto"/>
        <w:ind w:left="5387"/>
      </w:pPr>
    </w:p>
    <w:p w:rsidR="004C53E4" w:rsidRPr="00D11174" w:rsidRDefault="004C53E4" w:rsidP="00C94224">
      <w:pPr>
        <w:pStyle w:val="Pagrindinistekstas2"/>
        <w:tabs>
          <w:tab w:val="left" w:pos="5245"/>
          <w:tab w:val="left" w:pos="5954"/>
        </w:tabs>
        <w:spacing w:after="0" w:line="240" w:lineRule="auto"/>
        <w:ind w:left="5387"/>
      </w:pPr>
    </w:p>
    <w:p w:rsidR="004C53E4" w:rsidRPr="00D11174" w:rsidRDefault="004C53E4" w:rsidP="00C94224">
      <w:pPr>
        <w:pStyle w:val="Pagrindinistekstas2"/>
        <w:tabs>
          <w:tab w:val="left" w:pos="5245"/>
          <w:tab w:val="left" w:pos="5954"/>
        </w:tabs>
        <w:spacing w:after="0" w:line="240" w:lineRule="auto"/>
        <w:ind w:left="5387"/>
      </w:pPr>
    </w:p>
    <w:p w:rsidR="007773E4" w:rsidRPr="00D11174" w:rsidRDefault="007773E4" w:rsidP="00C94224">
      <w:pPr>
        <w:pStyle w:val="Pagrindinistekstas2"/>
        <w:tabs>
          <w:tab w:val="left" w:pos="5245"/>
          <w:tab w:val="left" w:pos="5954"/>
        </w:tabs>
        <w:spacing w:after="0" w:line="240" w:lineRule="auto"/>
        <w:ind w:left="5387"/>
      </w:pPr>
    </w:p>
    <w:p w:rsidR="007773E4" w:rsidRPr="00D11174" w:rsidRDefault="007773E4" w:rsidP="00C94224">
      <w:pPr>
        <w:pStyle w:val="Pagrindinistekstas2"/>
        <w:tabs>
          <w:tab w:val="left" w:pos="5245"/>
          <w:tab w:val="left" w:pos="5954"/>
        </w:tabs>
        <w:spacing w:after="0" w:line="240" w:lineRule="auto"/>
        <w:ind w:left="5387"/>
      </w:pPr>
    </w:p>
    <w:p w:rsidR="007773E4" w:rsidRPr="00D11174" w:rsidRDefault="007773E4" w:rsidP="00C94224">
      <w:pPr>
        <w:pStyle w:val="Pagrindinistekstas2"/>
        <w:tabs>
          <w:tab w:val="left" w:pos="5245"/>
          <w:tab w:val="left" w:pos="5954"/>
        </w:tabs>
        <w:spacing w:after="0" w:line="240" w:lineRule="auto"/>
        <w:ind w:left="5387"/>
      </w:pPr>
    </w:p>
    <w:p w:rsidR="007773E4" w:rsidRPr="00D11174" w:rsidRDefault="007773E4" w:rsidP="00C94224">
      <w:pPr>
        <w:pStyle w:val="Pagrindinistekstas2"/>
        <w:tabs>
          <w:tab w:val="left" w:pos="5245"/>
          <w:tab w:val="left" w:pos="5954"/>
        </w:tabs>
        <w:spacing w:after="0" w:line="240" w:lineRule="auto"/>
        <w:ind w:left="5387"/>
      </w:pPr>
    </w:p>
    <w:p w:rsidR="007773E4" w:rsidRPr="00D11174" w:rsidRDefault="007773E4" w:rsidP="00C94224">
      <w:pPr>
        <w:pStyle w:val="Pagrindinistekstas2"/>
        <w:tabs>
          <w:tab w:val="left" w:pos="5245"/>
          <w:tab w:val="left" w:pos="5954"/>
        </w:tabs>
        <w:spacing w:after="0" w:line="240" w:lineRule="auto"/>
        <w:ind w:left="5387"/>
      </w:pPr>
    </w:p>
    <w:p w:rsidR="007773E4" w:rsidRPr="00D11174" w:rsidRDefault="007773E4" w:rsidP="00C94224">
      <w:pPr>
        <w:pStyle w:val="Pagrindinistekstas2"/>
        <w:tabs>
          <w:tab w:val="left" w:pos="5245"/>
          <w:tab w:val="left" w:pos="5954"/>
        </w:tabs>
        <w:spacing w:after="0" w:line="240" w:lineRule="auto"/>
        <w:ind w:left="5387"/>
      </w:pPr>
    </w:p>
    <w:p w:rsidR="007773E4" w:rsidRPr="00D11174" w:rsidRDefault="007773E4" w:rsidP="00C94224">
      <w:pPr>
        <w:pStyle w:val="Pagrindinistekstas2"/>
        <w:tabs>
          <w:tab w:val="left" w:pos="5245"/>
          <w:tab w:val="left" w:pos="5954"/>
        </w:tabs>
        <w:spacing w:after="0" w:line="240" w:lineRule="auto"/>
        <w:ind w:left="5387"/>
      </w:pPr>
    </w:p>
    <w:p w:rsidR="0046356F" w:rsidRPr="00D11174" w:rsidRDefault="0046356F" w:rsidP="00C94224">
      <w:pPr>
        <w:pStyle w:val="Pagrindinistekstas2"/>
        <w:tabs>
          <w:tab w:val="left" w:pos="5245"/>
          <w:tab w:val="left" w:pos="5954"/>
        </w:tabs>
        <w:spacing w:after="0" w:line="240" w:lineRule="auto"/>
        <w:ind w:left="5387"/>
      </w:pPr>
    </w:p>
    <w:p w:rsidR="0046356F" w:rsidRPr="00D11174" w:rsidRDefault="0046356F" w:rsidP="00C94224">
      <w:pPr>
        <w:pStyle w:val="Pagrindinistekstas2"/>
        <w:tabs>
          <w:tab w:val="left" w:pos="5245"/>
          <w:tab w:val="left" w:pos="5954"/>
        </w:tabs>
        <w:spacing w:after="0" w:line="240" w:lineRule="auto"/>
        <w:ind w:left="5387"/>
      </w:pPr>
    </w:p>
    <w:p w:rsidR="0046356F" w:rsidRPr="00D11174" w:rsidRDefault="0046356F" w:rsidP="00C94224">
      <w:pPr>
        <w:pStyle w:val="Pagrindinistekstas2"/>
        <w:tabs>
          <w:tab w:val="left" w:pos="5245"/>
          <w:tab w:val="left" w:pos="5954"/>
        </w:tabs>
        <w:spacing w:after="0" w:line="240" w:lineRule="auto"/>
        <w:ind w:left="5387"/>
      </w:pPr>
    </w:p>
    <w:p w:rsidR="0046356F" w:rsidRPr="00D11174" w:rsidRDefault="0046356F" w:rsidP="00C94224">
      <w:pPr>
        <w:pStyle w:val="Pagrindinistekstas2"/>
        <w:tabs>
          <w:tab w:val="left" w:pos="5245"/>
          <w:tab w:val="left" w:pos="5954"/>
        </w:tabs>
        <w:spacing w:after="0" w:line="240" w:lineRule="auto"/>
        <w:ind w:left="5387"/>
      </w:pPr>
    </w:p>
    <w:p w:rsidR="0046356F" w:rsidRPr="00D11174" w:rsidRDefault="0046356F" w:rsidP="00C94224">
      <w:pPr>
        <w:pStyle w:val="Pagrindinistekstas2"/>
        <w:tabs>
          <w:tab w:val="left" w:pos="5245"/>
          <w:tab w:val="left" w:pos="5954"/>
        </w:tabs>
        <w:spacing w:after="0" w:line="240" w:lineRule="auto"/>
        <w:ind w:left="5387"/>
      </w:pPr>
    </w:p>
    <w:p w:rsidR="0046356F" w:rsidRPr="00D11174" w:rsidRDefault="0046356F" w:rsidP="00C94224">
      <w:pPr>
        <w:pStyle w:val="Pagrindinistekstas2"/>
        <w:tabs>
          <w:tab w:val="left" w:pos="5245"/>
          <w:tab w:val="left" w:pos="5954"/>
        </w:tabs>
        <w:spacing w:after="0" w:line="240" w:lineRule="auto"/>
        <w:ind w:left="5387"/>
      </w:pPr>
    </w:p>
    <w:p w:rsidR="0046356F" w:rsidRPr="00D11174" w:rsidRDefault="0046356F" w:rsidP="00C94224">
      <w:pPr>
        <w:pStyle w:val="Pagrindinistekstas2"/>
        <w:tabs>
          <w:tab w:val="left" w:pos="5245"/>
          <w:tab w:val="left" w:pos="5954"/>
        </w:tabs>
        <w:spacing w:after="0" w:line="240" w:lineRule="auto"/>
        <w:ind w:left="5387"/>
      </w:pPr>
    </w:p>
    <w:p w:rsidR="000E4BED" w:rsidRDefault="000E4BED" w:rsidP="00C94224">
      <w:pPr>
        <w:pStyle w:val="Pagrindinistekstas2"/>
        <w:tabs>
          <w:tab w:val="left" w:pos="5245"/>
          <w:tab w:val="left" w:pos="5954"/>
        </w:tabs>
        <w:spacing w:after="0" w:line="240" w:lineRule="auto"/>
        <w:ind w:left="5387"/>
      </w:pPr>
    </w:p>
    <w:p w:rsidR="000E4BED" w:rsidRDefault="000E4BED" w:rsidP="00C94224">
      <w:pPr>
        <w:pStyle w:val="Pagrindinistekstas2"/>
        <w:tabs>
          <w:tab w:val="left" w:pos="5245"/>
          <w:tab w:val="left" w:pos="5954"/>
        </w:tabs>
        <w:spacing w:after="0" w:line="240" w:lineRule="auto"/>
        <w:ind w:left="5387"/>
      </w:pPr>
    </w:p>
    <w:p w:rsidR="000E4BED" w:rsidRDefault="000E4BED" w:rsidP="00C94224">
      <w:pPr>
        <w:pStyle w:val="Pagrindinistekstas2"/>
        <w:tabs>
          <w:tab w:val="left" w:pos="5245"/>
          <w:tab w:val="left" w:pos="5954"/>
        </w:tabs>
        <w:spacing w:after="0" w:line="240" w:lineRule="auto"/>
        <w:ind w:left="5387"/>
      </w:pPr>
    </w:p>
    <w:p w:rsidR="000E4BED" w:rsidRDefault="000E4BED" w:rsidP="00C94224">
      <w:pPr>
        <w:pStyle w:val="Pagrindinistekstas2"/>
        <w:tabs>
          <w:tab w:val="left" w:pos="5245"/>
          <w:tab w:val="left" w:pos="5954"/>
        </w:tabs>
        <w:spacing w:after="0" w:line="240" w:lineRule="auto"/>
        <w:ind w:left="5387"/>
      </w:pPr>
    </w:p>
    <w:p w:rsidR="000E4BED" w:rsidRDefault="000E4BED" w:rsidP="00C94224">
      <w:pPr>
        <w:pStyle w:val="Pagrindinistekstas2"/>
        <w:tabs>
          <w:tab w:val="left" w:pos="5245"/>
          <w:tab w:val="left" w:pos="5954"/>
        </w:tabs>
        <w:spacing w:after="0" w:line="240" w:lineRule="auto"/>
        <w:ind w:left="5387"/>
      </w:pPr>
    </w:p>
    <w:p w:rsidR="000E4BED" w:rsidRDefault="000E4BED" w:rsidP="00C94224">
      <w:pPr>
        <w:pStyle w:val="Pagrindinistekstas2"/>
        <w:tabs>
          <w:tab w:val="left" w:pos="5245"/>
          <w:tab w:val="left" w:pos="5954"/>
        </w:tabs>
        <w:spacing w:after="0" w:line="240" w:lineRule="auto"/>
        <w:ind w:left="5387"/>
      </w:pPr>
    </w:p>
    <w:p w:rsidR="000E4BED" w:rsidRDefault="000E4BED" w:rsidP="00C94224">
      <w:pPr>
        <w:pStyle w:val="Pagrindinistekstas2"/>
        <w:tabs>
          <w:tab w:val="left" w:pos="5245"/>
          <w:tab w:val="left" w:pos="5954"/>
        </w:tabs>
        <w:spacing w:after="0" w:line="240" w:lineRule="auto"/>
        <w:ind w:left="5387"/>
      </w:pPr>
    </w:p>
    <w:p w:rsidR="00CE6721" w:rsidRDefault="00CE6721" w:rsidP="00C94224">
      <w:pPr>
        <w:pStyle w:val="Pagrindinistekstas2"/>
        <w:tabs>
          <w:tab w:val="left" w:pos="5245"/>
          <w:tab w:val="left" w:pos="5954"/>
        </w:tabs>
        <w:spacing w:after="0" w:line="240" w:lineRule="auto"/>
        <w:ind w:left="5387"/>
      </w:pPr>
    </w:p>
    <w:p w:rsidR="00CE6721" w:rsidRDefault="00CE6721" w:rsidP="00C94224">
      <w:pPr>
        <w:pStyle w:val="Pagrindinistekstas2"/>
        <w:tabs>
          <w:tab w:val="left" w:pos="5245"/>
          <w:tab w:val="left" w:pos="5954"/>
        </w:tabs>
        <w:spacing w:after="0" w:line="240" w:lineRule="auto"/>
        <w:ind w:left="5387"/>
      </w:pPr>
    </w:p>
    <w:p w:rsidR="00CE6721" w:rsidRDefault="00CE6721" w:rsidP="00C94224">
      <w:pPr>
        <w:pStyle w:val="Pagrindinistekstas2"/>
        <w:tabs>
          <w:tab w:val="left" w:pos="5245"/>
          <w:tab w:val="left" w:pos="5954"/>
        </w:tabs>
        <w:spacing w:after="0" w:line="240" w:lineRule="auto"/>
        <w:ind w:left="5387"/>
      </w:pPr>
    </w:p>
    <w:p w:rsidR="00CE6721" w:rsidRDefault="00CE6721" w:rsidP="00C94224">
      <w:pPr>
        <w:pStyle w:val="Pagrindinistekstas2"/>
        <w:tabs>
          <w:tab w:val="left" w:pos="5245"/>
          <w:tab w:val="left" w:pos="5954"/>
        </w:tabs>
        <w:spacing w:after="0" w:line="240" w:lineRule="auto"/>
        <w:ind w:left="5387"/>
      </w:pPr>
    </w:p>
    <w:p w:rsidR="00CE6721" w:rsidRDefault="00CE6721" w:rsidP="00C94224">
      <w:pPr>
        <w:pStyle w:val="Pagrindinistekstas2"/>
        <w:tabs>
          <w:tab w:val="left" w:pos="5245"/>
          <w:tab w:val="left" w:pos="5954"/>
        </w:tabs>
        <w:spacing w:after="0" w:line="240" w:lineRule="auto"/>
        <w:ind w:left="5387"/>
      </w:pPr>
    </w:p>
    <w:p w:rsidR="00CE6721" w:rsidRDefault="00CE6721" w:rsidP="00C94224">
      <w:pPr>
        <w:pStyle w:val="Pagrindinistekstas2"/>
        <w:tabs>
          <w:tab w:val="left" w:pos="5245"/>
          <w:tab w:val="left" w:pos="5954"/>
        </w:tabs>
        <w:spacing w:after="0" w:line="240" w:lineRule="auto"/>
        <w:ind w:left="5387"/>
      </w:pPr>
    </w:p>
    <w:p w:rsidR="00CE6721" w:rsidRDefault="00CE6721" w:rsidP="00C94224">
      <w:pPr>
        <w:pStyle w:val="Pagrindinistekstas2"/>
        <w:tabs>
          <w:tab w:val="left" w:pos="5245"/>
          <w:tab w:val="left" w:pos="5954"/>
        </w:tabs>
        <w:spacing w:after="0" w:line="240" w:lineRule="auto"/>
        <w:ind w:left="5387"/>
      </w:pPr>
    </w:p>
    <w:p w:rsidR="00CE6721" w:rsidRDefault="00CE6721" w:rsidP="00C94224">
      <w:pPr>
        <w:pStyle w:val="Pagrindinistekstas2"/>
        <w:tabs>
          <w:tab w:val="left" w:pos="5245"/>
          <w:tab w:val="left" w:pos="5954"/>
        </w:tabs>
        <w:spacing w:after="0" w:line="240" w:lineRule="auto"/>
        <w:ind w:left="5387"/>
      </w:pPr>
    </w:p>
    <w:p w:rsidR="00CE6721" w:rsidRDefault="00CE6721" w:rsidP="00C94224">
      <w:pPr>
        <w:pStyle w:val="Pagrindinistekstas2"/>
        <w:tabs>
          <w:tab w:val="left" w:pos="5245"/>
          <w:tab w:val="left" w:pos="5954"/>
        </w:tabs>
        <w:spacing w:after="0" w:line="240" w:lineRule="auto"/>
        <w:ind w:left="5387"/>
      </w:pPr>
    </w:p>
    <w:p w:rsidR="00CE6721" w:rsidRDefault="00CE6721" w:rsidP="00C94224">
      <w:pPr>
        <w:pStyle w:val="Pagrindinistekstas2"/>
        <w:tabs>
          <w:tab w:val="left" w:pos="5245"/>
          <w:tab w:val="left" w:pos="5954"/>
        </w:tabs>
        <w:spacing w:after="0" w:line="240" w:lineRule="auto"/>
        <w:ind w:left="5387"/>
      </w:pPr>
    </w:p>
    <w:p w:rsidR="00CE6721" w:rsidRDefault="00CE6721" w:rsidP="00C94224">
      <w:pPr>
        <w:pStyle w:val="Pagrindinistekstas2"/>
        <w:tabs>
          <w:tab w:val="left" w:pos="5245"/>
          <w:tab w:val="left" w:pos="5954"/>
        </w:tabs>
        <w:spacing w:after="0" w:line="240" w:lineRule="auto"/>
        <w:ind w:left="5387"/>
      </w:pPr>
    </w:p>
    <w:p w:rsidR="00CE6721" w:rsidRDefault="00CE6721" w:rsidP="00C94224">
      <w:pPr>
        <w:pStyle w:val="Pagrindinistekstas2"/>
        <w:tabs>
          <w:tab w:val="left" w:pos="5245"/>
          <w:tab w:val="left" w:pos="5954"/>
        </w:tabs>
        <w:spacing w:after="0" w:line="240" w:lineRule="auto"/>
        <w:ind w:left="5387"/>
      </w:pPr>
    </w:p>
    <w:p w:rsidR="00B1573D" w:rsidRDefault="00B1573D" w:rsidP="00C94224">
      <w:pPr>
        <w:pStyle w:val="Pagrindinistekstas2"/>
        <w:tabs>
          <w:tab w:val="left" w:pos="5245"/>
          <w:tab w:val="left" w:pos="5954"/>
        </w:tabs>
        <w:spacing w:after="0" w:line="240" w:lineRule="auto"/>
        <w:ind w:left="5387"/>
      </w:pPr>
    </w:p>
    <w:p w:rsidR="00B1573D" w:rsidRDefault="00B1573D" w:rsidP="00C94224">
      <w:pPr>
        <w:pStyle w:val="Pagrindinistekstas2"/>
        <w:tabs>
          <w:tab w:val="left" w:pos="5245"/>
          <w:tab w:val="left" w:pos="5954"/>
        </w:tabs>
        <w:spacing w:after="0" w:line="240" w:lineRule="auto"/>
        <w:ind w:left="5387"/>
      </w:pPr>
    </w:p>
    <w:p w:rsidR="00B1573D" w:rsidRDefault="00B1573D" w:rsidP="00C94224">
      <w:pPr>
        <w:pStyle w:val="Pagrindinistekstas2"/>
        <w:tabs>
          <w:tab w:val="left" w:pos="5245"/>
          <w:tab w:val="left" w:pos="5954"/>
        </w:tabs>
        <w:spacing w:after="0" w:line="240" w:lineRule="auto"/>
        <w:ind w:left="5387"/>
      </w:pPr>
    </w:p>
    <w:p w:rsidR="00B1573D" w:rsidRDefault="00B1573D" w:rsidP="00C94224">
      <w:pPr>
        <w:pStyle w:val="Pagrindinistekstas2"/>
        <w:tabs>
          <w:tab w:val="left" w:pos="5245"/>
          <w:tab w:val="left" w:pos="5954"/>
        </w:tabs>
        <w:spacing w:after="0" w:line="240" w:lineRule="auto"/>
        <w:ind w:left="5387"/>
      </w:pPr>
    </w:p>
    <w:p w:rsidR="00787D77" w:rsidRPr="00D11174" w:rsidRDefault="00966B3A" w:rsidP="00C94224">
      <w:pPr>
        <w:pStyle w:val="Pagrindinistekstas2"/>
        <w:tabs>
          <w:tab w:val="left" w:pos="5245"/>
          <w:tab w:val="left" w:pos="5954"/>
        </w:tabs>
        <w:spacing w:after="0" w:line="240" w:lineRule="auto"/>
        <w:ind w:left="5387"/>
      </w:pPr>
      <w:r w:rsidRPr="00D11174">
        <w:t>K</w:t>
      </w:r>
      <w:r w:rsidR="00787D77" w:rsidRPr="00D11174">
        <w:t xml:space="preserve">laipėdos Hermano Zudermano gimnazijos </w:t>
      </w:r>
      <w:r w:rsidR="00F652FA" w:rsidRPr="00D11174">
        <w:t xml:space="preserve">   </w:t>
      </w:r>
      <w:r w:rsidR="008F0441" w:rsidRPr="00D11174">
        <w:t>20</w:t>
      </w:r>
      <w:r w:rsidR="003B72D9">
        <w:t>2</w:t>
      </w:r>
      <w:r w:rsidR="001A5D3D">
        <w:t>1</w:t>
      </w:r>
      <w:r w:rsidR="008F0441" w:rsidRPr="00D11174">
        <w:t>–20</w:t>
      </w:r>
      <w:r w:rsidR="00647E9A" w:rsidRPr="00D11174">
        <w:t>2</w:t>
      </w:r>
      <w:r w:rsidR="001A5D3D">
        <w:t>2</w:t>
      </w:r>
      <w:r w:rsidR="00787D77" w:rsidRPr="00D11174">
        <w:t xml:space="preserve"> mokslo metų ugdymo plano</w:t>
      </w:r>
    </w:p>
    <w:p w:rsidR="00787D77" w:rsidRPr="00D11174" w:rsidRDefault="0094052A" w:rsidP="00C94224">
      <w:pPr>
        <w:pStyle w:val="Betarp1"/>
        <w:ind w:left="5387"/>
        <w:rPr>
          <w:sz w:val="24"/>
          <w:szCs w:val="24"/>
        </w:rPr>
      </w:pPr>
      <w:r w:rsidRPr="00D11174">
        <w:rPr>
          <w:sz w:val="24"/>
          <w:szCs w:val="24"/>
        </w:rPr>
        <w:t>2</w:t>
      </w:r>
      <w:r w:rsidR="00787D77" w:rsidRPr="00D11174">
        <w:rPr>
          <w:sz w:val="24"/>
          <w:szCs w:val="24"/>
        </w:rPr>
        <w:t xml:space="preserve"> priedas</w:t>
      </w:r>
    </w:p>
    <w:p w:rsidR="00787D77" w:rsidRPr="00D11174" w:rsidRDefault="00787D77" w:rsidP="0079099B">
      <w:pPr>
        <w:pStyle w:val="Betarp1"/>
        <w:ind w:left="4374" w:firstLine="1296"/>
        <w:rPr>
          <w:sz w:val="24"/>
          <w:szCs w:val="24"/>
        </w:rPr>
      </w:pPr>
    </w:p>
    <w:p w:rsidR="00787D77" w:rsidRPr="00D11174" w:rsidRDefault="00787D77" w:rsidP="00895F86">
      <w:pPr>
        <w:jc w:val="center"/>
        <w:rPr>
          <w:b/>
          <w:sz w:val="24"/>
          <w:szCs w:val="24"/>
        </w:rPr>
      </w:pPr>
      <w:r w:rsidRPr="00D11174">
        <w:rPr>
          <w:b/>
          <w:sz w:val="24"/>
          <w:szCs w:val="24"/>
        </w:rPr>
        <w:t xml:space="preserve">PRADINIO UGDYMO PROGRAMOS DALYKAI </w:t>
      </w:r>
      <w:r w:rsidR="00895F86" w:rsidRPr="00D11174">
        <w:rPr>
          <w:b/>
          <w:sz w:val="24"/>
          <w:szCs w:val="24"/>
        </w:rPr>
        <w:t>IR JIEMS ĮGYVENDINTI SKIRIAMAS PAMOKŲ (VALANDŲ) SKAIČIUS</w:t>
      </w:r>
    </w:p>
    <w:p w:rsidR="00A91CDD" w:rsidRPr="00D11174" w:rsidRDefault="00A91CDD" w:rsidP="00895F86">
      <w:pPr>
        <w:jc w:val="center"/>
        <w:rPr>
          <w:b/>
          <w:sz w:val="24"/>
          <w:szCs w:val="24"/>
        </w:rPr>
      </w:pPr>
    </w:p>
    <w:tbl>
      <w:tblPr>
        <w:tblW w:w="11199"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993"/>
        <w:gridCol w:w="850"/>
        <w:gridCol w:w="709"/>
        <w:gridCol w:w="709"/>
        <w:gridCol w:w="708"/>
        <w:gridCol w:w="709"/>
        <w:gridCol w:w="567"/>
        <w:gridCol w:w="567"/>
        <w:gridCol w:w="709"/>
        <w:gridCol w:w="709"/>
        <w:gridCol w:w="567"/>
        <w:gridCol w:w="992"/>
      </w:tblGrid>
      <w:tr w:rsidR="00642FCE" w:rsidRPr="00D11174" w:rsidTr="0068265D">
        <w:trPr>
          <w:trHeight w:val="327"/>
          <w:tblHeader/>
        </w:trPr>
        <w:tc>
          <w:tcPr>
            <w:tcW w:w="2410" w:type="dxa"/>
            <w:vMerge w:val="restart"/>
            <w:tcBorders>
              <w:top w:val="single" w:sz="4" w:space="0" w:color="auto"/>
              <w:left w:val="single" w:sz="4" w:space="0" w:color="auto"/>
              <w:right w:val="single" w:sz="4" w:space="0" w:color="auto"/>
            </w:tcBorders>
          </w:tcPr>
          <w:p w:rsidR="00642FCE" w:rsidRPr="00D11174" w:rsidRDefault="00642FCE" w:rsidP="005C2995">
            <w:pPr>
              <w:rPr>
                <w:sz w:val="24"/>
                <w:szCs w:val="24"/>
              </w:rPr>
            </w:pPr>
            <w:r w:rsidRPr="00D11174">
              <w:rPr>
                <w:sz w:val="24"/>
                <w:szCs w:val="24"/>
              </w:rPr>
              <w:t>Ugdymo sritys, dalykai</w:t>
            </w:r>
          </w:p>
        </w:tc>
        <w:tc>
          <w:tcPr>
            <w:tcW w:w="7797" w:type="dxa"/>
            <w:gridSpan w:val="11"/>
            <w:tcBorders>
              <w:top w:val="single" w:sz="4" w:space="0" w:color="auto"/>
              <w:left w:val="single" w:sz="4" w:space="0" w:color="auto"/>
              <w:bottom w:val="single" w:sz="4" w:space="0" w:color="auto"/>
              <w:right w:val="single" w:sz="4" w:space="0" w:color="auto"/>
            </w:tcBorders>
            <w:hideMark/>
          </w:tcPr>
          <w:p w:rsidR="00642FCE" w:rsidRPr="00D11174" w:rsidRDefault="00642FCE" w:rsidP="00642FCE">
            <w:pPr>
              <w:jc w:val="center"/>
              <w:rPr>
                <w:sz w:val="24"/>
                <w:szCs w:val="24"/>
              </w:rPr>
            </w:pPr>
            <w:r w:rsidRPr="00D11174">
              <w:rPr>
                <w:sz w:val="24"/>
                <w:szCs w:val="24"/>
              </w:rPr>
              <w:t>Klasė (mokinių skaičius)</w:t>
            </w:r>
            <w:r>
              <w:rPr>
                <w:sz w:val="24"/>
                <w:szCs w:val="24"/>
              </w:rPr>
              <w:t>/Savaitinės valandos</w:t>
            </w:r>
          </w:p>
        </w:tc>
        <w:tc>
          <w:tcPr>
            <w:tcW w:w="992" w:type="dxa"/>
            <w:vMerge w:val="restart"/>
            <w:tcBorders>
              <w:top w:val="single" w:sz="4" w:space="0" w:color="auto"/>
              <w:left w:val="single" w:sz="4" w:space="0" w:color="auto"/>
              <w:right w:val="single" w:sz="4" w:space="0" w:color="auto"/>
            </w:tcBorders>
          </w:tcPr>
          <w:p w:rsidR="00642FCE" w:rsidRPr="00D11174" w:rsidRDefault="00642FCE" w:rsidP="005C2995">
            <w:pPr>
              <w:rPr>
                <w:sz w:val="22"/>
                <w:szCs w:val="22"/>
              </w:rPr>
            </w:pPr>
            <w:r w:rsidRPr="00D11174">
              <w:rPr>
                <w:sz w:val="22"/>
                <w:szCs w:val="22"/>
              </w:rPr>
              <w:t>Iš viso valandų</w:t>
            </w:r>
          </w:p>
        </w:tc>
      </w:tr>
      <w:tr w:rsidR="00642FCE" w:rsidRPr="00D11174" w:rsidTr="0068265D">
        <w:trPr>
          <w:trHeight w:val="471"/>
          <w:tblHeader/>
        </w:trPr>
        <w:tc>
          <w:tcPr>
            <w:tcW w:w="2410" w:type="dxa"/>
            <w:vMerge/>
            <w:tcBorders>
              <w:left w:val="single" w:sz="4" w:space="0" w:color="auto"/>
              <w:bottom w:val="single" w:sz="4" w:space="0" w:color="auto"/>
              <w:right w:val="single" w:sz="4" w:space="0" w:color="auto"/>
            </w:tcBorders>
            <w:vAlign w:val="center"/>
            <w:hideMark/>
          </w:tcPr>
          <w:p w:rsidR="00642FCE" w:rsidRPr="00D11174" w:rsidRDefault="00642FCE" w:rsidP="005C2995">
            <w:pPr>
              <w:rPr>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642FCE" w:rsidRPr="00D11174" w:rsidRDefault="00642FCE" w:rsidP="005C2995">
            <w:r w:rsidRPr="00D11174">
              <w:t>1a</w:t>
            </w:r>
          </w:p>
          <w:p w:rsidR="00642FCE" w:rsidRPr="00D11174" w:rsidRDefault="00642FCE" w:rsidP="000F5784">
            <w:pPr>
              <w:rPr>
                <w:color w:val="FF0000"/>
              </w:rPr>
            </w:pPr>
            <w:r w:rsidRPr="00D11174">
              <w:t>(2</w:t>
            </w:r>
            <w:r w:rsidR="000F5784">
              <w:t>0</w:t>
            </w:r>
            <w:r w:rsidRPr="00D11174">
              <w:t xml:space="preserve"> )</w:t>
            </w:r>
          </w:p>
        </w:tc>
        <w:tc>
          <w:tcPr>
            <w:tcW w:w="850" w:type="dxa"/>
            <w:tcBorders>
              <w:top w:val="single" w:sz="4" w:space="0" w:color="auto"/>
              <w:left w:val="single" w:sz="4" w:space="0" w:color="auto"/>
              <w:bottom w:val="single" w:sz="4" w:space="0" w:color="auto"/>
              <w:right w:val="single" w:sz="4" w:space="0" w:color="auto"/>
            </w:tcBorders>
            <w:hideMark/>
          </w:tcPr>
          <w:p w:rsidR="00642FCE" w:rsidRDefault="00642FCE" w:rsidP="005C2995">
            <w:r>
              <w:t>1b</w:t>
            </w:r>
          </w:p>
          <w:p w:rsidR="00642FCE" w:rsidRPr="00D11174" w:rsidRDefault="00642FCE" w:rsidP="000F5784">
            <w:r w:rsidRPr="00D11174">
              <w:t>(2</w:t>
            </w:r>
            <w:r w:rsidR="000F5784">
              <w:t>0</w:t>
            </w:r>
            <w:r w:rsidRPr="00D11174">
              <w:t>)</w:t>
            </w:r>
          </w:p>
        </w:tc>
        <w:tc>
          <w:tcPr>
            <w:tcW w:w="709" w:type="dxa"/>
            <w:tcBorders>
              <w:top w:val="single" w:sz="4" w:space="0" w:color="auto"/>
              <w:left w:val="single" w:sz="4" w:space="0" w:color="auto"/>
              <w:bottom w:val="single" w:sz="4" w:space="0" w:color="auto"/>
              <w:right w:val="single" w:sz="4" w:space="0" w:color="auto"/>
            </w:tcBorders>
            <w:hideMark/>
          </w:tcPr>
          <w:p w:rsidR="00642FCE" w:rsidRPr="00D11174" w:rsidRDefault="003E0685" w:rsidP="005C2995">
            <w:r>
              <w:t>1c</w:t>
            </w:r>
          </w:p>
          <w:p w:rsidR="00642FCE" w:rsidRPr="00D11174" w:rsidRDefault="00642FCE" w:rsidP="000F5784">
            <w:r w:rsidRPr="00D11174">
              <w:t>(2</w:t>
            </w:r>
            <w:r w:rsidR="000F5784">
              <w:t>0</w:t>
            </w:r>
            <w:r w:rsidRPr="00D11174">
              <w:t>)</w:t>
            </w:r>
          </w:p>
        </w:tc>
        <w:tc>
          <w:tcPr>
            <w:tcW w:w="709" w:type="dxa"/>
            <w:tcBorders>
              <w:top w:val="single" w:sz="4" w:space="0" w:color="auto"/>
              <w:left w:val="single" w:sz="4" w:space="0" w:color="auto"/>
              <w:bottom w:val="single" w:sz="4" w:space="0" w:color="auto"/>
              <w:right w:val="single" w:sz="4" w:space="0" w:color="auto"/>
            </w:tcBorders>
            <w:hideMark/>
          </w:tcPr>
          <w:p w:rsidR="00642FCE" w:rsidRPr="00D11174" w:rsidRDefault="00642FCE" w:rsidP="005C2995">
            <w:r w:rsidRPr="00D11174">
              <w:t>2</w:t>
            </w:r>
            <w:r w:rsidR="003E0685">
              <w:t>a</w:t>
            </w:r>
          </w:p>
          <w:p w:rsidR="00642FCE" w:rsidRPr="00D11174" w:rsidRDefault="00642FCE" w:rsidP="005C2995">
            <w:r w:rsidRPr="00D11174">
              <w:t>(2</w:t>
            </w:r>
            <w:r>
              <w:t>4</w:t>
            </w:r>
            <w:r w:rsidRPr="00D11174">
              <w:t>)</w:t>
            </w:r>
          </w:p>
        </w:tc>
        <w:tc>
          <w:tcPr>
            <w:tcW w:w="708" w:type="dxa"/>
            <w:tcBorders>
              <w:top w:val="single" w:sz="4" w:space="0" w:color="auto"/>
              <w:left w:val="single" w:sz="4" w:space="0" w:color="auto"/>
              <w:bottom w:val="single" w:sz="4" w:space="0" w:color="auto"/>
              <w:right w:val="single" w:sz="4" w:space="0" w:color="auto"/>
            </w:tcBorders>
            <w:hideMark/>
          </w:tcPr>
          <w:p w:rsidR="00642FCE" w:rsidRPr="00D11174" w:rsidRDefault="00642FCE" w:rsidP="005C2995">
            <w:r w:rsidRPr="00D11174">
              <w:t>2</w:t>
            </w:r>
            <w:r w:rsidR="003E0685">
              <w:t>b</w:t>
            </w:r>
          </w:p>
          <w:p w:rsidR="00642FCE" w:rsidRPr="00D11174" w:rsidRDefault="00642FCE" w:rsidP="000F5784">
            <w:r w:rsidRPr="00D11174">
              <w:t>(2</w:t>
            </w:r>
            <w:r w:rsidR="000F5784">
              <w:t>2</w:t>
            </w:r>
            <w:r w:rsidRPr="00D11174">
              <w:t>)</w:t>
            </w:r>
          </w:p>
        </w:tc>
        <w:tc>
          <w:tcPr>
            <w:tcW w:w="709" w:type="dxa"/>
            <w:tcBorders>
              <w:top w:val="single" w:sz="4" w:space="0" w:color="auto"/>
              <w:left w:val="single" w:sz="4" w:space="0" w:color="auto"/>
              <w:bottom w:val="single" w:sz="4" w:space="0" w:color="auto"/>
              <w:right w:val="single" w:sz="4" w:space="0" w:color="auto"/>
            </w:tcBorders>
            <w:hideMark/>
          </w:tcPr>
          <w:p w:rsidR="00642FCE" w:rsidRPr="00D11174" w:rsidRDefault="00642FCE" w:rsidP="005C2995">
            <w:r w:rsidRPr="00D11174">
              <w:t>3a</w:t>
            </w:r>
          </w:p>
          <w:p w:rsidR="00642FCE" w:rsidRPr="00D11174" w:rsidRDefault="00642FCE" w:rsidP="000F5784">
            <w:r w:rsidRPr="00D11174">
              <w:t>(2</w:t>
            </w:r>
            <w:r w:rsidR="000F5784">
              <w:t>3</w:t>
            </w:r>
            <w:r w:rsidRPr="00D11174">
              <w:t>)</w:t>
            </w:r>
          </w:p>
        </w:tc>
        <w:tc>
          <w:tcPr>
            <w:tcW w:w="567" w:type="dxa"/>
            <w:tcBorders>
              <w:top w:val="single" w:sz="4" w:space="0" w:color="auto"/>
              <w:left w:val="single" w:sz="4" w:space="0" w:color="auto"/>
              <w:bottom w:val="single" w:sz="4" w:space="0" w:color="auto"/>
              <w:right w:val="single" w:sz="4" w:space="0" w:color="auto"/>
            </w:tcBorders>
            <w:hideMark/>
          </w:tcPr>
          <w:p w:rsidR="00642FCE" w:rsidRPr="00D11174" w:rsidRDefault="00642FCE" w:rsidP="005C2995">
            <w:r w:rsidRPr="00D11174">
              <w:t>3b</w:t>
            </w:r>
          </w:p>
          <w:p w:rsidR="00642FCE" w:rsidRPr="00D11174" w:rsidRDefault="00642FCE" w:rsidP="000F5784">
            <w:r w:rsidRPr="00D11174">
              <w:t>(2</w:t>
            </w:r>
            <w:r w:rsidR="000F5784">
              <w:t>4</w:t>
            </w:r>
            <w:r w:rsidRPr="00D11174">
              <w:t>)</w:t>
            </w:r>
          </w:p>
        </w:tc>
        <w:tc>
          <w:tcPr>
            <w:tcW w:w="567" w:type="dxa"/>
            <w:tcBorders>
              <w:top w:val="single" w:sz="4" w:space="0" w:color="auto"/>
              <w:left w:val="single" w:sz="4" w:space="0" w:color="auto"/>
              <w:bottom w:val="single" w:sz="4" w:space="0" w:color="auto"/>
              <w:right w:val="single" w:sz="4" w:space="0" w:color="auto"/>
            </w:tcBorders>
            <w:hideMark/>
          </w:tcPr>
          <w:p w:rsidR="00642FCE" w:rsidRPr="00D11174" w:rsidRDefault="00642FCE" w:rsidP="005C2995">
            <w:r w:rsidRPr="00D11174">
              <w:t>3c</w:t>
            </w:r>
          </w:p>
          <w:p w:rsidR="00642FCE" w:rsidRPr="00D11174" w:rsidRDefault="00642FCE" w:rsidP="000F5784">
            <w:r w:rsidRPr="00D11174">
              <w:t>(2</w:t>
            </w:r>
            <w:r w:rsidR="000F5784">
              <w:t>4</w:t>
            </w:r>
            <w:r w:rsidRPr="00D11174">
              <w:t>)</w:t>
            </w:r>
          </w:p>
        </w:tc>
        <w:tc>
          <w:tcPr>
            <w:tcW w:w="709" w:type="dxa"/>
            <w:tcBorders>
              <w:top w:val="single" w:sz="4" w:space="0" w:color="auto"/>
              <w:left w:val="single" w:sz="4" w:space="0" w:color="auto"/>
              <w:bottom w:val="single" w:sz="4" w:space="0" w:color="auto"/>
              <w:right w:val="single" w:sz="4" w:space="0" w:color="auto"/>
            </w:tcBorders>
            <w:hideMark/>
          </w:tcPr>
          <w:p w:rsidR="00642FCE" w:rsidRPr="00D11174" w:rsidRDefault="00642FCE" w:rsidP="005C2995">
            <w:r w:rsidRPr="00D11174">
              <w:t>4a</w:t>
            </w:r>
          </w:p>
          <w:p w:rsidR="00642FCE" w:rsidRPr="00D11174" w:rsidRDefault="00642FCE" w:rsidP="000F5784">
            <w:r w:rsidRPr="00D11174">
              <w:t>(2</w:t>
            </w:r>
            <w:r w:rsidR="000F5784">
              <w:t>6</w:t>
            </w:r>
            <w:r w:rsidRPr="00D11174">
              <w:t>)</w:t>
            </w:r>
          </w:p>
        </w:tc>
        <w:tc>
          <w:tcPr>
            <w:tcW w:w="709" w:type="dxa"/>
            <w:tcBorders>
              <w:top w:val="single" w:sz="4" w:space="0" w:color="auto"/>
              <w:left w:val="single" w:sz="4" w:space="0" w:color="auto"/>
              <w:bottom w:val="single" w:sz="4" w:space="0" w:color="auto"/>
              <w:right w:val="single" w:sz="4" w:space="0" w:color="auto"/>
            </w:tcBorders>
            <w:hideMark/>
          </w:tcPr>
          <w:p w:rsidR="00642FCE" w:rsidRPr="00D11174" w:rsidRDefault="00642FCE" w:rsidP="005C2995">
            <w:r w:rsidRPr="00D11174">
              <w:t>4b</w:t>
            </w:r>
          </w:p>
          <w:p w:rsidR="00642FCE" w:rsidRPr="00D11174" w:rsidRDefault="00642FCE" w:rsidP="000F5784">
            <w:pPr>
              <w:rPr>
                <w:sz w:val="24"/>
                <w:szCs w:val="24"/>
              </w:rPr>
            </w:pPr>
            <w:r w:rsidRPr="00D11174">
              <w:t>(2</w:t>
            </w:r>
            <w:r w:rsidR="000F5784">
              <w:t>6</w:t>
            </w:r>
            <w:r w:rsidRPr="00D11174">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642FCE" w:rsidRPr="00D11174" w:rsidRDefault="00642FCE" w:rsidP="005C2995">
            <w:r w:rsidRPr="00D11174">
              <w:t>4c</w:t>
            </w:r>
          </w:p>
          <w:p w:rsidR="00642FCE" w:rsidRPr="00D11174" w:rsidRDefault="00642FCE" w:rsidP="000F5784">
            <w:r w:rsidRPr="00D11174">
              <w:t>(2</w:t>
            </w:r>
            <w:r w:rsidR="000F5784">
              <w:t>3</w:t>
            </w:r>
            <w:r w:rsidRPr="00D11174">
              <w:t>)</w:t>
            </w:r>
          </w:p>
        </w:tc>
        <w:tc>
          <w:tcPr>
            <w:tcW w:w="992" w:type="dxa"/>
            <w:vMerge/>
            <w:tcBorders>
              <w:left w:val="single" w:sz="4" w:space="0" w:color="auto"/>
              <w:bottom w:val="single" w:sz="4" w:space="0" w:color="auto"/>
              <w:right w:val="single" w:sz="4" w:space="0" w:color="auto"/>
            </w:tcBorders>
          </w:tcPr>
          <w:p w:rsidR="00642FCE" w:rsidRPr="00D11174" w:rsidRDefault="00642FCE" w:rsidP="005C2995">
            <w:pPr>
              <w:rPr>
                <w:sz w:val="24"/>
                <w:szCs w:val="24"/>
              </w:rPr>
            </w:pPr>
          </w:p>
        </w:tc>
      </w:tr>
      <w:tr w:rsidR="00017FD3" w:rsidRPr="00D11174" w:rsidTr="005C2995">
        <w:trPr>
          <w:trHeight w:val="277"/>
        </w:trPr>
        <w:tc>
          <w:tcPr>
            <w:tcW w:w="10207" w:type="dxa"/>
            <w:gridSpan w:val="12"/>
            <w:tcBorders>
              <w:top w:val="single" w:sz="4" w:space="0" w:color="auto"/>
              <w:left w:val="single" w:sz="4" w:space="0" w:color="auto"/>
              <w:bottom w:val="single" w:sz="4" w:space="0" w:color="auto"/>
              <w:right w:val="single" w:sz="4" w:space="0" w:color="auto"/>
            </w:tcBorders>
            <w:hideMark/>
          </w:tcPr>
          <w:p w:rsidR="00017FD3" w:rsidRPr="00D11174" w:rsidRDefault="00017FD3" w:rsidP="005C2995">
            <w:pPr>
              <w:rPr>
                <w:i/>
                <w:sz w:val="24"/>
                <w:szCs w:val="24"/>
              </w:rPr>
            </w:pPr>
            <w:r w:rsidRPr="00D11174">
              <w:rPr>
                <w:i/>
                <w:sz w:val="24"/>
                <w:szCs w:val="24"/>
              </w:rPr>
              <w:t>Dorinis ugdymas</w:t>
            </w:r>
          </w:p>
        </w:tc>
        <w:tc>
          <w:tcPr>
            <w:tcW w:w="992" w:type="dxa"/>
            <w:tcBorders>
              <w:top w:val="single" w:sz="4" w:space="0" w:color="auto"/>
              <w:left w:val="single" w:sz="4" w:space="0" w:color="auto"/>
              <w:bottom w:val="single" w:sz="4" w:space="0" w:color="auto"/>
              <w:right w:val="single" w:sz="4" w:space="0" w:color="auto"/>
            </w:tcBorders>
          </w:tcPr>
          <w:p w:rsidR="00017FD3" w:rsidRPr="00D11174" w:rsidRDefault="00017FD3" w:rsidP="005C2995">
            <w:pPr>
              <w:rPr>
                <w:i/>
                <w:sz w:val="24"/>
                <w:szCs w:val="24"/>
              </w:rPr>
            </w:pPr>
          </w:p>
        </w:tc>
      </w:tr>
      <w:tr w:rsidR="00017FD3" w:rsidRPr="00D11174" w:rsidTr="005C2995">
        <w:trPr>
          <w:trHeight w:val="116"/>
        </w:trPr>
        <w:tc>
          <w:tcPr>
            <w:tcW w:w="2410" w:type="dxa"/>
            <w:tcBorders>
              <w:top w:val="single" w:sz="4" w:space="0" w:color="auto"/>
              <w:left w:val="single" w:sz="4" w:space="0" w:color="auto"/>
              <w:bottom w:val="single" w:sz="4" w:space="0" w:color="auto"/>
              <w:right w:val="single" w:sz="4" w:space="0" w:color="auto"/>
            </w:tcBorders>
            <w:hideMark/>
          </w:tcPr>
          <w:p w:rsidR="00017FD3" w:rsidRPr="00D11174" w:rsidRDefault="00017FD3" w:rsidP="005C2995">
            <w:pPr>
              <w:rPr>
                <w:sz w:val="24"/>
                <w:szCs w:val="24"/>
              </w:rPr>
            </w:pPr>
            <w:r w:rsidRPr="00D11174">
              <w:rPr>
                <w:sz w:val="24"/>
                <w:szCs w:val="24"/>
              </w:rPr>
              <w:t>Tikyba (katalikų)</w:t>
            </w:r>
          </w:p>
        </w:tc>
        <w:tc>
          <w:tcPr>
            <w:tcW w:w="993" w:type="dxa"/>
            <w:tcBorders>
              <w:top w:val="single" w:sz="4" w:space="0" w:color="auto"/>
              <w:left w:val="single" w:sz="4" w:space="0" w:color="auto"/>
              <w:bottom w:val="single" w:sz="4" w:space="0" w:color="auto"/>
              <w:right w:val="single" w:sz="4" w:space="0" w:color="auto"/>
            </w:tcBorders>
            <w:hideMark/>
          </w:tcPr>
          <w:p w:rsidR="00017FD3" w:rsidRPr="00A95862" w:rsidRDefault="00017FD3" w:rsidP="00645A82">
            <w:pPr>
              <w:jc w:val="center"/>
              <w:rPr>
                <w:sz w:val="24"/>
                <w:szCs w:val="24"/>
              </w:rPr>
            </w:pPr>
            <w:r w:rsidRPr="00A95862">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017FD3" w:rsidRPr="00A95862" w:rsidRDefault="00017FD3" w:rsidP="00645A82">
            <w:pPr>
              <w:jc w:val="center"/>
              <w:rPr>
                <w:sz w:val="24"/>
                <w:szCs w:val="24"/>
              </w:rPr>
            </w:pPr>
            <w:r w:rsidRPr="00A95862">
              <w:rPr>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017FD3" w:rsidRPr="00A95862" w:rsidRDefault="00017FD3" w:rsidP="00645A82">
            <w:pPr>
              <w:jc w:val="center"/>
              <w:rPr>
                <w:sz w:val="24"/>
                <w:szCs w:val="24"/>
              </w:rPr>
            </w:pPr>
            <w:r w:rsidRPr="00A95862">
              <w:rPr>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017FD3" w:rsidRPr="00A95862" w:rsidRDefault="00017FD3" w:rsidP="00645A82">
            <w:pPr>
              <w:jc w:val="center"/>
              <w:rPr>
                <w:sz w:val="24"/>
                <w:szCs w:val="24"/>
              </w:rPr>
            </w:pPr>
            <w:r w:rsidRPr="00A95862">
              <w:rPr>
                <w:sz w:val="24"/>
                <w:szCs w:val="24"/>
              </w:rPr>
              <w:t>1</w:t>
            </w:r>
            <w:r w:rsidR="00037FAE" w:rsidRPr="00D77C6B">
              <w:rPr>
                <w:sz w:val="16"/>
                <w:szCs w:val="16"/>
              </w:rPr>
              <w:t>(12)</w:t>
            </w:r>
          </w:p>
        </w:tc>
        <w:tc>
          <w:tcPr>
            <w:tcW w:w="708" w:type="dxa"/>
            <w:tcBorders>
              <w:top w:val="single" w:sz="4" w:space="0" w:color="auto"/>
              <w:left w:val="single" w:sz="4" w:space="0" w:color="auto"/>
              <w:bottom w:val="single" w:sz="4" w:space="0" w:color="auto"/>
              <w:right w:val="single" w:sz="4" w:space="0" w:color="auto"/>
            </w:tcBorders>
            <w:hideMark/>
          </w:tcPr>
          <w:p w:rsidR="00017FD3" w:rsidRPr="00A95862" w:rsidRDefault="00017FD3" w:rsidP="00CB4F4B">
            <w:pPr>
              <w:jc w:val="center"/>
              <w:rPr>
                <w:sz w:val="24"/>
                <w:szCs w:val="24"/>
              </w:rPr>
            </w:pPr>
            <w:r w:rsidRPr="00A95862">
              <w:rPr>
                <w:sz w:val="24"/>
                <w:szCs w:val="24"/>
              </w:rPr>
              <w:t>1</w:t>
            </w:r>
            <w:r w:rsidR="00037FAE" w:rsidRPr="00D77C6B">
              <w:rPr>
                <w:sz w:val="16"/>
                <w:szCs w:val="16"/>
              </w:rPr>
              <w:t>(1</w:t>
            </w:r>
            <w:r w:rsidR="00CB4F4B" w:rsidRPr="00D77C6B">
              <w:rPr>
                <w:sz w:val="16"/>
                <w:szCs w:val="16"/>
              </w:rPr>
              <w:t>4</w:t>
            </w:r>
            <w:r w:rsidR="00037FAE" w:rsidRPr="00D77C6B">
              <w:rPr>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017FD3" w:rsidRPr="00A95862" w:rsidRDefault="00017FD3" w:rsidP="00645A82">
            <w:pPr>
              <w:jc w:val="center"/>
              <w:rPr>
                <w:sz w:val="24"/>
                <w:szCs w:val="24"/>
              </w:rPr>
            </w:pPr>
            <w:r w:rsidRPr="00A95862">
              <w:rPr>
                <w:sz w:val="24"/>
                <w:szCs w:val="24"/>
              </w:rPr>
              <w:t>1</w:t>
            </w:r>
            <w:r w:rsidR="001E425A" w:rsidRPr="00D77C6B">
              <w:rPr>
                <w:sz w:val="16"/>
                <w:szCs w:val="16"/>
              </w:rPr>
              <w:t>(18)</w:t>
            </w:r>
          </w:p>
        </w:tc>
        <w:tc>
          <w:tcPr>
            <w:tcW w:w="567" w:type="dxa"/>
            <w:tcBorders>
              <w:top w:val="single" w:sz="4" w:space="0" w:color="auto"/>
              <w:left w:val="single" w:sz="4" w:space="0" w:color="auto"/>
              <w:bottom w:val="single" w:sz="4" w:space="0" w:color="auto"/>
              <w:right w:val="single" w:sz="4" w:space="0" w:color="auto"/>
            </w:tcBorders>
          </w:tcPr>
          <w:p w:rsidR="00017FD3" w:rsidRPr="00A95862" w:rsidRDefault="00017FD3" w:rsidP="001E425A">
            <w:pPr>
              <w:ind w:left="-107"/>
              <w:jc w:val="center"/>
              <w:rPr>
                <w:sz w:val="24"/>
                <w:szCs w:val="24"/>
              </w:rPr>
            </w:pPr>
            <w:r w:rsidRPr="00A95862">
              <w:rPr>
                <w:sz w:val="24"/>
                <w:szCs w:val="24"/>
              </w:rPr>
              <w:t>1</w:t>
            </w:r>
            <w:r w:rsidR="001E425A" w:rsidRPr="001E425A">
              <w:rPr>
                <w:sz w:val="16"/>
                <w:szCs w:val="16"/>
              </w:rPr>
              <w:t>(16)</w:t>
            </w:r>
          </w:p>
        </w:tc>
        <w:tc>
          <w:tcPr>
            <w:tcW w:w="567" w:type="dxa"/>
            <w:tcBorders>
              <w:top w:val="single" w:sz="4" w:space="0" w:color="auto"/>
              <w:left w:val="single" w:sz="4" w:space="0" w:color="auto"/>
              <w:bottom w:val="single" w:sz="4" w:space="0" w:color="auto"/>
              <w:right w:val="single" w:sz="4" w:space="0" w:color="auto"/>
            </w:tcBorders>
          </w:tcPr>
          <w:p w:rsidR="00017FD3" w:rsidRPr="00A95862" w:rsidRDefault="00017FD3" w:rsidP="00515327">
            <w:pPr>
              <w:ind w:hanging="105"/>
              <w:jc w:val="center"/>
              <w:rPr>
                <w:sz w:val="24"/>
                <w:szCs w:val="24"/>
              </w:rPr>
            </w:pPr>
            <w:r w:rsidRPr="00A95862">
              <w:rPr>
                <w:sz w:val="24"/>
                <w:szCs w:val="24"/>
              </w:rPr>
              <w:t>1</w:t>
            </w:r>
            <w:r w:rsidR="00515327" w:rsidRPr="00515327">
              <w:rPr>
                <w:sz w:val="16"/>
                <w:szCs w:val="16"/>
              </w:rPr>
              <w:t>(16)</w:t>
            </w:r>
          </w:p>
        </w:tc>
        <w:tc>
          <w:tcPr>
            <w:tcW w:w="709" w:type="dxa"/>
            <w:tcBorders>
              <w:top w:val="single" w:sz="4" w:space="0" w:color="auto"/>
              <w:left w:val="single" w:sz="4" w:space="0" w:color="auto"/>
              <w:bottom w:val="single" w:sz="4" w:space="0" w:color="auto"/>
              <w:right w:val="single" w:sz="4" w:space="0" w:color="auto"/>
            </w:tcBorders>
            <w:hideMark/>
          </w:tcPr>
          <w:p w:rsidR="00017FD3" w:rsidRPr="00495B7F" w:rsidRDefault="00495B7F" w:rsidP="00495B7F">
            <w:pPr>
              <w:ind w:hanging="244"/>
              <w:jc w:val="center"/>
              <w:rPr>
                <w:sz w:val="16"/>
                <w:szCs w:val="16"/>
              </w:rPr>
            </w:pPr>
            <w:r w:rsidRPr="00495B7F">
              <w:rPr>
                <w:sz w:val="16"/>
                <w:szCs w:val="16"/>
              </w:rPr>
              <w:t>(14)</w:t>
            </w:r>
            <w:r w:rsidR="00993B0E" w:rsidRPr="00325E82">
              <w:rPr>
                <w:noProof/>
                <w:lang w:eastAsia="lt-LT"/>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017FD3" w:rsidRPr="00A95862" w:rsidRDefault="00993B0E" w:rsidP="00645A82">
            <w:pPr>
              <w:jc w:val="center"/>
              <w:rPr>
                <w:sz w:val="24"/>
                <w:szCs w:val="24"/>
              </w:rPr>
            </w:pPr>
            <w:r w:rsidRPr="00325E82">
              <w:rPr>
                <w:noProof/>
                <w:lang w:eastAsia="lt-LT"/>
              </w:rPr>
              <mc:AlternateContent>
                <mc:Choice Requires="wps">
                  <w:drawing>
                    <wp:anchor distT="4294967292" distB="4294967292" distL="114300" distR="114300" simplePos="0" relativeHeight="251800064" behindDoc="0" locked="0" layoutInCell="1" allowOverlap="1" wp14:anchorId="6D708793" wp14:editId="110E1455">
                      <wp:simplePos x="0" y="0"/>
                      <wp:positionH relativeFrom="column">
                        <wp:posOffset>-194534</wp:posOffset>
                      </wp:positionH>
                      <wp:positionV relativeFrom="paragraph">
                        <wp:posOffset>28501</wp:posOffset>
                      </wp:positionV>
                      <wp:extent cx="633506" cy="0"/>
                      <wp:effectExtent l="0" t="76200" r="14605" b="95250"/>
                      <wp:wrapNone/>
                      <wp:docPr id="5" name="Tiesioji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50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DBDBF" id="Tiesioji jungtis 5" o:spid="_x0000_s1026" style="position:absolute;z-index:2518000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3pt,2.25pt" to="34.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">
                      <v:stroke endarrow="block"/>
                    </v:line>
                  </w:pict>
                </mc:Fallback>
              </mc:AlternateContent>
            </w:r>
            <w:r w:rsidR="00017FD3" w:rsidRPr="00A95862">
              <w:rPr>
                <w:sz w:val="24"/>
                <w:szCs w:val="24"/>
              </w:rPr>
              <w:t>1</w:t>
            </w:r>
            <w:r w:rsidR="00063D2E">
              <w:rPr>
                <w:sz w:val="24"/>
                <w:szCs w:val="24"/>
              </w:rPr>
              <w:t>(</w:t>
            </w:r>
            <w:r w:rsidR="00063D2E" w:rsidRPr="00063D2E">
              <w:rPr>
                <w:sz w:val="16"/>
                <w:szCs w:val="16"/>
              </w:rPr>
              <w:t>18)</w:t>
            </w:r>
          </w:p>
        </w:tc>
        <w:tc>
          <w:tcPr>
            <w:tcW w:w="567" w:type="dxa"/>
            <w:tcBorders>
              <w:top w:val="single" w:sz="4" w:space="0" w:color="auto"/>
              <w:left w:val="single" w:sz="4" w:space="0" w:color="auto"/>
              <w:bottom w:val="single" w:sz="4" w:space="0" w:color="auto"/>
              <w:right w:val="single" w:sz="4" w:space="0" w:color="auto"/>
            </w:tcBorders>
            <w:hideMark/>
          </w:tcPr>
          <w:p w:rsidR="00017FD3" w:rsidRPr="00A95862" w:rsidRDefault="00017FD3" w:rsidP="004D2A57">
            <w:pPr>
              <w:ind w:hanging="106"/>
              <w:jc w:val="center"/>
              <w:rPr>
                <w:sz w:val="24"/>
                <w:szCs w:val="24"/>
              </w:rPr>
            </w:pPr>
            <w:r w:rsidRPr="00A95862">
              <w:rPr>
                <w:sz w:val="24"/>
                <w:szCs w:val="24"/>
              </w:rPr>
              <w:t>1</w:t>
            </w:r>
            <w:r w:rsidR="004D2A57" w:rsidRPr="004D2A57">
              <w:rPr>
                <w:sz w:val="16"/>
                <w:szCs w:val="16"/>
              </w:rPr>
              <w:t>(10)</w:t>
            </w:r>
          </w:p>
        </w:tc>
        <w:tc>
          <w:tcPr>
            <w:tcW w:w="992" w:type="dxa"/>
            <w:tcBorders>
              <w:top w:val="single" w:sz="4" w:space="0" w:color="auto"/>
              <w:left w:val="single" w:sz="4" w:space="0" w:color="auto"/>
              <w:bottom w:val="single" w:sz="4" w:space="0" w:color="auto"/>
              <w:right w:val="single" w:sz="4" w:space="0" w:color="auto"/>
            </w:tcBorders>
          </w:tcPr>
          <w:p w:rsidR="00017FD3" w:rsidRPr="00A95862" w:rsidRDefault="00017FD3" w:rsidP="00063D2E">
            <w:pPr>
              <w:rPr>
                <w:sz w:val="24"/>
                <w:szCs w:val="24"/>
              </w:rPr>
            </w:pPr>
            <w:r w:rsidRPr="00A95862">
              <w:rPr>
                <w:sz w:val="24"/>
                <w:szCs w:val="24"/>
              </w:rPr>
              <w:t>1</w:t>
            </w:r>
            <w:r w:rsidR="00063D2E">
              <w:rPr>
                <w:sz w:val="24"/>
                <w:szCs w:val="24"/>
              </w:rPr>
              <w:t>0</w:t>
            </w:r>
          </w:p>
        </w:tc>
      </w:tr>
      <w:tr w:rsidR="00017FD3" w:rsidRPr="00D11174" w:rsidTr="005C2995">
        <w:trPr>
          <w:trHeight w:val="116"/>
        </w:trPr>
        <w:tc>
          <w:tcPr>
            <w:tcW w:w="2410" w:type="dxa"/>
            <w:tcBorders>
              <w:top w:val="single" w:sz="4" w:space="0" w:color="auto"/>
              <w:left w:val="single" w:sz="4" w:space="0" w:color="auto"/>
              <w:bottom w:val="single" w:sz="4" w:space="0" w:color="auto"/>
              <w:right w:val="single" w:sz="4" w:space="0" w:color="auto"/>
            </w:tcBorders>
          </w:tcPr>
          <w:p w:rsidR="00017FD3" w:rsidRPr="00D11174" w:rsidRDefault="00017FD3" w:rsidP="005C2995">
            <w:pPr>
              <w:rPr>
                <w:sz w:val="24"/>
                <w:szCs w:val="24"/>
              </w:rPr>
            </w:pPr>
            <w:r>
              <w:rPr>
                <w:sz w:val="24"/>
                <w:szCs w:val="24"/>
              </w:rPr>
              <w:t>Tikyba (evangelikų)</w:t>
            </w:r>
          </w:p>
        </w:tc>
        <w:tc>
          <w:tcPr>
            <w:tcW w:w="993" w:type="dxa"/>
            <w:tcBorders>
              <w:top w:val="single" w:sz="4" w:space="0" w:color="auto"/>
              <w:left w:val="single" w:sz="4" w:space="0" w:color="auto"/>
              <w:bottom w:val="single" w:sz="4" w:space="0" w:color="auto"/>
              <w:right w:val="single" w:sz="4" w:space="0" w:color="auto"/>
            </w:tcBorders>
          </w:tcPr>
          <w:p w:rsidR="00017FD3" w:rsidRPr="00A95862" w:rsidRDefault="00017FD3" w:rsidP="00645A82">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017FD3" w:rsidRPr="00A95862" w:rsidRDefault="00017FD3" w:rsidP="00645A82">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017FD3" w:rsidRPr="00A95862" w:rsidRDefault="00D77C6B" w:rsidP="00645A82">
            <w:pPr>
              <w:jc w:val="center"/>
              <w:rPr>
                <w:sz w:val="24"/>
                <w:szCs w:val="24"/>
              </w:rPr>
            </w:pPr>
            <w:r w:rsidRPr="00D77C6B">
              <w:rPr>
                <w:noProof/>
                <w:sz w:val="16"/>
                <w:szCs w:val="16"/>
                <w:lang w:eastAsia="lt-LT"/>
              </w:rPr>
              <mc:AlternateContent>
                <mc:Choice Requires="wps">
                  <w:drawing>
                    <wp:anchor distT="4294967292" distB="4294967292" distL="114300" distR="114300" simplePos="0" relativeHeight="251763200" behindDoc="0" locked="0" layoutInCell="1" allowOverlap="1" wp14:anchorId="261CB4B1" wp14:editId="364CBB60">
                      <wp:simplePos x="0" y="0"/>
                      <wp:positionH relativeFrom="column">
                        <wp:posOffset>-958850</wp:posOffset>
                      </wp:positionH>
                      <wp:positionV relativeFrom="paragraph">
                        <wp:posOffset>121472</wp:posOffset>
                      </wp:positionV>
                      <wp:extent cx="2366570" cy="0"/>
                      <wp:effectExtent l="0" t="76200" r="15240" b="95250"/>
                      <wp:wrapNone/>
                      <wp:docPr id="10" name="Tiesioji jungtis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65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C1867" id="Tiesioji jungtis 10" o:spid="_x0000_s1026" style="position:absolute;z-index:2517632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5pt,9.55pt" to="110.8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">
                      <v:stroke endarrow="block"/>
                    </v:line>
                  </w:pict>
                </mc:Fallback>
              </mc:AlternateContent>
            </w:r>
          </w:p>
        </w:tc>
        <w:tc>
          <w:tcPr>
            <w:tcW w:w="709" w:type="dxa"/>
            <w:tcBorders>
              <w:top w:val="single" w:sz="4" w:space="0" w:color="auto"/>
              <w:left w:val="single" w:sz="4" w:space="0" w:color="auto"/>
              <w:bottom w:val="single" w:sz="4" w:space="0" w:color="auto"/>
              <w:right w:val="single" w:sz="4" w:space="0" w:color="auto"/>
            </w:tcBorders>
          </w:tcPr>
          <w:p w:rsidR="00017FD3" w:rsidRPr="00D77C6B" w:rsidRDefault="00D77C6B" w:rsidP="00645A82">
            <w:pPr>
              <w:jc w:val="center"/>
              <w:rPr>
                <w:sz w:val="16"/>
                <w:szCs w:val="16"/>
              </w:rPr>
            </w:pPr>
            <w:r w:rsidRPr="00D77C6B">
              <w:rPr>
                <w:sz w:val="16"/>
                <w:szCs w:val="16"/>
              </w:rPr>
              <w:t>(2)</w:t>
            </w:r>
          </w:p>
        </w:tc>
        <w:tc>
          <w:tcPr>
            <w:tcW w:w="708" w:type="dxa"/>
            <w:tcBorders>
              <w:top w:val="single" w:sz="4" w:space="0" w:color="auto"/>
              <w:left w:val="single" w:sz="4" w:space="0" w:color="auto"/>
              <w:bottom w:val="single" w:sz="4" w:space="0" w:color="auto"/>
              <w:right w:val="single" w:sz="4" w:space="0" w:color="auto"/>
            </w:tcBorders>
          </w:tcPr>
          <w:p w:rsidR="00017FD3" w:rsidRPr="00A95862" w:rsidRDefault="00017FD3" w:rsidP="00645A82">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017FD3" w:rsidRPr="00A95862" w:rsidRDefault="00562001" w:rsidP="00D77C6B">
            <w:pPr>
              <w:jc w:val="center"/>
              <w:rPr>
                <w:sz w:val="24"/>
                <w:szCs w:val="24"/>
              </w:rPr>
            </w:pPr>
            <w:r>
              <w:rPr>
                <w:sz w:val="24"/>
                <w:szCs w:val="24"/>
              </w:rPr>
              <w:t>1</w:t>
            </w:r>
            <w:r w:rsidR="00D77C6B" w:rsidRPr="00D77C6B">
              <w:rPr>
                <w:sz w:val="16"/>
                <w:szCs w:val="16"/>
              </w:rPr>
              <w:t>(4)</w:t>
            </w:r>
          </w:p>
        </w:tc>
        <w:tc>
          <w:tcPr>
            <w:tcW w:w="567" w:type="dxa"/>
            <w:tcBorders>
              <w:top w:val="single" w:sz="4" w:space="0" w:color="auto"/>
              <w:left w:val="single" w:sz="4" w:space="0" w:color="auto"/>
              <w:bottom w:val="single" w:sz="4" w:space="0" w:color="auto"/>
              <w:right w:val="single" w:sz="4" w:space="0" w:color="auto"/>
            </w:tcBorders>
          </w:tcPr>
          <w:p w:rsidR="00017FD3" w:rsidRPr="00D77C6B" w:rsidRDefault="00D77C6B" w:rsidP="00645A82">
            <w:pPr>
              <w:jc w:val="center"/>
              <w:rPr>
                <w:sz w:val="16"/>
                <w:szCs w:val="16"/>
              </w:rPr>
            </w:pPr>
            <w:r w:rsidRPr="00D77C6B">
              <w:rPr>
                <w:noProof/>
                <w:sz w:val="16"/>
                <w:szCs w:val="16"/>
                <w:lang w:eastAsia="lt-LT"/>
              </w:rPr>
              <mc:AlternateContent>
                <mc:Choice Requires="wps">
                  <w:drawing>
                    <wp:anchor distT="4294967292" distB="4294967292" distL="114300" distR="114300" simplePos="0" relativeHeight="251760128" behindDoc="0" locked="0" layoutInCell="1" allowOverlap="1" wp14:anchorId="05BD5467" wp14:editId="4B5BB235">
                      <wp:simplePos x="0" y="0"/>
                      <wp:positionH relativeFrom="column">
                        <wp:posOffset>-148142</wp:posOffset>
                      </wp:positionH>
                      <wp:positionV relativeFrom="paragraph">
                        <wp:posOffset>111760</wp:posOffset>
                      </wp:positionV>
                      <wp:extent cx="693271" cy="11953"/>
                      <wp:effectExtent l="0" t="57150" r="31115" b="102870"/>
                      <wp:wrapNone/>
                      <wp:docPr id="12" name="Tiesioji jungti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271" cy="119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7CA7E" id="Tiesioji jungtis 12" o:spid="_x0000_s1026" style="position:absolute;z-index:2517601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1.65pt,8.8pt" to="42.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">
                      <v:stroke endarrow="block"/>
                    </v:line>
                  </w:pict>
                </mc:Fallback>
              </mc:AlternateContent>
            </w:r>
            <w:r w:rsidRPr="00D77C6B">
              <w:rPr>
                <w:sz w:val="16"/>
                <w:szCs w:val="16"/>
              </w:rPr>
              <w:t>(2)</w:t>
            </w:r>
          </w:p>
        </w:tc>
        <w:tc>
          <w:tcPr>
            <w:tcW w:w="567" w:type="dxa"/>
            <w:tcBorders>
              <w:top w:val="single" w:sz="4" w:space="0" w:color="auto"/>
              <w:left w:val="single" w:sz="4" w:space="0" w:color="auto"/>
              <w:bottom w:val="single" w:sz="4" w:space="0" w:color="auto"/>
              <w:right w:val="single" w:sz="4" w:space="0" w:color="auto"/>
            </w:tcBorders>
          </w:tcPr>
          <w:p w:rsidR="00017FD3" w:rsidRPr="00D77C6B" w:rsidRDefault="00D77C6B" w:rsidP="00645A82">
            <w:pPr>
              <w:jc w:val="center"/>
              <w:rPr>
                <w:sz w:val="16"/>
                <w:szCs w:val="16"/>
              </w:rPr>
            </w:pPr>
            <w:r w:rsidRPr="00D77C6B">
              <w:rPr>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017FD3" w:rsidRPr="00A95862" w:rsidRDefault="00017FD3" w:rsidP="00645A82">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017FD3" w:rsidRPr="00A95862" w:rsidRDefault="00017FD3" w:rsidP="00645A82">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017FD3" w:rsidRPr="00A95862" w:rsidRDefault="00017FD3" w:rsidP="00645A82">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017FD3" w:rsidRPr="00A95862" w:rsidRDefault="00017FD3" w:rsidP="005C2995">
            <w:pPr>
              <w:rPr>
                <w:sz w:val="24"/>
                <w:szCs w:val="24"/>
              </w:rPr>
            </w:pPr>
            <w:r>
              <w:rPr>
                <w:sz w:val="24"/>
                <w:szCs w:val="24"/>
              </w:rPr>
              <w:t>1</w:t>
            </w:r>
          </w:p>
        </w:tc>
      </w:tr>
      <w:tr w:rsidR="002E1F9A" w:rsidRPr="00D11174" w:rsidTr="005C2995">
        <w:trPr>
          <w:trHeight w:val="421"/>
        </w:trPr>
        <w:tc>
          <w:tcPr>
            <w:tcW w:w="2410" w:type="dxa"/>
            <w:tcBorders>
              <w:top w:val="single" w:sz="4" w:space="0" w:color="auto"/>
              <w:left w:val="single" w:sz="4" w:space="0" w:color="auto"/>
              <w:bottom w:val="single" w:sz="4" w:space="0" w:color="auto"/>
              <w:right w:val="single" w:sz="4" w:space="0" w:color="auto"/>
            </w:tcBorders>
            <w:hideMark/>
          </w:tcPr>
          <w:p w:rsidR="002E1F9A" w:rsidRPr="00D11174" w:rsidRDefault="002E1F9A" w:rsidP="002E1F9A">
            <w:pPr>
              <w:rPr>
                <w:sz w:val="24"/>
                <w:szCs w:val="24"/>
              </w:rPr>
            </w:pPr>
            <w:r w:rsidRPr="00D11174">
              <w:rPr>
                <w:sz w:val="24"/>
                <w:szCs w:val="24"/>
              </w:rPr>
              <w:t>Etika</w:t>
            </w:r>
          </w:p>
        </w:tc>
        <w:tc>
          <w:tcPr>
            <w:tcW w:w="993" w:type="dxa"/>
            <w:tcBorders>
              <w:top w:val="single" w:sz="4" w:space="0" w:color="auto"/>
              <w:left w:val="single" w:sz="4" w:space="0" w:color="auto"/>
              <w:bottom w:val="single" w:sz="4" w:space="0" w:color="auto"/>
              <w:right w:val="single" w:sz="4" w:space="0" w:color="auto"/>
            </w:tcBorders>
            <w:hideMark/>
          </w:tcPr>
          <w:p w:rsidR="002E1F9A" w:rsidRPr="00325E82" w:rsidRDefault="002E1F9A" w:rsidP="002E1F9A">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2E1F9A" w:rsidRPr="00325E82" w:rsidRDefault="002E1F9A" w:rsidP="002E1F9A">
            <w:pPr>
              <w:jc w:val="center"/>
              <w:rPr>
                <w:sz w:val="24"/>
                <w:szCs w:val="24"/>
                <w:lang w:eastAsia="lt-LT"/>
              </w:rPr>
            </w:pPr>
            <w:r w:rsidRPr="00325E82">
              <w:rPr>
                <w:noProof/>
                <w:lang w:eastAsia="lt-LT"/>
              </w:rPr>
              <mc:AlternateContent>
                <mc:Choice Requires="wps">
                  <w:drawing>
                    <wp:anchor distT="4294967292" distB="4294967292" distL="114300" distR="114300" simplePos="0" relativeHeight="251805184" behindDoc="0" locked="0" layoutInCell="1" allowOverlap="1" wp14:anchorId="51710BE7" wp14:editId="78E28E22">
                      <wp:simplePos x="0" y="0"/>
                      <wp:positionH relativeFrom="column">
                        <wp:posOffset>-371288</wp:posOffset>
                      </wp:positionH>
                      <wp:positionV relativeFrom="paragraph">
                        <wp:posOffset>168424</wp:posOffset>
                      </wp:positionV>
                      <wp:extent cx="1163917" cy="13597"/>
                      <wp:effectExtent l="0" t="57150" r="17780" b="100965"/>
                      <wp:wrapNone/>
                      <wp:docPr id="9" name="Tiesioji jungtis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3917" cy="1359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0C53D" id="Tiesioji jungtis 9" o:spid="_x0000_s1026" style="position:absolute;z-index:2518051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9.25pt,13.25pt" to="62.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">
                      <v:stroke endarrow="block"/>
                    </v:line>
                  </w:pict>
                </mc:Fallback>
              </mc:AlternateContent>
            </w:r>
            <w:r>
              <w:rPr>
                <w:sz w:val="24"/>
                <w:szCs w:val="24"/>
                <w:lang w:eastAsia="lt-LT"/>
              </w:rPr>
              <w:t>1</w:t>
            </w:r>
          </w:p>
        </w:tc>
        <w:tc>
          <w:tcPr>
            <w:tcW w:w="709" w:type="dxa"/>
            <w:tcBorders>
              <w:top w:val="single" w:sz="4" w:space="0" w:color="auto"/>
              <w:left w:val="single" w:sz="4" w:space="0" w:color="auto"/>
              <w:bottom w:val="single" w:sz="4" w:space="0" w:color="auto"/>
              <w:right w:val="single" w:sz="4" w:space="0" w:color="auto"/>
            </w:tcBorders>
          </w:tcPr>
          <w:p w:rsidR="002E1F9A" w:rsidRPr="00325E82" w:rsidRDefault="002E1F9A" w:rsidP="002E1F9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2E1F9A" w:rsidRPr="00325E82" w:rsidRDefault="002E1F9A" w:rsidP="002E1F9A">
            <w:pPr>
              <w:jc w:val="center"/>
              <w:rPr>
                <w:sz w:val="24"/>
                <w:szCs w:val="24"/>
              </w:rPr>
            </w:pPr>
            <w:r>
              <w:rPr>
                <w:sz w:val="24"/>
                <w:szCs w:val="24"/>
              </w:rPr>
              <w:t>1</w:t>
            </w:r>
            <w:r w:rsidR="00AA7CED" w:rsidRPr="00AA7CED">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2E1F9A" w:rsidRPr="00AA7CED" w:rsidRDefault="00AA7CED" w:rsidP="00CB4F4B">
            <w:pPr>
              <w:jc w:val="center"/>
              <w:rPr>
                <w:sz w:val="16"/>
                <w:szCs w:val="16"/>
                <w:lang w:eastAsia="lt-LT"/>
              </w:rPr>
            </w:pPr>
            <w:r w:rsidRPr="00AA7CED">
              <w:rPr>
                <w:noProof/>
                <w:sz w:val="16"/>
                <w:szCs w:val="16"/>
                <w:lang w:eastAsia="lt-LT"/>
              </w:rPr>
              <mc:AlternateContent>
                <mc:Choice Requires="wps">
                  <w:drawing>
                    <wp:anchor distT="4294967292" distB="4294967292" distL="114300" distR="114300" simplePos="0" relativeHeight="251806208" behindDoc="0" locked="0" layoutInCell="1" allowOverlap="1" wp14:anchorId="267399CD" wp14:editId="3BE0133B">
                      <wp:simplePos x="0" y="0"/>
                      <wp:positionH relativeFrom="column">
                        <wp:posOffset>-312196</wp:posOffset>
                      </wp:positionH>
                      <wp:positionV relativeFrom="paragraph">
                        <wp:posOffset>185046</wp:posOffset>
                      </wp:positionV>
                      <wp:extent cx="436170" cy="0"/>
                      <wp:effectExtent l="0" t="76200" r="21590" b="95250"/>
                      <wp:wrapNone/>
                      <wp:docPr id="19" name="Tiesioji jungtis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61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2429E" id="Tiesioji jungtis 19" o:spid="_x0000_s1026" style="position:absolute;flip:y;z-index:251806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6pt,14.55pt" to="9.7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">
                      <v:stroke endarrow="block"/>
                    </v:line>
                  </w:pict>
                </mc:Fallback>
              </mc:AlternateContent>
            </w:r>
            <w:r w:rsidRPr="00AA7CED">
              <w:rPr>
                <w:sz w:val="16"/>
                <w:szCs w:val="16"/>
                <w:lang w:eastAsia="lt-LT"/>
              </w:rPr>
              <w:t>(</w:t>
            </w:r>
            <w:r w:rsidR="00CB4F4B">
              <w:rPr>
                <w:sz w:val="16"/>
                <w:szCs w:val="16"/>
                <w:lang w:eastAsia="lt-LT"/>
              </w:rPr>
              <w:t>8</w:t>
            </w:r>
            <w:r w:rsidRPr="00AA7CED">
              <w:rPr>
                <w:sz w:val="16"/>
                <w:szCs w:val="16"/>
                <w:lang w:eastAsia="lt-LT"/>
              </w:rPr>
              <w:t>)</w:t>
            </w:r>
          </w:p>
        </w:tc>
        <w:tc>
          <w:tcPr>
            <w:tcW w:w="709" w:type="dxa"/>
            <w:tcBorders>
              <w:top w:val="single" w:sz="4" w:space="0" w:color="auto"/>
              <w:left w:val="single" w:sz="4" w:space="0" w:color="auto"/>
              <w:bottom w:val="single" w:sz="4" w:space="0" w:color="auto"/>
              <w:right w:val="single" w:sz="4" w:space="0" w:color="auto"/>
            </w:tcBorders>
            <w:hideMark/>
          </w:tcPr>
          <w:p w:rsidR="002E1F9A" w:rsidRDefault="002E1F9A" w:rsidP="002E1F9A">
            <w:r w:rsidRPr="00312587">
              <w:rPr>
                <w:noProof/>
                <w:lang w:eastAsia="lt-LT"/>
              </w:rPr>
              <mc:AlternateContent>
                <mc:Choice Requires="wps">
                  <w:drawing>
                    <wp:anchor distT="4294967292" distB="4294967292" distL="114300" distR="114300" simplePos="0" relativeHeight="251807232" behindDoc="0" locked="0" layoutInCell="1" allowOverlap="1" wp14:anchorId="53C4201E" wp14:editId="26110F25">
                      <wp:simplePos x="0" y="0"/>
                      <wp:positionH relativeFrom="column">
                        <wp:posOffset>5751195</wp:posOffset>
                      </wp:positionH>
                      <wp:positionV relativeFrom="paragraph">
                        <wp:posOffset>3152775</wp:posOffset>
                      </wp:positionV>
                      <wp:extent cx="457200" cy="0"/>
                      <wp:effectExtent l="0" t="76200" r="19050" b="95250"/>
                      <wp:wrapNone/>
                      <wp:docPr id="20" name="Tiesioji jungtis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C6FB2" id="Tiesioji jungtis 20" o:spid="_x0000_s1026" style="position:absolute;flip:y;z-index:2518072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2.85pt,248.25pt" to="488.85pt,2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">
                      <v:stroke endarrow="block"/>
                    </v:line>
                  </w:pict>
                </mc:Fallback>
              </mc:AlternateContent>
            </w:r>
            <w:r w:rsidR="00CC7093">
              <w:t>(1)</w:t>
            </w:r>
          </w:p>
        </w:tc>
        <w:tc>
          <w:tcPr>
            <w:tcW w:w="567" w:type="dxa"/>
            <w:tcBorders>
              <w:top w:val="single" w:sz="4" w:space="0" w:color="auto"/>
              <w:left w:val="single" w:sz="4" w:space="0" w:color="auto"/>
              <w:bottom w:val="single" w:sz="4" w:space="0" w:color="auto"/>
              <w:right w:val="single" w:sz="4" w:space="0" w:color="auto"/>
            </w:tcBorders>
            <w:hideMark/>
          </w:tcPr>
          <w:p w:rsidR="002E1F9A" w:rsidRDefault="002E1F9A" w:rsidP="002E1F9A">
            <w:r w:rsidRPr="00312587">
              <w:rPr>
                <w:noProof/>
                <w:lang w:eastAsia="lt-LT"/>
              </w:rPr>
              <mc:AlternateContent>
                <mc:Choice Requires="wps">
                  <w:drawing>
                    <wp:anchor distT="4294967292" distB="4294967292" distL="114300" distR="114300" simplePos="0" relativeHeight="251808256" behindDoc="0" locked="0" layoutInCell="1" allowOverlap="1" wp14:anchorId="530C0F93" wp14:editId="10BE6BEC">
                      <wp:simplePos x="0" y="0"/>
                      <wp:positionH relativeFrom="column">
                        <wp:posOffset>5751195</wp:posOffset>
                      </wp:positionH>
                      <wp:positionV relativeFrom="paragraph">
                        <wp:posOffset>3152775</wp:posOffset>
                      </wp:positionV>
                      <wp:extent cx="457200" cy="0"/>
                      <wp:effectExtent l="0" t="76200" r="19050" b="95250"/>
                      <wp:wrapNone/>
                      <wp:docPr id="21" name="Tiesioji jungtis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ED173" id="Tiesioji jungtis 21" o:spid="_x0000_s1026" style="position:absolute;flip:y;z-index:2518082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2.85pt,248.25pt" to="488.85pt,2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">
                      <v:stroke endarrow="block"/>
                    </v:line>
                  </w:pict>
                </mc:Fallback>
              </mc:AlternateContent>
            </w:r>
            <w:r w:rsidR="00CC7093">
              <w:t>(6)</w:t>
            </w:r>
          </w:p>
        </w:tc>
        <w:tc>
          <w:tcPr>
            <w:tcW w:w="567" w:type="dxa"/>
            <w:tcBorders>
              <w:top w:val="single" w:sz="4" w:space="0" w:color="auto"/>
              <w:left w:val="single" w:sz="4" w:space="0" w:color="auto"/>
              <w:bottom w:val="single" w:sz="4" w:space="0" w:color="auto"/>
              <w:right w:val="single" w:sz="4" w:space="0" w:color="auto"/>
            </w:tcBorders>
          </w:tcPr>
          <w:p w:rsidR="002E1F9A" w:rsidRPr="00325E82" w:rsidRDefault="00CC7093" w:rsidP="002E1F9A">
            <w:pPr>
              <w:jc w:val="center"/>
              <w:rPr>
                <w:sz w:val="24"/>
                <w:szCs w:val="24"/>
                <w:lang w:eastAsia="lt-LT"/>
              </w:rPr>
            </w:pPr>
            <w:r w:rsidRPr="00325E82">
              <w:rPr>
                <w:noProof/>
                <w:lang w:eastAsia="lt-LT"/>
              </w:rPr>
              <mc:AlternateContent>
                <mc:Choice Requires="wps">
                  <w:drawing>
                    <wp:anchor distT="4294967292" distB="4294967292" distL="114300" distR="114300" simplePos="0" relativeHeight="251810304" behindDoc="0" locked="0" layoutInCell="1" allowOverlap="1" wp14:anchorId="450250F6" wp14:editId="04E8BFCB">
                      <wp:simplePos x="0" y="0"/>
                      <wp:positionH relativeFrom="column">
                        <wp:posOffset>-710491</wp:posOffset>
                      </wp:positionH>
                      <wp:positionV relativeFrom="paragraph">
                        <wp:posOffset>186615</wp:posOffset>
                      </wp:positionV>
                      <wp:extent cx="711013" cy="5976"/>
                      <wp:effectExtent l="0" t="76200" r="13335" b="89535"/>
                      <wp:wrapNone/>
                      <wp:docPr id="22" name="Tiesioji jungtis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013" cy="59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1ACBB" id="Tiesioji jungtis 22" o:spid="_x0000_s1026" style="position:absolute;flip:y;z-index:2518103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5.95pt,14.7pt" to=".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">
                      <v:stroke endarrow="block"/>
                    </v:line>
                  </w:pict>
                </mc:Fallback>
              </mc:AlternateContent>
            </w:r>
            <w:r>
              <w:rPr>
                <w:sz w:val="24"/>
                <w:szCs w:val="24"/>
                <w:lang w:eastAsia="lt-LT"/>
              </w:rPr>
              <w:t>1</w:t>
            </w:r>
            <w:r w:rsidRPr="00CC7093">
              <w:rPr>
                <w:sz w:val="16"/>
                <w:szCs w:val="16"/>
                <w:lang w:eastAsia="lt-LT"/>
              </w:rPr>
              <w:t>(7)</w:t>
            </w:r>
          </w:p>
        </w:tc>
        <w:tc>
          <w:tcPr>
            <w:tcW w:w="709" w:type="dxa"/>
            <w:tcBorders>
              <w:top w:val="single" w:sz="4" w:space="0" w:color="auto"/>
              <w:left w:val="single" w:sz="4" w:space="0" w:color="auto"/>
              <w:bottom w:val="single" w:sz="4" w:space="0" w:color="auto"/>
              <w:right w:val="single" w:sz="4" w:space="0" w:color="auto"/>
            </w:tcBorders>
            <w:hideMark/>
          </w:tcPr>
          <w:p w:rsidR="002E1F9A" w:rsidRPr="00325E82" w:rsidRDefault="002E1F9A" w:rsidP="002E1F9A">
            <w:pPr>
              <w:jc w:val="center"/>
              <w:rPr>
                <w:sz w:val="24"/>
                <w:szCs w:val="24"/>
              </w:rPr>
            </w:pPr>
            <w:r>
              <w:rPr>
                <w:sz w:val="24"/>
                <w:szCs w:val="24"/>
              </w:rPr>
              <w:t>1</w:t>
            </w:r>
            <w:r w:rsidR="002E7083" w:rsidRPr="002E7083">
              <w:rPr>
                <w:sz w:val="16"/>
                <w:szCs w:val="16"/>
              </w:rPr>
              <w:t>(12)</w:t>
            </w:r>
          </w:p>
        </w:tc>
        <w:tc>
          <w:tcPr>
            <w:tcW w:w="709" w:type="dxa"/>
            <w:tcBorders>
              <w:top w:val="single" w:sz="4" w:space="0" w:color="auto"/>
              <w:left w:val="single" w:sz="4" w:space="0" w:color="auto"/>
              <w:bottom w:val="single" w:sz="4" w:space="0" w:color="auto"/>
              <w:right w:val="single" w:sz="4" w:space="0" w:color="auto"/>
            </w:tcBorders>
          </w:tcPr>
          <w:p w:rsidR="002E1F9A" w:rsidRPr="002E7083" w:rsidRDefault="002E1F9A" w:rsidP="002E1F9A">
            <w:pPr>
              <w:jc w:val="center"/>
              <w:rPr>
                <w:sz w:val="16"/>
                <w:szCs w:val="16"/>
              </w:rPr>
            </w:pPr>
            <w:r w:rsidRPr="002E7083">
              <w:rPr>
                <w:noProof/>
                <w:sz w:val="16"/>
                <w:szCs w:val="16"/>
                <w:lang w:eastAsia="lt-LT"/>
              </w:rPr>
              <mc:AlternateContent>
                <mc:Choice Requires="wps">
                  <w:drawing>
                    <wp:anchor distT="4294967292" distB="4294967292" distL="114300" distR="114300" simplePos="0" relativeHeight="251804160" behindDoc="0" locked="0" layoutInCell="1" allowOverlap="1" wp14:anchorId="1E4E9C65" wp14:editId="48D29FFD">
                      <wp:simplePos x="0" y="0"/>
                      <wp:positionH relativeFrom="column">
                        <wp:posOffset>-193040</wp:posOffset>
                      </wp:positionH>
                      <wp:positionV relativeFrom="paragraph">
                        <wp:posOffset>134620</wp:posOffset>
                      </wp:positionV>
                      <wp:extent cx="457200" cy="0"/>
                      <wp:effectExtent l="0" t="76200" r="19050" b="95250"/>
                      <wp:wrapNone/>
                      <wp:docPr id="8" name="Tiesioji jungtis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A223D" id="Tiesioji jungtis 8" o:spid="_x0000_s1026" style="position:absolute;flip:y;z-index:251804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2pt,10.6pt" to="20.8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">
                      <v:stroke endarrow="block"/>
                    </v:line>
                  </w:pict>
                </mc:Fallback>
              </mc:AlternateContent>
            </w:r>
            <w:r w:rsidR="002E7083" w:rsidRPr="002E7083">
              <w:rPr>
                <w:sz w:val="16"/>
                <w:szCs w:val="16"/>
              </w:rPr>
              <w:t>(8)</w:t>
            </w:r>
          </w:p>
        </w:tc>
        <w:tc>
          <w:tcPr>
            <w:tcW w:w="567" w:type="dxa"/>
            <w:tcBorders>
              <w:top w:val="single" w:sz="4" w:space="0" w:color="auto"/>
              <w:left w:val="single" w:sz="4" w:space="0" w:color="auto"/>
              <w:bottom w:val="single" w:sz="4" w:space="0" w:color="auto"/>
              <w:right w:val="single" w:sz="4" w:space="0" w:color="auto"/>
            </w:tcBorders>
            <w:hideMark/>
          </w:tcPr>
          <w:p w:rsidR="002E1F9A" w:rsidRPr="00325E82" w:rsidRDefault="002E1F9A" w:rsidP="002E1F9A">
            <w:pPr>
              <w:ind w:hanging="106"/>
              <w:jc w:val="center"/>
              <w:rPr>
                <w:sz w:val="24"/>
                <w:szCs w:val="24"/>
              </w:rPr>
            </w:pPr>
            <w:r>
              <w:rPr>
                <w:sz w:val="24"/>
                <w:szCs w:val="24"/>
              </w:rPr>
              <w:t>1</w:t>
            </w:r>
            <w:r w:rsidRPr="002E1F9A">
              <w:rPr>
                <w:sz w:val="16"/>
                <w:szCs w:val="16"/>
              </w:rPr>
              <w:t>(13)</w:t>
            </w:r>
          </w:p>
        </w:tc>
        <w:tc>
          <w:tcPr>
            <w:tcW w:w="992" w:type="dxa"/>
            <w:tcBorders>
              <w:top w:val="single" w:sz="4" w:space="0" w:color="auto"/>
              <w:left w:val="single" w:sz="4" w:space="0" w:color="auto"/>
              <w:bottom w:val="single" w:sz="4" w:space="0" w:color="auto"/>
              <w:right w:val="single" w:sz="4" w:space="0" w:color="auto"/>
            </w:tcBorders>
          </w:tcPr>
          <w:p w:rsidR="002E1F9A" w:rsidRPr="00325E82" w:rsidRDefault="002E7083" w:rsidP="002E1F9A">
            <w:pPr>
              <w:rPr>
                <w:sz w:val="24"/>
                <w:szCs w:val="24"/>
              </w:rPr>
            </w:pPr>
            <w:r>
              <w:rPr>
                <w:sz w:val="24"/>
                <w:szCs w:val="24"/>
              </w:rPr>
              <w:t>5</w:t>
            </w:r>
          </w:p>
        </w:tc>
      </w:tr>
      <w:tr w:rsidR="00017FD3" w:rsidRPr="00D11174" w:rsidTr="005C2995">
        <w:trPr>
          <w:trHeight w:val="204"/>
        </w:trPr>
        <w:tc>
          <w:tcPr>
            <w:tcW w:w="2410" w:type="dxa"/>
            <w:tcBorders>
              <w:top w:val="single" w:sz="4" w:space="0" w:color="auto"/>
              <w:left w:val="single" w:sz="4" w:space="0" w:color="auto"/>
              <w:bottom w:val="single" w:sz="4" w:space="0" w:color="auto"/>
              <w:right w:val="single" w:sz="4" w:space="0" w:color="auto"/>
            </w:tcBorders>
            <w:hideMark/>
          </w:tcPr>
          <w:p w:rsidR="00017FD3" w:rsidRPr="00D11174" w:rsidRDefault="00017FD3" w:rsidP="005C2995">
            <w:pPr>
              <w:rPr>
                <w:sz w:val="24"/>
                <w:szCs w:val="24"/>
              </w:rPr>
            </w:pPr>
            <w:r w:rsidRPr="00D11174">
              <w:rPr>
                <w:sz w:val="24"/>
                <w:szCs w:val="24"/>
              </w:rPr>
              <w:t>Lietuvių kalba (klasei)</w:t>
            </w:r>
          </w:p>
        </w:tc>
        <w:tc>
          <w:tcPr>
            <w:tcW w:w="993"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017FD3" w:rsidRPr="00D11174" w:rsidRDefault="002D56D2" w:rsidP="00645A82">
            <w:pPr>
              <w:jc w:val="center"/>
              <w:rPr>
                <w:sz w:val="24"/>
                <w:szCs w:val="24"/>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017FD3" w:rsidRPr="00D11174" w:rsidRDefault="00017FD3" w:rsidP="00645A82">
            <w:pPr>
              <w:jc w:val="center"/>
              <w:rPr>
                <w:sz w:val="24"/>
                <w:szCs w:val="24"/>
              </w:rPr>
            </w:pPr>
            <w:r w:rsidRPr="00D11174">
              <w:rPr>
                <w:sz w:val="24"/>
                <w:szCs w:val="24"/>
              </w:rPr>
              <w:t>0,5</w:t>
            </w:r>
          </w:p>
        </w:tc>
        <w:tc>
          <w:tcPr>
            <w:tcW w:w="708" w:type="dxa"/>
            <w:tcBorders>
              <w:top w:val="single" w:sz="4" w:space="0" w:color="auto"/>
              <w:left w:val="single" w:sz="4" w:space="0" w:color="auto"/>
              <w:bottom w:val="single" w:sz="4" w:space="0" w:color="auto"/>
              <w:right w:val="single" w:sz="4" w:space="0" w:color="auto"/>
            </w:tcBorders>
          </w:tcPr>
          <w:p w:rsidR="00017FD3" w:rsidRPr="00D11174" w:rsidRDefault="00017FD3" w:rsidP="00645A82">
            <w:pPr>
              <w:jc w:val="center"/>
              <w:rPr>
                <w:sz w:val="24"/>
                <w:szCs w:val="24"/>
              </w:rPr>
            </w:pPr>
            <w:r w:rsidRPr="00D11174">
              <w:rPr>
                <w:sz w:val="24"/>
                <w:szCs w:val="24"/>
              </w:rPr>
              <w:t>0,5</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017FD3" w:rsidRPr="00D11174" w:rsidRDefault="007C222B" w:rsidP="005C2995">
            <w:pPr>
              <w:rPr>
                <w:sz w:val="24"/>
                <w:szCs w:val="24"/>
              </w:rPr>
            </w:pPr>
            <w:r>
              <w:rPr>
                <w:sz w:val="24"/>
                <w:szCs w:val="24"/>
              </w:rPr>
              <w:t>19</w:t>
            </w:r>
          </w:p>
        </w:tc>
      </w:tr>
      <w:tr w:rsidR="00017FD3" w:rsidRPr="00D11174" w:rsidTr="005C2995">
        <w:trPr>
          <w:trHeight w:val="70"/>
        </w:trPr>
        <w:tc>
          <w:tcPr>
            <w:tcW w:w="2410" w:type="dxa"/>
            <w:tcBorders>
              <w:top w:val="single" w:sz="4" w:space="0" w:color="auto"/>
              <w:left w:val="single" w:sz="4" w:space="0" w:color="auto"/>
              <w:bottom w:val="single" w:sz="4" w:space="0" w:color="auto"/>
              <w:right w:val="single" w:sz="4" w:space="0" w:color="auto"/>
            </w:tcBorders>
            <w:hideMark/>
          </w:tcPr>
          <w:p w:rsidR="00017FD3" w:rsidRPr="00D11174" w:rsidRDefault="00017FD3" w:rsidP="005C2995">
            <w:pPr>
              <w:rPr>
                <w:sz w:val="24"/>
                <w:szCs w:val="24"/>
              </w:rPr>
            </w:pPr>
            <w:r w:rsidRPr="00D11174">
              <w:rPr>
                <w:sz w:val="24"/>
                <w:szCs w:val="24"/>
              </w:rPr>
              <w:t>1 grupė</w:t>
            </w:r>
          </w:p>
        </w:tc>
        <w:tc>
          <w:tcPr>
            <w:tcW w:w="993"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2D56D2" w:rsidP="00645A82">
            <w:pPr>
              <w:jc w:val="center"/>
              <w:rPr>
                <w:sz w:val="24"/>
                <w:szCs w:val="24"/>
              </w:rPr>
            </w:pPr>
            <w:r>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017FD3" w:rsidRPr="00D11174" w:rsidRDefault="00017FD3" w:rsidP="007C222B">
            <w:pPr>
              <w:rPr>
                <w:sz w:val="24"/>
                <w:szCs w:val="24"/>
              </w:rPr>
            </w:pPr>
            <w:r>
              <w:rPr>
                <w:sz w:val="24"/>
                <w:szCs w:val="24"/>
              </w:rPr>
              <w:t>4</w:t>
            </w:r>
            <w:r w:rsidR="007C222B">
              <w:rPr>
                <w:sz w:val="24"/>
                <w:szCs w:val="24"/>
              </w:rPr>
              <w:t>6</w:t>
            </w:r>
          </w:p>
        </w:tc>
      </w:tr>
      <w:tr w:rsidR="00017FD3" w:rsidRPr="00D11174" w:rsidTr="005C2995">
        <w:trPr>
          <w:trHeight w:val="184"/>
        </w:trPr>
        <w:tc>
          <w:tcPr>
            <w:tcW w:w="2410" w:type="dxa"/>
            <w:tcBorders>
              <w:top w:val="single" w:sz="4" w:space="0" w:color="auto"/>
              <w:left w:val="single" w:sz="4" w:space="0" w:color="auto"/>
              <w:bottom w:val="single" w:sz="4" w:space="0" w:color="auto"/>
              <w:right w:val="single" w:sz="4" w:space="0" w:color="auto"/>
            </w:tcBorders>
            <w:hideMark/>
          </w:tcPr>
          <w:p w:rsidR="00017FD3" w:rsidRPr="00D11174" w:rsidRDefault="00017FD3" w:rsidP="005C2995">
            <w:pPr>
              <w:rPr>
                <w:sz w:val="24"/>
                <w:szCs w:val="24"/>
              </w:rPr>
            </w:pPr>
            <w:r w:rsidRPr="00D11174">
              <w:rPr>
                <w:sz w:val="24"/>
                <w:szCs w:val="24"/>
              </w:rPr>
              <w:t>2 grupė</w:t>
            </w:r>
          </w:p>
        </w:tc>
        <w:tc>
          <w:tcPr>
            <w:tcW w:w="993"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2D56D2" w:rsidP="00645A82">
            <w:pPr>
              <w:jc w:val="center"/>
              <w:rPr>
                <w:sz w:val="24"/>
                <w:szCs w:val="24"/>
              </w:rPr>
            </w:pPr>
            <w:r>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017FD3" w:rsidRPr="00D11174" w:rsidRDefault="00017FD3" w:rsidP="007C222B">
            <w:pPr>
              <w:rPr>
                <w:sz w:val="24"/>
                <w:szCs w:val="24"/>
              </w:rPr>
            </w:pPr>
            <w:r>
              <w:rPr>
                <w:sz w:val="24"/>
                <w:szCs w:val="24"/>
              </w:rPr>
              <w:t>4</w:t>
            </w:r>
            <w:r w:rsidR="007C222B">
              <w:rPr>
                <w:sz w:val="24"/>
                <w:szCs w:val="24"/>
              </w:rPr>
              <w:t>6</w:t>
            </w:r>
          </w:p>
        </w:tc>
      </w:tr>
      <w:tr w:rsidR="00017FD3" w:rsidRPr="00D11174" w:rsidTr="005C2995">
        <w:trPr>
          <w:trHeight w:val="554"/>
        </w:trPr>
        <w:tc>
          <w:tcPr>
            <w:tcW w:w="2410" w:type="dxa"/>
            <w:tcBorders>
              <w:top w:val="single" w:sz="4" w:space="0" w:color="auto"/>
              <w:left w:val="single" w:sz="4" w:space="0" w:color="auto"/>
              <w:bottom w:val="single" w:sz="4" w:space="0" w:color="auto"/>
              <w:right w:val="single" w:sz="4" w:space="0" w:color="auto"/>
            </w:tcBorders>
            <w:hideMark/>
          </w:tcPr>
          <w:p w:rsidR="00017FD3" w:rsidRPr="00D11174" w:rsidRDefault="00017FD3" w:rsidP="005C2995">
            <w:pPr>
              <w:rPr>
                <w:sz w:val="24"/>
                <w:szCs w:val="24"/>
              </w:rPr>
            </w:pPr>
            <w:r w:rsidRPr="00D11174">
              <w:rPr>
                <w:sz w:val="24"/>
                <w:szCs w:val="24"/>
              </w:rPr>
              <w:t>Gimtoji kalba (vokiečių) (klasei)</w:t>
            </w:r>
          </w:p>
        </w:tc>
        <w:tc>
          <w:tcPr>
            <w:tcW w:w="993"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2D56D2" w:rsidP="00645A82">
            <w:pPr>
              <w:jc w:val="center"/>
              <w:rPr>
                <w:sz w:val="24"/>
                <w:szCs w:val="24"/>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0,5</w:t>
            </w:r>
          </w:p>
        </w:tc>
        <w:tc>
          <w:tcPr>
            <w:tcW w:w="708"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0,5</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017FD3" w:rsidRPr="00D11174" w:rsidRDefault="007C222B" w:rsidP="005C2995">
            <w:pPr>
              <w:rPr>
                <w:sz w:val="24"/>
                <w:szCs w:val="24"/>
              </w:rPr>
            </w:pPr>
            <w:r>
              <w:rPr>
                <w:sz w:val="24"/>
                <w:szCs w:val="24"/>
              </w:rPr>
              <w:t>19</w:t>
            </w:r>
          </w:p>
        </w:tc>
      </w:tr>
      <w:tr w:rsidR="00017FD3" w:rsidRPr="00D11174" w:rsidTr="005C2995">
        <w:trPr>
          <w:trHeight w:val="277"/>
        </w:trPr>
        <w:tc>
          <w:tcPr>
            <w:tcW w:w="2410" w:type="dxa"/>
            <w:tcBorders>
              <w:top w:val="single" w:sz="4" w:space="0" w:color="auto"/>
              <w:left w:val="single" w:sz="4" w:space="0" w:color="auto"/>
              <w:bottom w:val="single" w:sz="4" w:space="0" w:color="auto"/>
              <w:right w:val="single" w:sz="4" w:space="0" w:color="auto"/>
            </w:tcBorders>
            <w:hideMark/>
          </w:tcPr>
          <w:p w:rsidR="00017FD3" w:rsidRPr="00D11174" w:rsidRDefault="00017FD3" w:rsidP="005C2995">
            <w:pPr>
              <w:rPr>
                <w:sz w:val="24"/>
                <w:szCs w:val="24"/>
              </w:rPr>
            </w:pPr>
            <w:r w:rsidRPr="00D11174">
              <w:rPr>
                <w:sz w:val="24"/>
                <w:szCs w:val="24"/>
              </w:rPr>
              <w:t>1 grupė</w:t>
            </w:r>
          </w:p>
        </w:tc>
        <w:tc>
          <w:tcPr>
            <w:tcW w:w="993"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2D56D2" w:rsidP="00645A82">
            <w:pPr>
              <w:jc w:val="center"/>
              <w:rPr>
                <w:sz w:val="24"/>
                <w:szCs w:val="24"/>
              </w:rPr>
            </w:pPr>
            <w:r>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017FD3" w:rsidRPr="00D11174" w:rsidRDefault="00017FD3" w:rsidP="007C222B">
            <w:pPr>
              <w:rPr>
                <w:sz w:val="24"/>
                <w:szCs w:val="24"/>
              </w:rPr>
            </w:pPr>
            <w:r>
              <w:rPr>
                <w:sz w:val="24"/>
                <w:szCs w:val="24"/>
              </w:rPr>
              <w:t>4</w:t>
            </w:r>
            <w:r w:rsidR="007C222B">
              <w:rPr>
                <w:sz w:val="24"/>
                <w:szCs w:val="24"/>
              </w:rPr>
              <w:t>6</w:t>
            </w:r>
          </w:p>
        </w:tc>
      </w:tr>
      <w:tr w:rsidR="00017FD3" w:rsidRPr="00D11174" w:rsidTr="005C2995">
        <w:trPr>
          <w:trHeight w:val="277"/>
        </w:trPr>
        <w:tc>
          <w:tcPr>
            <w:tcW w:w="2410" w:type="dxa"/>
            <w:tcBorders>
              <w:top w:val="single" w:sz="4" w:space="0" w:color="auto"/>
              <w:left w:val="single" w:sz="4" w:space="0" w:color="auto"/>
              <w:bottom w:val="single" w:sz="4" w:space="0" w:color="auto"/>
              <w:right w:val="single" w:sz="4" w:space="0" w:color="auto"/>
            </w:tcBorders>
            <w:hideMark/>
          </w:tcPr>
          <w:p w:rsidR="00017FD3" w:rsidRPr="00D11174" w:rsidRDefault="00017FD3" w:rsidP="005C2995">
            <w:pPr>
              <w:rPr>
                <w:sz w:val="24"/>
                <w:szCs w:val="24"/>
              </w:rPr>
            </w:pPr>
            <w:r w:rsidRPr="00D11174">
              <w:rPr>
                <w:sz w:val="24"/>
                <w:szCs w:val="24"/>
              </w:rPr>
              <w:t>2 grupė</w:t>
            </w:r>
          </w:p>
        </w:tc>
        <w:tc>
          <w:tcPr>
            <w:tcW w:w="993"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2D56D2" w:rsidP="00645A82">
            <w:pPr>
              <w:jc w:val="center"/>
              <w:rPr>
                <w:sz w:val="24"/>
                <w:szCs w:val="24"/>
              </w:rPr>
            </w:pPr>
            <w:r>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017FD3" w:rsidRPr="00D11174" w:rsidRDefault="00017FD3" w:rsidP="007C222B">
            <w:pPr>
              <w:rPr>
                <w:sz w:val="24"/>
                <w:szCs w:val="24"/>
              </w:rPr>
            </w:pPr>
            <w:r>
              <w:rPr>
                <w:sz w:val="24"/>
                <w:szCs w:val="24"/>
              </w:rPr>
              <w:t>4</w:t>
            </w:r>
            <w:r w:rsidR="007C222B">
              <w:rPr>
                <w:sz w:val="24"/>
                <w:szCs w:val="24"/>
              </w:rPr>
              <w:t>6</w:t>
            </w:r>
          </w:p>
        </w:tc>
      </w:tr>
      <w:tr w:rsidR="00017FD3" w:rsidRPr="00D11174" w:rsidTr="005C2995">
        <w:trPr>
          <w:trHeight w:val="277"/>
        </w:trPr>
        <w:tc>
          <w:tcPr>
            <w:tcW w:w="2410" w:type="dxa"/>
            <w:tcBorders>
              <w:top w:val="single" w:sz="4" w:space="0" w:color="auto"/>
              <w:left w:val="single" w:sz="4" w:space="0" w:color="auto"/>
              <w:bottom w:val="single" w:sz="4" w:space="0" w:color="auto"/>
              <w:right w:val="single" w:sz="4" w:space="0" w:color="auto"/>
            </w:tcBorders>
            <w:hideMark/>
          </w:tcPr>
          <w:p w:rsidR="00017FD3" w:rsidRPr="00D11174" w:rsidRDefault="00017FD3" w:rsidP="005C2995">
            <w:pPr>
              <w:rPr>
                <w:sz w:val="24"/>
                <w:szCs w:val="24"/>
              </w:rPr>
            </w:pPr>
            <w:r w:rsidRPr="00D11174">
              <w:rPr>
                <w:sz w:val="24"/>
                <w:szCs w:val="24"/>
              </w:rPr>
              <w:t>Užsienio kalba (anglų)</w:t>
            </w:r>
          </w:p>
        </w:tc>
        <w:tc>
          <w:tcPr>
            <w:tcW w:w="993" w:type="dxa"/>
            <w:tcBorders>
              <w:top w:val="single" w:sz="4" w:space="0" w:color="auto"/>
              <w:left w:val="single" w:sz="4" w:space="0" w:color="auto"/>
              <w:bottom w:val="single" w:sz="4" w:space="0" w:color="auto"/>
              <w:right w:val="single" w:sz="4" w:space="0" w:color="auto"/>
            </w:tcBorders>
          </w:tcPr>
          <w:p w:rsidR="00017FD3" w:rsidRPr="00D11174" w:rsidRDefault="00017FD3" w:rsidP="00645A82">
            <w:pPr>
              <w:jc w:val="center"/>
              <w:rPr>
                <w:color w:val="FF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017FD3" w:rsidRPr="00D11174" w:rsidRDefault="00017FD3" w:rsidP="00645A82">
            <w:pPr>
              <w:jc w:val="center"/>
              <w:rPr>
                <w:color w:val="FF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017FD3" w:rsidRPr="00D11174" w:rsidRDefault="00017FD3" w:rsidP="00645A82">
            <w:pPr>
              <w:jc w:val="center"/>
              <w:rPr>
                <w:color w:val="FF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017FD3" w:rsidRPr="00D11174" w:rsidRDefault="00017FD3" w:rsidP="00645A82">
            <w:pPr>
              <w:jc w:val="center"/>
              <w:rPr>
                <w:color w:val="FF0000"/>
                <w:sz w:val="24"/>
                <w:szCs w:val="24"/>
              </w:rPr>
            </w:pPr>
          </w:p>
        </w:tc>
        <w:tc>
          <w:tcPr>
            <w:tcW w:w="708" w:type="dxa"/>
            <w:tcBorders>
              <w:top w:val="single" w:sz="4" w:space="0" w:color="auto"/>
              <w:left w:val="single" w:sz="4" w:space="0" w:color="auto"/>
              <w:bottom w:val="single" w:sz="4" w:space="0" w:color="auto"/>
              <w:right w:val="single" w:sz="4" w:space="0" w:color="auto"/>
            </w:tcBorders>
          </w:tcPr>
          <w:p w:rsidR="00017FD3" w:rsidRPr="00D11174" w:rsidRDefault="00017FD3" w:rsidP="00645A82">
            <w:pPr>
              <w:jc w:val="center"/>
              <w:rPr>
                <w:color w:val="FF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017FD3" w:rsidRPr="00D11174" w:rsidRDefault="00017FD3" w:rsidP="00645A82">
            <w:pPr>
              <w:jc w:val="center"/>
              <w:rPr>
                <w:color w:val="FF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017FD3" w:rsidRPr="00D11174" w:rsidRDefault="00017FD3" w:rsidP="00645A82">
            <w:pPr>
              <w:jc w:val="center"/>
              <w:rPr>
                <w:color w:val="FF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017FD3" w:rsidRPr="00D11174" w:rsidRDefault="00017FD3" w:rsidP="00645A82">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017FD3" w:rsidRPr="00D11174" w:rsidRDefault="00017FD3" w:rsidP="00645A82">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017FD3" w:rsidRPr="00D11174" w:rsidRDefault="00017FD3" w:rsidP="00645A82">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017FD3" w:rsidRPr="00D11174" w:rsidRDefault="00017FD3" w:rsidP="00645A82">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017FD3" w:rsidRPr="00D11174" w:rsidRDefault="00017FD3" w:rsidP="005C2995">
            <w:pPr>
              <w:rPr>
                <w:sz w:val="24"/>
                <w:szCs w:val="24"/>
              </w:rPr>
            </w:pPr>
          </w:p>
        </w:tc>
      </w:tr>
      <w:tr w:rsidR="00017FD3" w:rsidRPr="00D11174" w:rsidTr="00CF74B6">
        <w:trPr>
          <w:trHeight w:val="265"/>
        </w:trPr>
        <w:tc>
          <w:tcPr>
            <w:tcW w:w="2410" w:type="dxa"/>
            <w:tcBorders>
              <w:top w:val="single" w:sz="4" w:space="0" w:color="auto"/>
              <w:left w:val="single" w:sz="4" w:space="0" w:color="auto"/>
              <w:bottom w:val="single" w:sz="4" w:space="0" w:color="auto"/>
              <w:right w:val="single" w:sz="4" w:space="0" w:color="auto"/>
            </w:tcBorders>
            <w:hideMark/>
          </w:tcPr>
          <w:p w:rsidR="00017FD3" w:rsidRPr="00D11174" w:rsidRDefault="00017FD3" w:rsidP="005C2995">
            <w:pPr>
              <w:rPr>
                <w:sz w:val="24"/>
                <w:szCs w:val="24"/>
              </w:rPr>
            </w:pPr>
            <w:r w:rsidRPr="00D11174">
              <w:rPr>
                <w:sz w:val="24"/>
                <w:szCs w:val="24"/>
              </w:rPr>
              <w:t>1 grupė</w:t>
            </w:r>
          </w:p>
        </w:tc>
        <w:tc>
          <w:tcPr>
            <w:tcW w:w="993" w:type="dxa"/>
            <w:tcBorders>
              <w:top w:val="single" w:sz="4" w:space="0" w:color="auto"/>
              <w:left w:val="single" w:sz="4" w:space="0" w:color="auto"/>
              <w:bottom w:val="single" w:sz="4" w:space="0" w:color="auto"/>
              <w:right w:val="single" w:sz="4" w:space="0" w:color="auto"/>
            </w:tcBorders>
          </w:tcPr>
          <w:p w:rsidR="00017FD3" w:rsidRPr="00D11174" w:rsidRDefault="00017FD3" w:rsidP="00645A82">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017FD3" w:rsidRPr="00D11174" w:rsidRDefault="00017FD3" w:rsidP="00645A82">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017FD3" w:rsidRPr="00D11174" w:rsidRDefault="00017FD3" w:rsidP="00645A82">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017FD3" w:rsidRPr="00D11174" w:rsidRDefault="00017FD3" w:rsidP="00645A82">
            <w:pPr>
              <w:jc w:val="center"/>
              <w:rPr>
                <w:sz w:val="24"/>
                <w:szCs w:val="24"/>
              </w:rPr>
            </w:pPr>
            <w:r w:rsidRPr="00D11174">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017FD3" w:rsidRPr="00D11174" w:rsidRDefault="00017FD3" w:rsidP="00CF74B6">
            <w:pPr>
              <w:rPr>
                <w:sz w:val="24"/>
                <w:szCs w:val="24"/>
              </w:rPr>
            </w:pPr>
            <w:r w:rsidRPr="00D11174">
              <w:rPr>
                <w:sz w:val="24"/>
                <w:szCs w:val="24"/>
              </w:rPr>
              <w:t>1</w:t>
            </w:r>
            <w:r w:rsidR="00CF74B6">
              <w:rPr>
                <w:sz w:val="24"/>
                <w:szCs w:val="24"/>
              </w:rPr>
              <w:t>6</w:t>
            </w:r>
          </w:p>
        </w:tc>
      </w:tr>
      <w:tr w:rsidR="00017FD3" w:rsidRPr="00D11174" w:rsidTr="00CF74B6">
        <w:trPr>
          <w:trHeight w:val="277"/>
        </w:trPr>
        <w:tc>
          <w:tcPr>
            <w:tcW w:w="2410" w:type="dxa"/>
            <w:tcBorders>
              <w:top w:val="single" w:sz="4" w:space="0" w:color="auto"/>
              <w:left w:val="single" w:sz="4" w:space="0" w:color="auto"/>
              <w:bottom w:val="single" w:sz="4" w:space="0" w:color="auto"/>
              <w:right w:val="single" w:sz="4" w:space="0" w:color="auto"/>
            </w:tcBorders>
            <w:hideMark/>
          </w:tcPr>
          <w:p w:rsidR="00017FD3" w:rsidRPr="00D11174" w:rsidRDefault="00017FD3" w:rsidP="005C2995">
            <w:pPr>
              <w:rPr>
                <w:sz w:val="24"/>
                <w:szCs w:val="24"/>
              </w:rPr>
            </w:pPr>
            <w:r w:rsidRPr="00D11174">
              <w:rPr>
                <w:sz w:val="24"/>
                <w:szCs w:val="24"/>
              </w:rPr>
              <w:t>2 grupė</w:t>
            </w:r>
          </w:p>
        </w:tc>
        <w:tc>
          <w:tcPr>
            <w:tcW w:w="993" w:type="dxa"/>
            <w:tcBorders>
              <w:top w:val="single" w:sz="4" w:space="0" w:color="auto"/>
              <w:left w:val="single" w:sz="4" w:space="0" w:color="auto"/>
              <w:bottom w:val="single" w:sz="4" w:space="0" w:color="auto"/>
              <w:right w:val="single" w:sz="4" w:space="0" w:color="auto"/>
            </w:tcBorders>
          </w:tcPr>
          <w:p w:rsidR="00017FD3" w:rsidRPr="00D11174" w:rsidRDefault="00017FD3" w:rsidP="00645A82">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017FD3" w:rsidRPr="00D11174" w:rsidRDefault="00017FD3" w:rsidP="00645A82">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017FD3" w:rsidRPr="00D11174" w:rsidRDefault="00017FD3" w:rsidP="00645A82">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017FD3" w:rsidRPr="00D11174" w:rsidRDefault="00017FD3" w:rsidP="00645A82">
            <w:pPr>
              <w:jc w:val="center"/>
              <w:rPr>
                <w:sz w:val="24"/>
                <w:szCs w:val="24"/>
              </w:rPr>
            </w:pPr>
            <w:r w:rsidRPr="00D11174">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017FD3" w:rsidRPr="00D11174" w:rsidRDefault="00017FD3" w:rsidP="00CF74B6">
            <w:pPr>
              <w:rPr>
                <w:sz w:val="24"/>
                <w:szCs w:val="24"/>
              </w:rPr>
            </w:pPr>
            <w:r w:rsidRPr="00D11174">
              <w:rPr>
                <w:sz w:val="24"/>
                <w:szCs w:val="24"/>
              </w:rPr>
              <w:t>1</w:t>
            </w:r>
            <w:r w:rsidR="00CF74B6">
              <w:rPr>
                <w:sz w:val="24"/>
                <w:szCs w:val="24"/>
              </w:rPr>
              <w:t>6</w:t>
            </w:r>
          </w:p>
        </w:tc>
      </w:tr>
      <w:tr w:rsidR="00017FD3" w:rsidRPr="00D11174" w:rsidTr="005C2995">
        <w:trPr>
          <w:trHeight w:val="277"/>
        </w:trPr>
        <w:tc>
          <w:tcPr>
            <w:tcW w:w="2410" w:type="dxa"/>
            <w:tcBorders>
              <w:top w:val="single" w:sz="4" w:space="0" w:color="auto"/>
              <w:left w:val="single" w:sz="4" w:space="0" w:color="auto"/>
              <w:bottom w:val="single" w:sz="4" w:space="0" w:color="auto"/>
              <w:right w:val="single" w:sz="4" w:space="0" w:color="auto"/>
            </w:tcBorders>
            <w:hideMark/>
          </w:tcPr>
          <w:p w:rsidR="00017FD3" w:rsidRPr="00D11174" w:rsidRDefault="00017FD3" w:rsidP="005C2995">
            <w:pPr>
              <w:rPr>
                <w:sz w:val="24"/>
                <w:szCs w:val="24"/>
              </w:rPr>
            </w:pPr>
            <w:r w:rsidRPr="00D11174">
              <w:rPr>
                <w:sz w:val="24"/>
                <w:szCs w:val="24"/>
              </w:rPr>
              <w:t xml:space="preserve">Matematika </w:t>
            </w:r>
          </w:p>
        </w:tc>
        <w:tc>
          <w:tcPr>
            <w:tcW w:w="993"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2D56D2" w:rsidP="00645A82">
            <w:pPr>
              <w:jc w:val="center"/>
              <w:rPr>
                <w:sz w:val="24"/>
                <w:szCs w:val="24"/>
              </w:rPr>
            </w:pPr>
            <w:r>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017FD3" w:rsidRPr="00A979CE" w:rsidRDefault="00017FD3" w:rsidP="00645A82">
            <w:pPr>
              <w:jc w:val="center"/>
              <w:rPr>
                <w:sz w:val="24"/>
                <w:szCs w:val="24"/>
              </w:rPr>
            </w:pPr>
            <w:r w:rsidRPr="00A979CE">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017FD3" w:rsidRPr="00A979CE" w:rsidRDefault="00017FD3" w:rsidP="00645A82">
            <w:pPr>
              <w:jc w:val="center"/>
              <w:rPr>
                <w:sz w:val="24"/>
                <w:szCs w:val="24"/>
              </w:rPr>
            </w:pPr>
            <w:r w:rsidRPr="00A979CE">
              <w:rPr>
                <w:sz w:val="24"/>
                <w:szCs w:val="24"/>
              </w:rPr>
              <w:t>5</w:t>
            </w:r>
          </w:p>
        </w:tc>
        <w:tc>
          <w:tcPr>
            <w:tcW w:w="567" w:type="dxa"/>
            <w:tcBorders>
              <w:top w:val="single" w:sz="4" w:space="0" w:color="auto"/>
              <w:left w:val="single" w:sz="4" w:space="0" w:color="auto"/>
              <w:bottom w:val="single" w:sz="4" w:space="0" w:color="auto"/>
              <w:right w:val="single" w:sz="4" w:space="0" w:color="auto"/>
            </w:tcBorders>
            <w:hideMark/>
          </w:tcPr>
          <w:p w:rsidR="00017FD3" w:rsidRPr="00A979CE" w:rsidRDefault="00017FD3" w:rsidP="00645A82">
            <w:pPr>
              <w:jc w:val="center"/>
              <w:rPr>
                <w:sz w:val="24"/>
                <w:szCs w:val="24"/>
              </w:rPr>
            </w:pPr>
            <w:r w:rsidRPr="00A979CE">
              <w:rPr>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017FD3" w:rsidRPr="00D11174" w:rsidRDefault="00C7465B" w:rsidP="005C2995">
            <w:pPr>
              <w:rPr>
                <w:sz w:val="24"/>
                <w:szCs w:val="24"/>
              </w:rPr>
            </w:pPr>
            <w:r>
              <w:rPr>
                <w:sz w:val="24"/>
                <w:szCs w:val="24"/>
              </w:rPr>
              <w:t>49</w:t>
            </w:r>
          </w:p>
        </w:tc>
      </w:tr>
      <w:tr w:rsidR="00017FD3" w:rsidRPr="00D11174" w:rsidTr="005C2995">
        <w:trPr>
          <w:trHeight w:val="277"/>
        </w:trPr>
        <w:tc>
          <w:tcPr>
            <w:tcW w:w="2410" w:type="dxa"/>
            <w:tcBorders>
              <w:top w:val="single" w:sz="4" w:space="0" w:color="auto"/>
              <w:left w:val="single" w:sz="4" w:space="0" w:color="auto"/>
              <w:bottom w:val="single" w:sz="4" w:space="0" w:color="auto"/>
              <w:right w:val="single" w:sz="4" w:space="0" w:color="auto"/>
            </w:tcBorders>
            <w:hideMark/>
          </w:tcPr>
          <w:p w:rsidR="00017FD3" w:rsidRPr="00D11174" w:rsidRDefault="00017FD3" w:rsidP="005C2995">
            <w:pPr>
              <w:rPr>
                <w:sz w:val="24"/>
                <w:szCs w:val="24"/>
              </w:rPr>
            </w:pPr>
            <w:r w:rsidRPr="00D11174">
              <w:rPr>
                <w:sz w:val="24"/>
                <w:szCs w:val="24"/>
              </w:rPr>
              <w:t>Pasaulio pažinimas</w:t>
            </w:r>
          </w:p>
        </w:tc>
        <w:tc>
          <w:tcPr>
            <w:tcW w:w="993"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017FD3" w:rsidRPr="00D11174" w:rsidRDefault="00017FD3" w:rsidP="00645A82">
            <w:pPr>
              <w:jc w:val="center"/>
              <w:rPr>
                <w:sz w:val="24"/>
                <w:szCs w:val="24"/>
              </w:rPr>
            </w:pPr>
            <w:r w:rsidRPr="00D11174">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017FD3" w:rsidRPr="00A979CE" w:rsidRDefault="00017FD3" w:rsidP="00645A82">
            <w:pPr>
              <w:jc w:val="center"/>
              <w:rPr>
                <w:sz w:val="24"/>
                <w:szCs w:val="24"/>
              </w:rPr>
            </w:pPr>
            <w:r w:rsidRPr="00A979C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017FD3" w:rsidRPr="00A979CE" w:rsidRDefault="00017FD3" w:rsidP="00645A82">
            <w:pPr>
              <w:jc w:val="center"/>
              <w:rPr>
                <w:sz w:val="24"/>
                <w:szCs w:val="24"/>
              </w:rPr>
            </w:pPr>
            <w:r w:rsidRPr="00A979CE">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017FD3" w:rsidRPr="00A979CE" w:rsidRDefault="00017FD3" w:rsidP="00645A82">
            <w:pPr>
              <w:jc w:val="center"/>
              <w:rPr>
                <w:sz w:val="24"/>
                <w:szCs w:val="24"/>
              </w:rPr>
            </w:pPr>
            <w:r w:rsidRPr="00A979CE">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017FD3" w:rsidRPr="00D11174" w:rsidRDefault="00017FD3" w:rsidP="005C2995">
            <w:pPr>
              <w:rPr>
                <w:sz w:val="24"/>
                <w:szCs w:val="24"/>
              </w:rPr>
            </w:pPr>
            <w:r w:rsidRPr="00D11174">
              <w:rPr>
                <w:sz w:val="24"/>
                <w:szCs w:val="24"/>
              </w:rPr>
              <w:t>2</w:t>
            </w:r>
            <w:r>
              <w:rPr>
                <w:sz w:val="24"/>
                <w:szCs w:val="24"/>
              </w:rPr>
              <w:t>2</w:t>
            </w:r>
          </w:p>
        </w:tc>
      </w:tr>
      <w:tr w:rsidR="00CA2F73" w:rsidRPr="00D11174" w:rsidTr="0068265D">
        <w:trPr>
          <w:trHeight w:val="277"/>
        </w:trPr>
        <w:tc>
          <w:tcPr>
            <w:tcW w:w="2410" w:type="dxa"/>
            <w:tcBorders>
              <w:top w:val="single" w:sz="4" w:space="0" w:color="auto"/>
              <w:left w:val="single" w:sz="4" w:space="0" w:color="auto"/>
              <w:bottom w:val="single" w:sz="4" w:space="0" w:color="auto"/>
              <w:right w:val="single" w:sz="4" w:space="0" w:color="auto"/>
            </w:tcBorders>
          </w:tcPr>
          <w:p w:rsidR="00CA2F73" w:rsidRPr="008F2595" w:rsidRDefault="00CA2F73" w:rsidP="005C2995">
            <w:pPr>
              <w:rPr>
                <w:i/>
                <w:sz w:val="24"/>
                <w:szCs w:val="24"/>
              </w:rPr>
            </w:pPr>
            <w:r w:rsidRPr="008F2595">
              <w:rPr>
                <w:i/>
                <w:sz w:val="24"/>
                <w:szCs w:val="24"/>
              </w:rPr>
              <w:t>Meninis ugdymas</w:t>
            </w:r>
          </w:p>
        </w:tc>
        <w:tc>
          <w:tcPr>
            <w:tcW w:w="8789" w:type="dxa"/>
            <w:gridSpan w:val="12"/>
            <w:tcBorders>
              <w:top w:val="single" w:sz="4" w:space="0" w:color="auto"/>
              <w:left w:val="single" w:sz="4" w:space="0" w:color="auto"/>
              <w:bottom w:val="single" w:sz="4" w:space="0" w:color="auto"/>
              <w:right w:val="single" w:sz="4" w:space="0" w:color="auto"/>
            </w:tcBorders>
          </w:tcPr>
          <w:p w:rsidR="00CA2F73" w:rsidRPr="00D11174" w:rsidRDefault="00CA2F73" w:rsidP="00645A82">
            <w:pPr>
              <w:jc w:val="center"/>
              <w:rPr>
                <w:sz w:val="24"/>
                <w:szCs w:val="24"/>
              </w:rPr>
            </w:pPr>
          </w:p>
        </w:tc>
      </w:tr>
      <w:tr w:rsidR="00017FD3" w:rsidRPr="00D11174" w:rsidTr="005C2995">
        <w:trPr>
          <w:trHeight w:val="277"/>
        </w:trPr>
        <w:tc>
          <w:tcPr>
            <w:tcW w:w="2410" w:type="dxa"/>
            <w:tcBorders>
              <w:top w:val="single" w:sz="4" w:space="0" w:color="auto"/>
              <w:left w:val="single" w:sz="4" w:space="0" w:color="auto"/>
              <w:bottom w:val="single" w:sz="4" w:space="0" w:color="auto"/>
              <w:right w:val="single" w:sz="4" w:space="0" w:color="auto"/>
            </w:tcBorders>
            <w:hideMark/>
          </w:tcPr>
          <w:p w:rsidR="00017FD3" w:rsidRPr="00D11174" w:rsidRDefault="00017FD3" w:rsidP="005C2995">
            <w:pPr>
              <w:rPr>
                <w:sz w:val="24"/>
                <w:szCs w:val="24"/>
              </w:rPr>
            </w:pPr>
            <w:r w:rsidRPr="00D11174">
              <w:rPr>
                <w:sz w:val="24"/>
                <w:szCs w:val="24"/>
              </w:rPr>
              <w:t>Dailė ir technologijos</w:t>
            </w:r>
          </w:p>
        </w:tc>
        <w:tc>
          <w:tcPr>
            <w:tcW w:w="993" w:type="dxa"/>
            <w:tcBorders>
              <w:top w:val="single" w:sz="4" w:space="0" w:color="auto"/>
              <w:left w:val="single" w:sz="4" w:space="0" w:color="auto"/>
              <w:bottom w:val="single" w:sz="4" w:space="0" w:color="auto"/>
              <w:right w:val="single" w:sz="4" w:space="0" w:color="auto"/>
            </w:tcBorders>
            <w:hideMark/>
          </w:tcPr>
          <w:p w:rsidR="00017FD3" w:rsidRPr="00E07651" w:rsidRDefault="00017FD3" w:rsidP="00645A82">
            <w:pPr>
              <w:jc w:val="center"/>
              <w:rPr>
                <w:sz w:val="24"/>
                <w:szCs w:val="24"/>
              </w:rPr>
            </w:pPr>
            <w:r w:rsidRPr="00E07651">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017FD3" w:rsidRPr="00E07651" w:rsidRDefault="00017FD3" w:rsidP="00645A82">
            <w:pPr>
              <w:jc w:val="center"/>
              <w:rPr>
                <w:sz w:val="24"/>
                <w:szCs w:val="24"/>
              </w:rPr>
            </w:pPr>
            <w:r w:rsidRPr="00E07651">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017FD3" w:rsidRPr="00E07651" w:rsidRDefault="00017FD3" w:rsidP="00645A82">
            <w:pPr>
              <w:jc w:val="center"/>
              <w:rPr>
                <w:sz w:val="24"/>
                <w:szCs w:val="24"/>
              </w:rPr>
            </w:pPr>
            <w:r w:rsidRPr="00E07651">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017FD3" w:rsidRPr="00E07651" w:rsidRDefault="00017FD3" w:rsidP="00645A82">
            <w:pPr>
              <w:jc w:val="center"/>
              <w:rPr>
                <w:sz w:val="24"/>
                <w:szCs w:val="24"/>
              </w:rPr>
            </w:pPr>
            <w:r w:rsidRPr="00E07651">
              <w:rPr>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017FD3" w:rsidRPr="00E07651" w:rsidRDefault="00017FD3" w:rsidP="00645A82">
            <w:pPr>
              <w:jc w:val="center"/>
              <w:rPr>
                <w:sz w:val="24"/>
                <w:szCs w:val="24"/>
              </w:rPr>
            </w:pPr>
            <w:r w:rsidRPr="00E07651">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017FD3" w:rsidRPr="00E07651" w:rsidRDefault="00017FD3" w:rsidP="00645A82">
            <w:pPr>
              <w:jc w:val="center"/>
              <w:rPr>
                <w:sz w:val="24"/>
                <w:szCs w:val="24"/>
              </w:rPr>
            </w:pPr>
            <w:r w:rsidRPr="00E07651">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017FD3" w:rsidRPr="00E07651" w:rsidRDefault="00017FD3" w:rsidP="00645A82">
            <w:pPr>
              <w:jc w:val="center"/>
              <w:rPr>
                <w:sz w:val="24"/>
                <w:szCs w:val="24"/>
              </w:rPr>
            </w:pPr>
            <w:r w:rsidRPr="00E07651">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017FD3" w:rsidRPr="00E07651" w:rsidRDefault="00017FD3" w:rsidP="00645A82">
            <w:pPr>
              <w:jc w:val="center"/>
              <w:rPr>
                <w:sz w:val="24"/>
                <w:szCs w:val="24"/>
              </w:rPr>
            </w:pPr>
            <w:r w:rsidRPr="00E07651">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017FD3" w:rsidRPr="00E07651" w:rsidRDefault="00017FD3" w:rsidP="00645A82">
            <w:pPr>
              <w:jc w:val="center"/>
              <w:rPr>
                <w:sz w:val="24"/>
                <w:szCs w:val="24"/>
              </w:rPr>
            </w:pPr>
            <w:r w:rsidRPr="00E07651">
              <w:rPr>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017FD3" w:rsidRPr="00E07651" w:rsidRDefault="00017FD3" w:rsidP="00645A82">
            <w:pPr>
              <w:jc w:val="center"/>
              <w:rPr>
                <w:sz w:val="24"/>
                <w:szCs w:val="24"/>
              </w:rPr>
            </w:pPr>
            <w:r w:rsidRPr="00E07651">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017FD3" w:rsidRPr="00A979CE" w:rsidRDefault="00017FD3" w:rsidP="00645A82">
            <w:pPr>
              <w:jc w:val="center"/>
              <w:rPr>
                <w:sz w:val="24"/>
                <w:szCs w:val="24"/>
              </w:rPr>
            </w:pPr>
            <w:r w:rsidRPr="00A979CE">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017FD3" w:rsidRPr="00CC2CBB" w:rsidRDefault="00E07651" w:rsidP="005C2995">
            <w:pPr>
              <w:rPr>
                <w:sz w:val="24"/>
                <w:szCs w:val="24"/>
                <w:highlight w:val="green"/>
              </w:rPr>
            </w:pPr>
            <w:r w:rsidRPr="00E07651">
              <w:rPr>
                <w:sz w:val="24"/>
                <w:szCs w:val="24"/>
              </w:rPr>
              <w:t>19</w:t>
            </w:r>
          </w:p>
        </w:tc>
      </w:tr>
      <w:tr w:rsidR="00205C44" w:rsidRPr="00D11174" w:rsidTr="005C2995">
        <w:trPr>
          <w:trHeight w:val="277"/>
        </w:trPr>
        <w:tc>
          <w:tcPr>
            <w:tcW w:w="2410" w:type="dxa"/>
            <w:tcBorders>
              <w:top w:val="single" w:sz="4" w:space="0" w:color="auto"/>
              <w:left w:val="single" w:sz="4" w:space="0" w:color="auto"/>
              <w:bottom w:val="single" w:sz="4" w:space="0" w:color="auto"/>
              <w:right w:val="single" w:sz="4" w:space="0" w:color="auto"/>
            </w:tcBorders>
          </w:tcPr>
          <w:p w:rsidR="00205C44" w:rsidRPr="00D11174" w:rsidRDefault="00205C44" w:rsidP="00205C44">
            <w:pPr>
              <w:rPr>
                <w:sz w:val="24"/>
                <w:szCs w:val="24"/>
              </w:rPr>
            </w:pPr>
            <w:r>
              <w:rPr>
                <w:sz w:val="24"/>
                <w:szCs w:val="24"/>
              </w:rPr>
              <w:t>Muzika</w:t>
            </w:r>
          </w:p>
        </w:tc>
        <w:tc>
          <w:tcPr>
            <w:tcW w:w="993" w:type="dxa"/>
            <w:tcBorders>
              <w:top w:val="single" w:sz="4" w:space="0" w:color="auto"/>
              <w:left w:val="single" w:sz="4" w:space="0" w:color="auto"/>
              <w:bottom w:val="single" w:sz="4" w:space="0" w:color="auto"/>
              <w:right w:val="single" w:sz="4" w:space="0" w:color="auto"/>
            </w:tcBorders>
          </w:tcPr>
          <w:p w:rsidR="00205C44" w:rsidRPr="00D11174" w:rsidRDefault="00205C44" w:rsidP="00205C44">
            <w:pPr>
              <w:jc w:val="center"/>
              <w:rPr>
                <w:sz w:val="24"/>
                <w:szCs w:val="24"/>
              </w:rPr>
            </w:pPr>
            <w:r>
              <w:rPr>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205C44" w:rsidRPr="00D11174" w:rsidRDefault="00205C44" w:rsidP="00205C44">
            <w:pPr>
              <w:jc w:val="center"/>
              <w:rPr>
                <w:sz w:val="24"/>
                <w:szCs w:val="24"/>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205C44" w:rsidRPr="00D11174" w:rsidRDefault="00205C44" w:rsidP="00205C44">
            <w:pPr>
              <w:jc w:val="center"/>
              <w:rPr>
                <w:sz w:val="24"/>
                <w:szCs w:val="24"/>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205C44" w:rsidRPr="00D11174" w:rsidRDefault="00205C44" w:rsidP="00205C44">
            <w:pPr>
              <w:jc w:val="center"/>
              <w:rPr>
                <w:sz w:val="24"/>
                <w:szCs w:val="24"/>
              </w:rPr>
            </w:pPr>
            <w:r>
              <w:rPr>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205C44" w:rsidRPr="00D11174" w:rsidRDefault="00205C44" w:rsidP="00205C44">
            <w:pPr>
              <w:jc w:val="center"/>
              <w:rPr>
                <w:sz w:val="24"/>
                <w:szCs w:val="24"/>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205C44" w:rsidRPr="00D11174" w:rsidRDefault="00205C44" w:rsidP="00205C44">
            <w:pPr>
              <w:jc w:val="cente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205C44" w:rsidRPr="00D11174" w:rsidRDefault="00205C44" w:rsidP="00205C44">
            <w:pPr>
              <w:jc w:val="cente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205C44" w:rsidRPr="00D11174" w:rsidRDefault="00205C44" w:rsidP="00205C44">
            <w:pPr>
              <w:jc w:val="center"/>
              <w:rPr>
                <w:sz w:val="24"/>
                <w:szCs w:val="24"/>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205C44" w:rsidRPr="00D11174" w:rsidRDefault="00205C44" w:rsidP="00205C44">
            <w:pPr>
              <w:jc w:val="center"/>
              <w:rPr>
                <w:sz w:val="24"/>
                <w:szCs w:val="24"/>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205C44" w:rsidRPr="00D11174" w:rsidRDefault="00205C44" w:rsidP="00205C44">
            <w:pPr>
              <w:jc w:val="cente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205C44" w:rsidRPr="00D11174" w:rsidRDefault="00205C44" w:rsidP="00205C44">
            <w:pPr>
              <w:jc w:val="center"/>
              <w:rPr>
                <w:sz w:val="24"/>
                <w:szCs w:val="24"/>
              </w:rPr>
            </w:pPr>
            <w:r>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205C44" w:rsidRPr="00D11174" w:rsidRDefault="00205C44" w:rsidP="00205C44">
            <w:pPr>
              <w:rPr>
                <w:sz w:val="24"/>
                <w:szCs w:val="24"/>
              </w:rPr>
            </w:pPr>
            <w:r>
              <w:rPr>
                <w:sz w:val="24"/>
                <w:szCs w:val="24"/>
              </w:rPr>
              <w:t>22</w:t>
            </w:r>
          </w:p>
        </w:tc>
      </w:tr>
      <w:tr w:rsidR="00645A82" w:rsidRPr="00D11174" w:rsidTr="005C2995">
        <w:trPr>
          <w:trHeight w:val="277"/>
        </w:trPr>
        <w:tc>
          <w:tcPr>
            <w:tcW w:w="2410" w:type="dxa"/>
            <w:tcBorders>
              <w:top w:val="single" w:sz="4" w:space="0" w:color="auto"/>
              <w:left w:val="single" w:sz="4" w:space="0" w:color="auto"/>
              <w:bottom w:val="single" w:sz="4" w:space="0" w:color="auto"/>
              <w:right w:val="single" w:sz="4" w:space="0" w:color="auto"/>
            </w:tcBorders>
            <w:hideMark/>
          </w:tcPr>
          <w:p w:rsidR="00645A82" w:rsidRPr="00D11174" w:rsidRDefault="00636EC0" w:rsidP="00636EC0">
            <w:pPr>
              <w:rPr>
                <w:sz w:val="24"/>
                <w:szCs w:val="24"/>
              </w:rPr>
            </w:pPr>
            <w:r>
              <w:rPr>
                <w:sz w:val="24"/>
                <w:szCs w:val="24"/>
              </w:rPr>
              <w:t>Š</w:t>
            </w:r>
            <w:r w:rsidR="00645A82">
              <w:rPr>
                <w:sz w:val="24"/>
                <w:szCs w:val="24"/>
              </w:rPr>
              <w:t>oki</w:t>
            </w:r>
            <w:r>
              <w:rPr>
                <w:sz w:val="24"/>
                <w:szCs w:val="24"/>
              </w:rPr>
              <w:t>s</w:t>
            </w:r>
            <w:r w:rsidR="00205C44">
              <w:rPr>
                <w:sz w:val="24"/>
                <w:szCs w:val="24"/>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645A82" w:rsidRPr="00CF5C9A" w:rsidRDefault="00645A82" w:rsidP="00645A82">
            <w:pPr>
              <w:jc w:val="center"/>
            </w:pPr>
            <w:r w:rsidRPr="00CF5C9A">
              <w:t>1</w:t>
            </w:r>
          </w:p>
        </w:tc>
        <w:tc>
          <w:tcPr>
            <w:tcW w:w="850" w:type="dxa"/>
            <w:tcBorders>
              <w:top w:val="single" w:sz="4" w:space="0" w:color="auto"/>
              <w:left w:val="single" w:sz="4" w:space="0" w:color="auto"/>
              <w:bottom w:val="single" w:sz="4" w:space="0" w:color="auto"/>
              <w:right w:val="single" w:sz="4" w:space="0" w:color="auto"/>
            </w:tcBorders>
            <w:hideMark/>
          </w:tcPr>
          <w:p w:rsidR="00645A82" w:rsidRPr="00CF5C9A" w:rsidRDefault="00645A82" w:rsidP="00645A82">
            <w:pPr>
              <w:jc w:val="center"/>
            </w:pPr>
            <w:r w:rsidRPr="00CF5C9A">
              <w:t>1</w:t>
            </w:r>
          </w:p>
        </w:tc>
        <w:tc>
          <w:tcPr>
            <w:tcW w:w="709" w:type="dxa"/>
            <w:tcBorders>
              <w:top w:val="single" w:sz="4" w:space="0" w:color="auto"/>
              <w:left w:val="single" w:sz="4" w:space="0" w:color="auto"/>
              <w:bottom w:val="single" w:sz="4" w:space="0" w:color="auto"/>
              <w:right w:val="single" w:sz="4" w:space="0" w:color="auto"/>
            </w:tcBorders>
            <w:hideMark/>
          </w:tcPr>
          <w:p w:rsidR="00645A82" w:rsidRPr="00CF5C9A" w:rsidRDefault="00645A82" w:rsidP="00645A82">
            <w:pPr>
              <w:jc w:val="center"/>
            </w:pPr>
            <w:r w:rsidRPr="00CF5C9A">
              <w:t>1</w:t>
            </w:r>
          </w:p>
        </w:tc>
        <w:tc>
          <w:tcPr>
            <w:tcW w:w="709" w:type="dxa"/>
            <w:tcBorders>
              <w:top w:val="single" w:sz="4" w:space="0" w:color="auto"/>
              <w:left w:val="single" w:sz="4" w:space="0" w:color="auto"/>
              <w:bottom w:val="single" w:sz="4" w:space="0" w:color="auto"/>
              <w:right w:val="single" w:sz="4" w:space="0" w:color="auto"/>
            </w:tcBorders>
            <w:hideMark/>
          </w:tcPr>
          <w:p w:rsidR="00645A82" w:rsidRPr="00CF5C9A" w:rsidRDefault="00645A82" w:rsidP="00645A82">
            <w:pPr>
              <w:jc w:val="center"/>
            </w:pPr>
            <w:r w:rsidRPr="00CF5C9A">
              <w:t>1</w:t>
            </w:r>
          </w:p>
        </w:tc>
        <w:tc>
          <w:tcPr>
            <w:tcW w:w="708" w:type="dxa"/>
            <w:tcBorders>
              <w:top w:val="single" w:sz="4" w:space="0" w:color="auto"/>
              <w:left w:val="single" w:sz="4" w:space="0" w:color="auto"/>
              <w:bottom w:val="single" w:sz="4" w:space="0" w:color="auto"/>
              <w:right w:val="single" w:sz="4" w:space="0" w:color="auto"/>
            </w:tcBorders>
            <w:hideMark/>
          </w:tcPr>
          <w:p w:rsidR="00645A82" w:rsidRPr="00CF5C9A" w:rsidRDefault="00645A82" w:rsidP="00645A82">
            <w:pPr>
              <w:jc w:val="center"/>
            </w:pPr>
            <w:r w:rsidRPr="00CF5C9A">
              <w:t>1</w:t>
            </w:r>
          </w:p>
        </w:tc>
        <w:tc>
          <w:tcPr>
            <w:tcW w:w="709" w:type="dxa"/>
            <w:tcBorders>
              <w:top w:val="single" w:sz="4" w:space="0" w:color="auto"/>
              <w:left w:val="single" w:sz="4" w:space="0" w:color="auto"/>
              <w:bottom w:val="single" w:sz="4" w:space="0" w:color="auto"/>
              <w:right w:val="single" w:sz="4" w:space="0" w:color="auto"/>
            </w:tcBorders>
            <w:hideMark/>
          </w:tcPr>
          <w:p w:rsidR="00645A82" w:rsidRPr="00CF5C9A" w:rsidRDefault="00645A82" w:rsidP="00645A82">
            <w:pPr>
              <w:jc w:val="center"/>
            </w:pPr>
            <w:r w:rsidRPr="00CF5C9A">
              <w:t>1</w:t>
            </w:r>
          </w:p>
        </w:tc>
        <w:tc>
          <w:tcPr>
            <w:tcW w:w="567" w:type="dxa"/>
            <w:tcBorders>
              <w:top w:val="single" w:sz="4" w:space="0" w:color="auto"/>
              <w:left w:val="single" w:sz="4" w:space="0" w:color="auto"/>
              <w:bottom w:val="single" w:sz="4" w:space="0" w:color="auto"/>
              <w:right w:val="single" w:sz="4" w:space="0" w:color="auto"/>
            </w:tcBorders>
            <w:hideMark/>
          </w:tcPr>
          <w:p w:rsidR="00645A82" w:rsidRPr="00CF5C9A" w:rsidRDefault="00645A82" w:rsidP="00645A82">
            <w:pPr>
              <w:jc w:val="center"/>
            </w:pPr>
            <w:r w:rsidRPr="00CF5C9A">
              <w:t>1</w:t>
            </w:r>
          </w:p>
        </w:tc>
        <w:tc>
          <w:tcPr>
            <w:tcW w:w="567" w:type="dxa"/>
            <w:tcBorders>
              <w:top w:val="single" w:sz="4" w:space="0" w:color="auto"/>
              <w:left w:val="single" w:sz="4" w:space="0" w:color="auto"/>
              <w:bottom w:val="single" w:sz="4" w:space="0" w:color="auto"/>
              <w:right w:val="single" w:sz="4" w:space="0" w:color="auto"/>
            </w:tcBorders>
            <w:hideMark/>
          </w:tcPr>
          <w:p w:rsidR="00645A82" w:rsidRPr="00CF5C9A" w:rsidRDefault="00645A82" w:rsidP="00645A82">
            <w:pPr>
              <w:jc w:val="center"/>
            </w:pPr>
            <w:r w:rsidRPr="00CF5C9A">
              <w:t>1</w:t>
            </w:r>
          </w:p>
        </w:tc>
        <w:tc>
          <w:tcPr>
            <w:tcW w:w="709" w:type="dxa"/>
            <w:tcBorders>
              <w:top w:val="single" w:sz="4" w:space="0" w:color="auto"/>
              <w:left w:val="single" w:sz="4" w:space="0" w:color="auto"/>
              <w:bottom w:val="single" w:sz="4" w:space="0" w:color="auto"/>
              <w:right w:val="single" w:sz="4" w:space="0" w:color="auto"/>
            </w:tcBorders>
            <w:hideMark/>
          </w:tcPr>
          <w:p w:rsidR="00645A82" w:rsidRPr="00CF5C9A" w:rsidRDefault="00645A82" w:rsidP="00645A82">
            <w:pPr>
              <w:jc w:val="center"/>
            </w:pPr>
            <w:r w:rsidRPr="00CF5C9A">
              <w:t>1</w:t>
            </w:r>
          </w:p>
        </w:tc>
        <w:tc>
          <w:tcPr>
            <w:tcW w:w="709" w:type="dxa"/>
            <w:tcBorders>
              <w:top w:val="single" w:sz="4" w:space="0" w:color="auto"/>
              <w:left w:val="single" w:sz="4" w:space="0" w:color="auto"/>
              <w:bottom w:val="single" w:sz="4" w:space="0" w:color="auto"/>
              <w:right w:val="single" w:sz="4" w:space="0" w:color="auto"/>
            </w:tcBorders>
            <w:hideMark/>
          </w:tcPr>
          <w:p w:rsidR="00645A82" w:rsidRPr="00CF5C9A" w:rsidRDefault="00645A82" w:rsidP="00645A82">
            <w:pPr>
              <w:jc w:val="center"/>
            </w:pPr>
            <w:r w:rsidRPr="00CF5C9A">
              <w:t>1</w:t>
            </w:r>
          </w:p>
        </w:tc>
        <w:tc>
          <w:tcPr>
            <w:tcW w:w="567" w:type="dxa"/>
            <w:tcBorders>
              <w:top w:val="single" w:sz="4" w:space="0" w:color="auto"/>
              <w:left w:val="single" w:sz="4" w:space="0" w:color="auto"/>
              <w:bottom w:val="single" w:sz="4" w:space="0" w:color="auto"/>
              <w:right w:val="single" w:sz="4" w:space="0" w:color="auto"/>
            </w:tcBorders>
            <w:hideMark/>
          </w:tcPr>
          <w:p w:rsidR="00645A82" w:rsidRPr="00CF5C9A" w:rsidRDefault="00645A82" w:rsidP="00645A82">
            <w:pPr>
              <w:jc w:val="center"/>
            </w:pPr>
            <w:r w:rsidRPr="00CF5C9A">
              <w:t>1</w:t>
            </w:r>
          </w:p>
        </w:tc>
        <w:tc>
          <w:tcPr>
            <w:tcW w:w="992" w:type="dxa"/>
            <w:tcBorders>
              <w:top w:val="single" w:sz="4" w:space="0" w:color="auto"/>
              <w:left w:val="single" w:sz="4" w:space="0" w:color="auto"/>
              <w:bottom w:val="single" w:sz="4" w:space="0" w:color="auto"/>
              <w:right w:val="single" w:sz="4" w:space="0" w:color="auto"/>
            </w:tcBorders>
          </w:tcPr>
          <w:p w:rsidR="00645A82" w:rsidRPr="00D11174" w:rsidRDefault="00645A82" w:rsidP="00645A82">
            <w:pPr>
              <w:rPr>
                <w:sz w:val="24"/>
                <w:szCs w:val="24"/>
              </w:rPr>
            </w:pPr>
            <w:r>
              <w:rPr>
                <w:sz w:val="24"/>
                <w:szCs w:val="24"/>
              </w:rPr>
              <w:t>11</w:t>
            </w:r>
          </w:p>
        </w:tc>
      </w:tr>
      <w:tr w:rsidR="00017FD3" w:rsidRPr="00D11174" w:rsidTr="005C2995">
        <w:trPr>
          <w:trHeight w:val="265"/>
        </w:trPr>
        <w:tc>
          <w:tcPr>
            <w:tcW w:w="2410" w:type="dxa"/>
            <w:tcBorders>
              <w:top w:val="single" w:sz="4" w:space="0" w:color="auto"/>
              <w:left w:val="single" w:sz="4" w:space="0" w:color="auto"/>
              <w:bottom w:val="single" w:sz="4" w:space="0" w:color="auto"/>
              <w:right w:val="single" w:sz="4" w:space="0" w:color="auto"/>
            </w:tcBorders>
            <w:hideMark/>
          </w:tcPr>
          <w:p w:rsidR="00017FD3" w:rsidRPr="00D11174" w:rsidRDefault="00017FD3" w:rsidP="005C2995">
            <w:pPr>
              <w:rPr>
                <w:sz w:val="24"/>
                <w:szCs w:val="24"/>
              </w:rPr>
            </w:pPr>
            <w:r w:rsidRPr="00D11174">
              <w:rPr>
                <w:sz w:val="24"/>
                <w:szCs w:val="24"/>
              </w:rPr>
              <w:t>Fizinis ugdymas</w:t>
            </w:r>
          </w:p>
        </w:tc>
        <w:tc>
          <w:tcPr>
            <w:tcW w:w="993" w:type="dxa"/>
            <w:tcBorders>
              <w:top w:val="single" w:sz="4" w:space="0" w:color="auto"/>
              <w:left w:val="single" w:sz="4" w:space="0" w:color="auto"/>
              <w:bottom w:val="single" w:sz="4" w:space="0" w:color="auto"/>
              <w:right w:val="single" w:sz="4" w:space="0" w:color="auto"/>
            </w:tcBorders>
            <w:hideMark/>
          </w:tcPr>
          <w:p w:rsidR="00017FD3" w:rsidRPr="00D11174" w:rsidRDefault="00512C32" w:rsidP="00645A82">
            <w:pPr>
              <w:jc w:val="center"/>
              <w:rPr>
                <w:sz w:val="24"/>
                <w:szCs w:val="24"/>
              </w:rPr>
            </w:pPr>
            <w:r>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017FD3" w:rsidRPr="00D11174" w:rsidRDefault="00512C32" w:rsidP="00645A82">
            <w:pPr>
              <w:jc w:val="center"/>
              <w:rPr>
                <w:sz w:val="24"/>
                <w:szCs w:val="24"/>
              </w:rPr>
            </w:pPr>
            <w:r>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512C32" w:rsidP="00645A82">
            <w:pPr>
              <w:jc w:val="center"/>
              <w:rPr>
                <w:sz w:val="24"/>
                <w:szCs w:val="24"/>
              </w:rPr>
            </w:pPr>
            <w:r>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512C32" w:rsidP="00645A82">
            <w:pPr>
              <w:jc w:val="center"/>
              <w:rPr>
                <w:sz w:val="24"/>
                <w:szCs w:val="24"/>
              </w:rPr>
            </w:pPr>
            <w:r>
              <w:rPr>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rsidR="00017FD3" w:rsidRPr="00D11174" w:rsidRDefault="00512C32" w:rsidP="00645A82">
            <w:pPr>
              <w:jc w:val="center"/>
              <w:rPr>
                <w:sz w:val="24"/>
                <w:szCs w:val="24"/>
              </w:rPr>
            </w:pPr>
            <w:r>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512C32" w:rsidP="00645A82">
            <w:pPr>
              <w:jc w:val="center"/>
              <w:rPr>
                <w:sz w:val="24"/>
                <w:szCs w:val="24"/>
              </w:rPr>
            </w:pPr>
            <w:r>
              <w:rPr>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rsidR="00017FD3" w:rsidRPr="00D11174" w:rsidRDefault="00512C32" w:rsidP="00645A82">
            <w:pPr>
              <w:jc w:val="center"/>
              <w:rPr>
                <w:sz w:val="24"/>
                <w:szCs w:val="24"/>
              </w:rPr>
            </w:pPr>
            <w:r>
              <w:rPr>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rsidR="00017FD3" w:rsidRPr="00D11174" w:rsidRDefault="00512C32" w:rsidP="00645A82">
            <w:pPr>
              <w:jc w:val="center"/>
              <w:rPr>
                <w:sz w:val="24"/>
                <w:szCs w:val="24"/>
              </w:rPr>
            </w:pPr>
            <w:r>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512C32" w:rsidP="00645A82">
            <w:pPr>
              <w:jc w:val="center"/>
              <w:rPr>
                <w:sz w:val="24"/>
                <w:szCs w:val="24"/>
              </w:rPr>
            </w:pPr>
            <w:r>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512C32" w:rsidP="00645A82">
            <w:pPr>
              <w:jc w:val="center"/>
              <w:rPr>
                <w:sz w:val="24"/>
                <w:szCs w:val="24"/>
              </w:rPr>
            </w:pPr>
            <w:r>
              <w:rPr>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rsidR="00017FD3" w:rsidRPr="00D11174" w:rsidRDefault="00512C32" w:rsidP="00645A82">
            <w:pPr>
              <w:jc w:val="center"/>
              <w:rPr>
                <w:sz w:val="24"/>
                <w:szCs w:val="24"/>
              </w:rPr>
            </w:pPr>
            <w:r>
              <w:rPr>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017FD3" w:rsidRPr="00D11174" w:rsidRDefault="00512C32" w:rsidP="005C2995">
            <w:pPr>
              <w:rPr>
                <w:sz w:val="24"/>
                <w:szCs w:val="24"/>
              </w:rPr>
            </w:pPr>
            <w:r>
              <w:rPr>
                <w:sz w:val="24"/>
                <w:szCs w:val="24"/>
              </w:rPr>
              <w:t>33</w:t>
            </w:r>
          </w:p>
        </w:tc>
      </w:tr>
      <w:tr w:rsidR="00017FD3" w:rsidRPr="00D11174" w:rsidTr="005C2995">
        <w:trPr>
          <w:trHeight w:val="832"/>
        </w:trPr>
        <w:tc>
          <w:tcPr>
            <w:tcW w:w="2410" w:type="dxa"/>
            <w:tcBorders>
              <w:top w:val="single" w:sz="4" w:space="0" w:color="auto"/>
              <w:left w:val="single" w:sz="4" w:space="0" w:color="auto"/>
              <w:bottom w:val="single" w:sz="4" w:space="0" w:color="auto"/>
              <w:right w:val="single" w:sz="4" w:space="0" w:color="auto"/>
            </w:tcBorders>
            <w:hideMark/>
          </w:tcPr>
          <w:p w:rsidR="00017FD3" w:rsidRPr="00D11174" w:rsidRDefault="00017FD3" w:rsidP="005C2995">
            <w:pPr>
              <w:rPr>
                <w:sz w:val="24"/>
                <w:szCs w:val="24"/>
              </w:rPr>
            </w:pPr>
            <w:r w:rsidRPr="00D11174">
              <w:rPr>
                <w:sz w:val="24"/>
                <w:szCs w:val="24"/>
              </w:rPr>
              <w:t>Iš viso privalomų valandų skaičius mokiniui (1)</w:t>
            </w:r>
          </w:p>
        </w:tc>
        <w:tc>
          <w:tcPr>
            <w:tcW w:w="993" w:type="dxa"/>
            <w:tcBorders>
              <w:top w:val="single" w:sz="4" w:space="0" w:color="auto"/>
              <w:left w:val="single" w:sz="4" w:space="0" w:color="auto"/>
              <w:bottom w:val="single" w:sz="4" w:space="0" w:color="auto"/>
              <w:right w:val="single" w:sz="4" w:space="0" w:color="auto"/>
            </w:tcBorders>
            <w:hideMark/>
          </w:tcPr>
          <w:p w:rsidR="00017FD3" w:rsidRPr="00D11174" w:rsidRDefault="00017FD3" w:rsidP="00B53091">
            <w:pPr>
              <w:jc w:val="center"/>
              <w:rPr>
                <w:sz w:val="24"/>
                <w:szCs w:val="24"/>
              </w:rPr>
            </w:pPr>
            <w:r w:rsidRPr="00D11174">
              <w:rPr>
                <w:sz w:val="24"/>
                <w:szCs w:val="24"/>
              </w:rPr>
              <w:t>2</w:t>
            </w:r>
            <w:r w:rsidR="00B53091">
              <w:rPr>
                <w:sz w:val="24"/>
                <w:szCs w:val="24"/>
              </w:rPr>
              <w:t>7</w:t>
            </w:r>
          </w:p>
        </w:tc>
        <w:tc>
          <w:tcPr>
            <w:tcW w:w="850" w:type="dxa"/>
            <w:tcBorders>
              <w:top w:val="single" w:sz="4" w:space="0" w:color="auto"/>
              <w:left w:val="single" w:sz="4" w:space="0" w:color="auto"/>
              <w:bottom w:val="single" w:sz="4" w:space="0" w:color="auto"/>
              <w:right w:val="single" w:sz="4" w:space="0" w:color="auto"/>
            </w:tcBorders>
            <w:hideMark/>
          </w:tcPr>
          <w:p w:rsidR="00017FD3" w:rsidRPr="00D11174" w:rsidRDefault="00017FD3" w:rsidP="00B53091">
            <w:pPr>
              <w:jc w:val="center"/>
              <w:rPr>
                <w:sz w:val="24"/>
                <w:szCs w:val="24"/>
              </w:rPr>
            </w:pPr>
            <w:r w:rsidRPr="00D11174">
              <w:rPr>
                <w:sz w:val="24"/>
                <w:szCs w:val="24"/>
              </w:rPr>
              <w:t>2</w:t>
            </w:r>
            <w:r w:rsidR="00B53091">
              <w:rPr>
                <w:sz w:val="24"/>
                <w:szCs w:val="24"/>
              </w:rPr>
              <w:t>7</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017FD3" w:rsidP="00B53091">
            <w:pPr>
              <w:jc w:val="center"/>
              <w:rPr>
                <w:sz w:val="24"/>
                <w:szCs w:val="24"/>
              </w:rPr>
            </w:pPr>
            <w:r w:rsidRPr="00D11174">
              <w:rPr>
                <w:sz w:val="24"/>
                <w:szCs w:val="24"/>
              </w:rPr>
              <w:t>2</w:t>
            </w:r>
            <w:r w:rsidR="00B53091">
              <w:rPr>
                <w:sz w:val="24"/>
                <w:szCs w:val="24"/>
              </w:rPr>
              <w:t>7</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017FD3" w:rsidP="00B53091">
            <w:pPr>
              <w:jc w:val="center"/>
              <w:rPr>
                <w:sz w:val="24"/>
                <w:szCs w:val="24"/>
              </w:rPr>
            </w:pPr>
            <w:r w:rsidRPr="00D11174">
              <w:rPr>
                <w:sz w:val="24"/>
                <w:szCs w:val="24"/>
              </w:rPr>
              <w:t>2</w:t>
            </w:r>
            <w:r w:rsidR="00B53091">
              <w:rPr>
                <w:sz w:val="24"/>
                <w:szCs w:val="24"/>
              </w:rPr>
              <w:t>9</w:t>
            </w:r>
          </w:p>
        </w:tc>
        <w:tc>
          <w:tcPr>
            <w:tcW w:w="708" w:type="dxa"/>
            <w:tcBorders>
              <w:top w:val="single" w:sz="4" w:space="0" w:color="auto"/>
              <w:left w:val="single" w:sz="4" w:space="0" w:color="auto"/>
              <w:bottom w:val="single" w:sz="4" w:space="0" w:color="auto"/>
              <w:right w:val="single" w:sz="4" w:space="0" w:color="auto"/>
            </w:tcBorders>
            <w:hideMark/>
          </w:tcPr>
          <w:p w:rsidR="00017FD3" w:rsidRPr="00D11174" w:rsidRDefault="00017FD3" w:rsidP="00B53091">
            <w:pPr>
              <w:jc w:val="center"/>
              <w:rPr>
                <w:sz w:val="24"/>
                <w:szCs w:val="24"/>
              </w:rPr>
            </w:pPr>
            <w:r w:rsidRPr="00D11174">
              <w:rPr>
                <w:sz w:val="24"/>
                <w:szCs w:val="24"/>
              </w:rPr>
              <w:t>2</w:t>
            </w:r>
            <w:r w:rsidR="00B53091">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017FD3" w:rsidP="00B53091">
            <w:pPr>
              <w:jc w:val="center"/>
              <w:rPr>
                <w:sz w:val="24"/>
                <w:szCs w:val="24"/>
              </w:rPr>
            </w:pPr>
            <w:r w:rsidRPr="00D11174">
              <w:rPr>
                <w:sz w:val="24"/>
                <w:szCs w:val="24"/>
              </w:rPr>
              <w:t>2</w:t>
            </w:r>
            <w:r w:rsidR="00B53091">
              <w:rPr>
                <w:sz w:val="24"/>
                <w:szCs w:val="24"/>
              </w:rPr>
              <w:t>9</w:t>
            </w:r>
          </w:p>
        </w:tc>
        <w:tc>
          <w:tcPr>
            <w:tcW w:w="567" w:type="dxa"/>
            <w:tcBorders>
              <w:top w:val="single" w:sz="4" w:space="0" w:color="auto"/>
              <w:left w:val="single" w:sz="4" w:space="0" w:color="auto"/>
              <w:bottom w:val="single" w:sz="4" w:space="0" w:color="auto"/>
              <w:right w:val="single" w:sz="4" w:space="0" w:color="auto"/>
            </w:tcBorders>
            <w:hideMark/>
          </w:tcPr>
          <w:p w:rsidR="00017FD3" w:rsidRPr="00D11174" w:rsidRDefault="00017FD3" w:rsidP="00B53091">
            <w:pPr>
              <w:jc w:val="center"/>
              <w:rPr>
                <w:sz w:val="24"/>
                <w:szCs w:val="24"/>
              </w:rPr>
            </w:pPr>
            <w:r w:rsidRPr="00D11174">
              <w:rPr>
                <w:sz w:val="24"/>
                <w:szCs w:val="24"/>
              </w:rPr>
              <w:t>2</w:t>
            </w:r>
            <w:r w:rsidR="00B53091">
              <w:rPr>
                <w:sz w:val="24"/>
                <w:szCs w:val="24"/>
              </w:rPr>
              <w:t>9</w:t>
            </w:r>
          </w:p>
        </w:tc>
        <w:tc>
          <w:tcPr>
            <w:tcW w:w="567" w:type="dxa"/>
            <w:tcBorders>
              <w:top w:val="single" w:sz="4" w:space="0" w:color="auto"/>
              <w:left w:val="single" w:sz="4" w:space="0" w:color="auto"/>
              <w:bottom w:val="single" w:sz="4" w:space="0" w:color="auto"/>
              <w:right w:val="single" w:sz="4" w:space="0" w:color="auto"/>
            </w:tcBorders>
            <w:hideMark/>
          </w:tcPr>
          <w:p w:rsidR="00017FD3" w:rsidRPr="00D11174" w:rsidRDefault="00017FD3" w:rsidP="00B53091">
            <w:pPr>
              <w:jc w:val="center"/>
              <w:rPr>
                <w:sz w:val="24"/>
                <w:szCs w:val="24"/>
              </w:rPr>
            </w:pPr>
            <w:r w:rsidRPr="00D11174">
              <w:rPr>
                <w:sz w:val="24"/>
                <w:szCs w:val="24"/>
              </w:rPr>
              <w:t>2</w:t>
            </w:r>
            <w:r w:rsidR="00B53091">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017FD3" w:rsidP="00B53091">
            <w:pPr>
              <w:jc w:val="center"/>
              <w:rPr>
                <w:sz w:val="24"/>
                <w:szCs w:val="24"/>
              </w:rPr>
            </w:pPr>
            <w:r w:rsidRPr="00D11174">
              <w:rPr>
                <w:sz w:val="24"/>
                <w:szCs w:val="24"/>
              </w:rPr>
              <w:t>2</w:t>
            </w:r>
            <w:r w:rsidR="00B53091">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017FD3" w:rsidRPr="00D11174" w:rsidRDefault="00017FD3" w:rsidP="00B53091">
            <w:pPr>
              <w:jc w:val="center"/>
              <w:rPr>
                <w:sz w:val="24"/>
                <w:szCs w:val="24"/>
              </w:rPr>
            </w:pPr>
            <w:r w:rsidRPr="00D11174">
              <w:rPr>
                <w:sz w:val="24"/>
                <w:szCs w:val="24"/>
              </w:rPr>
              <w:t>2</w:t>
            </w:r>
            <w:r w:rsidR="00B53091">
              <w:rPr>
                <w:sz w:val="24"/>
                <w:szCs w:val="24"/>
              </w:rPr>
              <w:t>9</w:t>
            </w:r>
          </w:p>
        </w:tc>
        <w:tc>
          <w:tcPr>
            <w:tcW w:w="567" w:type="dxa"/>
            <w:tcBorders>
              <w:top w:val="single" w:sz="4" w:space="0" w:color="auto"/>
              <w:left w:val="single" w:sz="4" w:space="0" w:color="auto"/>
              <w:bottom w:val="single" w:sz="4" w:space="0" w:color="auto"/>
              <w:right w:val="single" w:sz="4" w:space="0" w:color="auto"/>
            </w:tcBorders>
          </w:tcPr>
          <w:p w:rsidR="00017FD3" w:rsidRPr="00D11174" w:rsidRDefault="00017FD3" w:rsidP="00645A82">
            <w:pPr>
              <w:jc w:val="center"/>
              <w:rPr>
                <w:sz w:val="24"/>
                <w:szCs w:val="24"/>
              </w:rPr>
            </w:pPr>
            <w:r w:rsidRPr="00D11174">
              <w:rPr>
                <w:sz w:val="24"/>
                <w:szCs w:val="24"/>
              </w:rPr>
              <w:t>2</w:t>
            </w:r>
            <w:r w:rsidR="00B53091">
              <w:rPr>
                <w:sz w:val="24"/>
                <w:szCs w:val="24"/>
              </w:rPr>
              <w:t>9</w:t>
            </w:r>
          </w:p>
          <w:p w:rsidR="00017FD3" w:rsidRPr="00D11174" w:rsidRDefault="00017FD3" w:rsidP="00645A82">
            <w:pPr>
              <w:jc w:val="center"/>
            </w:pPr>
          </w:p>
        </w:tc>
        <w:tc>
          <w:tcPr>
            <w:tcW w:w="992" w:type="dxa"/>
            <w:tcBorders>
              <w:top w:val="single" w:sz="4" w:space="0" w:color="auto"/>
              <w:left w:val="single" w:sz="4" w:space="0" w:color="auto"/>
              <w:bottom w:val="single" w:sz="4" w:space="0" w:color="auto"/>
              <w:right w:val="single" w:sz="4" w:space="0" w:color="auto"/>
            </w:tcBorders>
          </w:tcPr>
          <w:p w:rsidR="00017FD3" w:rsidRPr="00D11174" w:rsidRDefault="00017FD3" w:rsidP="00B53091">
            <w:pPr>
              <w:rPr>
                <w:sz w:val="24"/>
                <w:szCs w:val="24"/>
              </w:rPr>
            </w:pPr>
            <w:r w:rsidRPr="00D11174">
              <w:rPr>
                <w:sz w:val="24"/>
                <w:szCs w:val="24"/>
              </w:rPr>
              <w:t>3</w:t>
            </w:r>
            <w:r w:rsidR="00B53091">
              <w:rPr>
                <w:sz w:val="24"/>
                <w:szCs w:val="24"/>
              </w:rPr>
              <w:t>13</w:t>
            </w:r>
          </w:p>
        </w:tc>
      </w:tr>
      <w:tr w:rsidR="00017FD3" w:rsidRPr="00D11174" w:rsidTr="005C2995">
        <w:trPr>
          <w:trHeight w:val="167"/>
        </w:trPr>
        <w:tc>
          <w:tcPr>
            <w:tcW w:w="10207" w:type="dxa"/>
            <w:gridSpan w:val="12"/>
            <w:tcBorders>
              <w:top w:val="single" w:sz="4" w:space="0" w:color="auto"/>
              <w:left w:val="single" w:sz="4" w:space="0" w:color="auto"/>
              <w:bottom w:val="single" w:sz="4" w:space="0" w:color="auto"/>
              <w:right w:val="single" w:sz="4" w:space="0" w:color="auto"/>
            </w:tcBorders>
            <w:hideMark/>
          </w:tcPr>
          <w:p w:rsidR="00017FD3" w:rsidRPr="00D11174" w:rsidRDefault="00017FD3" w:rsidP="00771566">
            <w:pPr>
              <w:rPr>
                <w:sz w:val="24"/>
                <w:szCs w:val="24"/>
              </w:rPr>
            </w:pPr>
            <w:r w:rsidRPr="00D11174">
              <w:rPr>
                <w:i/>
                <w:sz w:val="24"/>
                <w:szCs w:val="24"/>
              </w:rPr>
              <w:t>Mokinių ugdymo poreikių tenkinimas</w:t>
            </w:r>
            <w:r w:rsidRPr="00D11174">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17FD3" w:rsidRPr="00D11174" w:rsidRDefault="00017FD3" w:rsidP="005C2995">
            <w:pPr>
              <w:rPr>
                <w:i/>
                <w:sz w:val="24"/>
                <w:szCs w:val="24"/>
              </w:rPr>
            </w:pPr>
          </w:p>
        </w:tc>
      </w:tr>
      <w:tr w:rsidR="00017FD3" w:rsidRPr="00D11174" w:rsidTr="005C2995">
        <w:trPr>
          <w:trHeight w:val="832"/>
        </w:trPr>
        <w:tc>
          <w:tcPr>
            <w:tcW w:w="2410" w:type="dxa"/>
            <w:tcBorders>
              <w:top w:val="single" w:sz="4" w:space="0" w:color="auto"/>
              <w:left w:val="single" w:sz="4" w:space="0" w:color="auto"/>
              <w:bottom w:val="single" w:sz="4" w:space="0" w:color="auto"/>
              <w:right w:val="single" w:sz="4" w:space="0" w:color="auto"/>
            </w:tcBorders>
            <w:hideMark/>
          </w:tcPr>
          <w:p w:rsidR="00017FD3" w:rsidRPr="00D11174" w:rsidRDefault="00017FD3" w:rsidP="005C2995">
            <w:pPr>
              <w:rPr>
                <w:sz w:val="24"/>
                <w:szCs w:val="24"/>
              </w:rPr>
            </w:pPr>
            <w:r w:rsidRPr="00D11174">
              <w:rPr>
                <w:sz w:val="24"/>
                <w:szCs w:val="24"/>
              </w:rPr>
              <w:t>Trumpalaikės konsultacijos pagal poreikį</w:t>
            </w:r>
          </w:p>
        </w:tc>
        <w:tc>
          <w:tcPr>
            <w:tcW w:w="993" w:type="dxa"/>
            <w:tcBorders>
              <w:top w:val="single" w:sz="4" w:space="0" w:color="auto"/>
              <w:left w:val="single" w:sz="4" w:space="0" w:color="auto"/>
              <w:bottom w:val="single" w:sz="4" w:space="0" w:color="auto"/>
              <w:right w:val="single" w:sz="4" w:space="0" w:color="auto"/>
            </w:tcBorders>
          </w:tcPr>
          <w:p w:rsidR="00017FD3" w:rsidRPr="00D11174" w:rsidRDefault="00017FD3" w:rsidP="005C2995">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017FD3" w:rsidRPr="00D11174" w:rsidRDefault="00017FD3" w:rsidP="005C2995">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017FD3" w:rsidRPr="00D11174" w:rsidRDefault="00017FD3" w:rsidP="005C2995">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017FD3" w:rsidRPr="00D11174" w:rsidRDefault="00017FD3" w:rsidP="005C2995">
            <w:pPr>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017FD3" w:rsidRPr="00D11174" w:rsidRDefault="00017FD3" w:rsidP="005C2995">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017FD3" w:rsidRPr="00D11174" w:rsidRDefault="00017FD3" w:rsidP="005C2995">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017FD3" w:rsidRPr="00D11174" w:rsidRDefault="00017FD3" w:rsidP="005C2995">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017FD3" w:rsidRPr="00D11174" w:rsidRDefault="00017FD3" w:rsidP="005C2995">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017FD3" w:rsidRPr="00D11174" w:rsidRDefault="00017FD3" w:rsidP="005C2995">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017FD3" w:rsidRPr="00D11174" w:rsidRDefault="00017FD3" w:rsidP="005C2995">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017FD3" w:rsidRPr="00D11174" w:rsidRDefault="00017FD3" w:rsidP="005C2995">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017FD3" w:rsidRPr="00D11174" w:rsidRDefault="00017FD3" w:rsidP="005C2995">
            <w:pPr>
              <w:rPr>
                <w:sz w:val="24"/>
                <w:szCs w:val="24"/>
              </w:rPr>
            </w:pPr>
            <w:r w:rsidRPr="00D11174">
              <w:rPr>
                <w:sz w:val="24"/>
                <w:szCs w:val="24"/>
              </w:rPr>
              <w:t>* (</w:t>
            </w:r>
            <w:r>
              <w:rPr>
                <w:sz w:val="24"/>
                <w:szCs w:val="24"/>
              </w:rPr>
              <w:t>8</w:t>
            </w:r>
            <w:r w:rsidR="003736BD">
              <w:rPr>
                <w:sz w:val="24"/>
                <w:szCs w:val="24"/>
              </w:rPr>
              <w:t>,5</w:t>
            </w:r>
            <w:r w:rsidRPr="00D11174">
              <w:rPr>
                <w:sz w:val="24"/>
                <w:szCs w:val="24"/>
              </w:rPr>
              <w:t>)</w:t>
            </w:r>
          </w:p>
        </w:tc>
      </w:tr>
      <w:tr w:rsidR="00017FD3" w:rsidRPr="00D11174" w:rsidTr="005C2995">
        <w:trPr>
          <w:trHeight w:val="1097"/>
        </w:trPr>
        <w:tc>
          <w:tcPr>
            <w:tcW w:w="2410" w:type="dxa"/>
            <w:tcBorders>
              <w:top w:val="single" w:sz="4" w:space="0" w:color="auto"/>
              <w:left w:val="single" w:sz="4" w:space="0" w:color="auto"/>
              <w:bottom w:val="single" w:sz="4" w:space="0" w:color="auto"/>
              <w:right w:val="single" w:sz="4" w:space="0" w:color="auto"/>
            </w:tcBorders>
            <w:hideMark/>
          </w:tcPr>
          <w:p w:rsidR="00017FD3" w:rsidRPr="00D11174" w:rsidRDefault="00017FD3" w:rsidP="005C2995">
            <w:pPr>
              <w:rPr>
                <w:sz w:val="24"/>
                <w:szCs w:val="24"/>
              </w:rPr>
            </w:pPr>
            <w:r w:rsidRPr="00D11174">
              <w:rPr>
                <w:sz w:val="24"/>
                <w:szCs w:val="24"/>
              </w:rPr>
              <w:t>Iš viso panaudota valandų mokinių ugdymo poreikiams tenkinti* (2)</w:t>
            </w:r>
          </w:p>
        </w:tc>
        <w:tc>
          <w:tcPr>
            <w:tcW w:w="993" w:type="dxa"/>
            <w:tcBorders>
              <w:top w:val="single" w:sz="4" w:space="0" w:color="auto"/>
              <w:left w:val="single" w:sz="4" w:space="0" w:color="auto"/>
              <w:bottom w:val="single" w:sz="4" w:space="0" w:color="auto"/>
              <w:right w:val="single" w:sz="4" w:space="0" w:color="auto"/>
            </w:tcBorders>
          </w:tcPr>
          <w:p w:rsidR="00017FD3" w:rsidRPr="00D11174" w:rsidRDefault="00017FD3" w:rsidP="005C2995">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017FD3" w:rsidRPr="00D11174" w:rsidRDefault="00017FD3" w:rsidP="005C2995">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017FD3" w:rsidRPr="00D11174" w:rsidRDefault="00017FD3" w:rsidP="005C2995">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017FD3" w:rsidRPr="00D11174" w:rsidRDefault="00017FD3" w:rsidP="005C2995">
            <w:pPr>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017FD3" w:rsidRPr="00D11174" w:rsidRDefault="00017FD3" w:rsidP="005C2995">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017FD3" w:rsidRPr="00D11174" w:rsidRDefault="00017FD3" w:rsidP="005C2995">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017FD3" w:rsidRPr="00D11174" w:rsidRDefault="00017FD3" w:rsidP="005C2995">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017FD3" w:rsidRPr="00D11174" w:rsidRDefault="00017FD3" w:rsidP="005C2995">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017FD3" w:rsidRPr="00D11174" w:rsidRDefault="00017FD3" w:rsidP="005C2995">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017FD3" w:rsidRPr="00D11174" w:rsidRDefault="00017FD3" w:rsidP="005C2995">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017FD3" w:rsidRPr="00D11174" w:rsidRDefault="00017FD3" w:rsidP="005C2995">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017FD3" w:rsidRPr="00D11174" w:rsidRDefault="00017FD3" w:rsidP="005C2995">
            <w:pPr>
              <w:rPr>
                <w:sz w:val="24"/>
                <w:szCs w:val="24"/>
              </w:rPr>
            </w:pPr>
            <w:r w:rsidRPr="00D11174">
              <w:rPr>
                <w:sz w:val="24"/>
                <w:szCs w:val="24"/>
              </w:rPr>
              <w:t>-</w:t>
            </w:r>
          </w:p>
        </w:tc>
      </w:tr>
      <w:tr w:rsidR="00017FD3" w:rsidRPr="00D11174" w:rsidTr="005C2995">
        <w:trPr>
          <w:trHeight w:val="70"/>
        </w:trPr>
        <w:tc>
          <w:tcPr>
            <w:tcW w:w="10207" w:type="dxa"/>
            <w:gridSpan w:val="12"/>
            <w:tcBorders>
              <w:top w:val="single" w:sz="4" w:space="0" w:color="auto"/>
              <w:left w:val="single" w:sz="4" w:space="0" w:color="auto"/>
              <w:bottom w:val="single" w:sz="4" w:space="0" w:color="auto"/>
              <w:right w:val="single" w:sz="4" w:space="0" w:color="auto"/>
            </w:tcBorders>
            <w:hideMark/>
          </w:tcPr>
          <w:p w:rsidR="00017FD3" w:rsidRPr="00D11174" w:rsidRDefault="00017FD3" w:rsidP="00771566">
            <w:pPr>
              <w:rPr>
                <w:color w:val="FF0000"/>
                <w:sz w:val="24"/>
                <w:szCs w:val="24"/>
              </w:rPr>
            </w:pPr>
            <w:r w:rsidRPr="00D11174">
              <w:rPr>
                <w:i/>
                <w:sz w:val="24"/>
                <w:szCs w:val="24"/>
              </w:rPr>
              <w:t>Neformalusis vaikų švietimas</w:t>
            </w:r>
          </w:p>
        </w:tc>
        <w:tc>
          <w:tcPr>
            <w:tcW w:w="992" w:type="dxa"/>
            <w:tcBorders>
              <w:top w:val="single" w:sz="4" w:space="0" w:color="auto"/>
              <w:left w:val="single" w:sz="4" w:space="0" w:color="auto"/>
              <w:bottom w:val="single" w:sz="4" w:space="0" w:color="auto"/>
              <w:right w:val="single" w:sz="4" w:space="0" w:color="auto"/>
            </w:tcBorders>
          </w:tcPr>
          <w:p w:rsidR="00017FD3" w:rsidRPr="00D11174" w:rsidRDefault="00017FD3" w:rsidP="005C2995">
            <w:pPr>
              <w:rPr>
                <w:i/>
                <w:sz w:val="24"/>
                <w:szCs w:val="24"/>
              </w:rPr>
            </w:pPr>
          </w:p>
        </w:tc>
      </w:tr>
      <w:tr w:rsidR="00017FD3" w:rsidRPr="00D11174" w:rsidTr="005C2995">
        <w:trPr>
          <w:trHeight w:val="300"/>
        </w:trPr>
        <w:tc>
          <w:tcPr>
            <w:tcW w:w="2410" w:type="dxa"/>
            <w:tcBorders>
              <w:top w:val="single" w:sz="4" w:space="0" w:color="auto"/>
              <w:left w:val="single" w:sz="4" w:space="0" w:color="auto"/>
              <w:bottom w:val="single" w:sz="4" w:space="0" w:color="auto"/>
              <w:right w:val="single" w:sz="4" w:space="0" w:color="auto"/>
            </w:tcBorders>
            <w:hideMark/>
          </w:tcPr>
          <w:p w:rsidR="00017FD3" w:rsidRPr="00D00898" w:rsidRDefault="00771566" w:rsidP="005C2995">
            <w:pPr>
              <w:rPr>
                <w:sz w:val="24"/>
                <w:szCs w:val="24"/>
              </w:rPr>
            </w:pPr>
            <w:r w:rsidRPr="00D00898">
              <w:rPr>
                <w:sz w:val="24"/>
                <w:szCs w:val="24"/>
              </w:rPr>
              <w:t>IT</w:t>
            </w:r>
            <w:r w:rsidR="00017FD3" w:rsidRPr="00D00898">
              <w:rPr>
                <w:sz w:val="24"/>
                <w:szCs w:val="24"/>
              </w:rPr>
              <w:t xml:space="preserve"> pradmenys</w:t>
            </w:r>
          </w:p>
        </w:tc>
        <w:tc>
          <w:tcPr>
            <w:tcW w:w="993" w:type="dxa"/>
            <w:tcBorders>
              <w:top w:val="single" w:sz="4" w:space="0" w:color="auto"/>
              <w:left w:val="single" w:sz="4" w:space="0" w:color="auto"/>
              <w:bottom w:val="single" w:sz="4" w:space="0" w:color="auto"/>
              <w:right w:val="single" w:sz="4" w:space="0" w:color="auto"/>
            </w:tcBorders>
          </w:tcPr>
          <w:p w:rsidR="00017FD3" w:rsidRPr="00D00898" w:rsidRDefault="00017FD3" w:rsidP="005C2995">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017FD3" w:rsidRPr="00D00898" w:rsidRDefault="00017FD3" w:rsidP="005C2995">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017FD3" w:rsidRPr="00D00898" w:rsidRDefault="00017FD3" w:rsidP="005C2995">
            <w:pPr>
              <w:jc w:val="center"/>
              <w:rPr>
                <w:sz w:val="24"/>
                <w:szCs w:val="24"/>
              </w:rPr>
            </w:pPr>
            <w:r w:rsidRPr="00D00898">
              <w:rPr>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017FD3" w:rsidRPr="00D00898" w:rsidRDefault="00017FD3" w:rsidP="005C2995">
            <w:pPr>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017FD3" w:rsidRPr="00D00898" w:rsidRDefault="00017FD3" w:rsidP="005C2995">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017FD3" w:rsidRPr="00D00898" w:rsidRDefault="00017FD3" w:rsidP="005C2995">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017FD3" w:rsidRPr="00D00898" w:rsidRDefault="00D00898" w:rsidP="005C2995">
            <w:pPr>
              <w:jc w:val="center"/>
              <w:rPr>
                <w:sz w:val="24"/>
                <w:szCs w:val="24"/>
              </w:rPr>
            </w:pPr>
            <w:r w:rsidRPr="00D00898">
              <w:rPr>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017FD3" w:rsidRPr="0051247E" w:rsidRDefault="00017FD3" w:rsidP="005C2995">
            <w:pPr>
              <w:jc w:val="center"/>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017FD3" w:rsidRPr="0051247E" w:rsidRDefault="00017FD3" w:rsidP="005C2995">
            <w:pPr>
              <w:jc w:val="center"/>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017FD3" w:rsidRPr="0051247E" w:rsidRDefault="00017FD3" w:rsidP="005C2995">
            <w:pPr>
              <w:jc w:val="cente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017FD3" w:rsidRPr="0051247E" w:rsidRDefault="00017FD3" w:rsidP="005C2995">
            <w:pPr>
              <w:jc w:val="center"/>
              <w:rPr>
                <w:sz w:val="24"/>
                <w:szCs w:val="24"/>
                <w:highlight w:val="yellow"/>
              </w:rPr>
            </w:pPr>
          </w:p>
        </w:tc>
        <w:tc>
          <w:tcPr>
            <w:tcW w:w="992" w:type="dxa"/>
            <w:tcBorders>
              <w:top w:val="single" w:sz="4" w:space="0" w:color="auto"/>
              <w:left w:val="single" w:sz="4" w:space="0" w:color="auto"/>
              <w:bottom w:val="single" w:sz="4" w:space="0" w:color="auto"/>
              <w:right w:val="single" w:sz="4" w:space="0" w:color="auto"/>
            </w:tcBorders>
          </w:tcPr>
          <w:p w:rsidR="00017FD3" w:rsidRPr="00D11174" w:rsidRDefault="00017FD3" w:rsidP="005C2995">
            <w:pPr>
              <w:rPr>
                <w:sz w:val="24"/>
                <w:szCs w:val="24"/>
              </w:rPr>
            </w:pPr>
            <w:r>
              <w:rPr>
                <w:sz w:val="24"/>
                <w:szCs w:val="24"/>
              </w:rPr>
              <w:t>2</w:t>
            </w:r>
          </w:p>
        </w:tc>
      </w:tr>
      <w:tr w:rsidR="00017FD3" w:rsidRPr="00D11174" w:rsidTr="005C2995">
        <w:trPr>
          <w:trHeight w:val="300"/>
        </w:trPr>
        <w:tc>
          <w:tcPr>
            <w:tcW w:w="2410" w:type="dxa"/>
            <w:tcBorders>
              <w:top w:val="single" w:sz="4" w:space="0" w:color="auto"/>
              <w:left w:val="single" w:sz="4" w:space="0" w:color="auto"/>
              <w:bottom w:val="single" w:sz="4" w:space="0" w:color="auto"/>
              <w:right w:val="single" w:sz="4" w:space="0" w:color="auto"/>
            </w:tcBorders>
          </w:tcPr>
          <w:p w:rsidR="00017FD3" w:rsidRPr="00D00898" w:rsidRDefault="00017FD3" w:rsidP="005C2995">
            <w:pPr>
              <w:rPr>
                <w:sz w:val="24"/>
                <w:szCs w:val="24"/>
              </w:rPr>
            </w:pPr>
            <w:r w:rsidRPr="00D00898">
              <w:rPr>
                <w:sz w:val="24"/>
                <w:szCs w:val="24"/>
              </w:rPr>
              <w:t>Meninis konstravimas</w:t>
            </w:r>
          </w:p>
        </w:tc>
        <w:tc>
          <w:tcPr>
            <w:tcW w:w="993" w:type="dxa"/>
            <w:tcBorders>
              <w:top w:val="single" w:sz="4" w:space="0" w:color="auto"/>
              <w:left w:val="single" w:sz="4" w:space="0" w:color="auto"/>
              <w:bottom w:val="single" w:sz="4" w:space="0" w:color="auto"/>
              <w:right w:val="single" w:sz="4" w:space="0" w:color="auto"/>
            </w:tcBorders>
          </w:tcPr>
          <w:p w:rsidR="00017FD3" w:rsidRPr="00D00898" w:rsidRDefault="00017FD3" w:rsidP="005C2995">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017FD3" w:rsidRPr="0051247E" w:rsidRDefault="00017FD3" w:rsidP="005C2995">
            <w:pPr>
              <w:jc w:val="center"/>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017FD3" w:rsidRPr="0051247E" w:rsidRDefault="00017FD3" w:rsidP="005C2995">
            <w:pPr>
              <w:jc w:val="center"/>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017FD3" w:rsidRPr="00D00898" w:rsidRDefault="00017FD3" w:rsidP="005C2995">
            <w:pPr>
              <w:jc w:val="center"/>
              <w:rPr>
                <w:sz w:val="24"/>
                <w:szCs w:val="24"/>
              </w:rPr>
            </w:pPr>
            <w:r w:rsidRPr="00D00898">
              <w:rPr>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017FD3" w:rsidRPr="00D00898" w:rsidRDefault="00017FD3" w:rsidP="005C2995">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017FD3" w:rsidRPr="00D00898" w:rsidRDefault="00017FD3" w:rsidP="005C2995">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017FD3" w:rsidRPr="00D00898" w:rsidRDefault="00017FD3" w:rsidP="005C2995">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017FD3" w:rsidRPr="00D00898" w:rsidRDefault="00017FD3" w:rsidP="005C2995">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017FD3" w:rsidRPr="00D00898" w:rsidRDefault="00017FD3" w:rsidP="005C2995">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017FD3" w:rsidRPr="00D00898" w:rsidRDefault="00017FD3" w:rsidP="005C2995">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017FD3" w:rsidRPr="00D00898" w:rsidRDefault="00017FD3" w:rsidP="005C2995">
            <w:pPr>
              <w:jc w:val="center"/>
              <w:rPr>
                <w:sz w:val="24"/>
                <w:szCs w:val="24"/>
              </w:rPr>
            </w:pPr>
            <w:r w:rsidRPr="00D00898">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017FD3" w:rsidRPr="00D11174" w:rsidRDefault="00D00898" w:rsidP="005C2995">
            <w:pPr>
              <w:rPr>
                <w:sz w:val="24"/>
                <w:szCs w:val="24"/>
              </w:rPr>
            </w:pPr>
            <w:r>
              <w:rPr>
                <w:sz w:val="24"/>
                <w:szCs w:val="24"/>
              </w:rPr>
              <w:t>2</w:t>
            </w:r>
          </w:p>
        </w:tc>
      </w:tr>
      <w:tr w:rsidR="00017FD3" w:rsidRPr="00D11174" w:rsidTr="005C2995">
        <w:trPr>
          <w:trHeight w:val="265"/>
        </w:trPr>
        <w:tc>
          <w:tcPr>
            <w:tcW w:w="2410" w:type="dxa"/>
            <w:tcBorders>
              <w:top w:val="single" w:sz="4" w:space="0" w:color="auto"/>
              <w:left w:val="single" w:sz="4" w:space="0" w:color="auto"/>
              <w:bottom w:val="single" w:sz="4" w:space="0" w:color="auto"/>
              <w:right w:val="single" w:sz="4" w:space="0" w:color="auto"/>
            </w:tcBorders>
            <w:hideMark/>
          </w:tcPr>
          <w:p w:rsidR="00017FD3" w:rsidRPr="0051247E" w:rsidRDefault="00017FD3" w:rsidP="005C2995">
            <w:pPr>
              <w:rPr>
                <w:sz w:val="24"/>
                <w:szCs w:val="24"/>
                <w:highlight w:val="yellow"/>
              </w:rPr>
            </w:pPr>
            <w:r w:rsidRPr="00D00898">
              <w:rPr>
                <w:sz w:val="24"/>
                <w:szCs w:val="24"/>
              </w:rPr>
              <w:t>Sportinė veikla</w:t>
            </w:r>
          </w:p>
        </w:tc>
        <w:tc>
          <w:tcPr>
            <w:tcW w:w="993" w:type="dxa"/>
            <w:tcBorders>
              <w:top w:val="single" w:sz="4" w:space="0" w:color="auto"/>
              <w:left w:val="single" w:sz="4" w:space="0" w:color="auto"/>
              <w:bottom w:val="single" w:sz="4" w:space="0" w:color="auto"/>
              <w:right w:val="single" w:sz="4" w:space="0" w:color="auto"/>
            </w:tcBorders>
          </w:tcPr>
          <w:p w:rsidR="00017FD3" w:rsidRPr="0051247E" w:rsidRDefault="00017FD3" w:rsidP="005C2995">
            <w:pPr>
              <w:jc w:val="center"/>
              <w:rPr>
                <w:sz w:val="24"/>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rsidR="00017FD3" w:rsidRPr="0051247E" w:rsidRDefault="00017FD3" w:rsidP="005C2995">
            <w:pPr>
              <w:jc w:val="center"/>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017FD3" w:rsidRPr="0051247E" w:rsidRDefault="00017FD3" w:rsidP="005C2995">
            <w:pPr>
              <w:jc w:val="center"/>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017FD3" w:rsidRPr="0051247E" w:rsidRDefault="00017FD3" w:rsidP="005C2995">
            <w:pPr>
              <w:jc w:val="center"/>
              <w:rPr>
                <w:sz w:val="24"/>
                <w:szCs w:val="24"/>
                <w:highlight w:val="yellow"/>
              </w:rPr>
            </w:pPr>
          </w:p>
        </w:tc>
        <w:tc>
          <w:tcPr>
            <w:tcW w:w="708" w:type="dxa"/>
            <w:tcBorders>
              <w:top w:val="single" w:sz="4" w:space="0" w:color="auto"/>
              <w:left w:val="single" w:sz="4" w:space="0" w:color="auto"/>
              <w:bottom w:val="single" w:sz="4" w:space="0" w:color="auto"/>
              <w:right w:val="single" w:sz="4" w:space="0" w:color="auto"/>
            </w:tcBorders>
          </w:tcPr>
          <w:p w:rsidR="00017FD3" w:rsidRPr="0051247E" w:rsidRDefault="00017FD3" w:rsidP="005C2995">
            <w:pPr>
              <w:jc w:val="center"/>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017FD3" w:rsidRPr="0051247E" w:rsidRDefault="00017FD3" w:rsidP="005C2995">
            <w:pPr>
              <w:jc w:val="cente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017FD3" w:rsidRPr="0051247E" w:rsidRDefault="00017FD3" w:rsidP="005C2995">
            <w:pPr>
              <w:jc w:val="cente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017FD3" w:rsidRPr="0051247E" w:rsidRDefault="00017FD3" w:rsidP="005C2995">
            <w:pPr>
              <w:jc w:val="center"/>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017FD3" w:rsidRPr="0051247E" w:rsidRDefault="00017FD3" w:rsidP="005C2995">
            <w:pPr>
              <w:jc w:val="center"/>
              <w:rPr>
                <w:sz w:val="24"/>
                <w:szCs w:val="24"/>
                <w:highlight w:val="yellow"/>
              </w:rPr>
            </w:pPr>
            <w:r w:rsidRPr="00D00898">
              <w:rPr>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017FD3" w:rsidRPr="0051247E" w:rsidRDefault="00017FD3" w:rsidP="005C2995">
            <w:pPr>
              <w:jc w:val="cente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17FD3" w:rsidRPr="0051247E" w:rsidRDefault="00017FD3" w:rsidP="005C2995">
            <w:pPr>
              <w:jc w:val="center"/>
              <w:rPr>
                <w:sz w:val="24"/>
                <w:szCs w:val="24"/>
                <w:highlight w:val="yellow"/>
              </w:rPr>
            </w:pPr>
          </w:p>
        </w:tc>
        <w:tc>
          <w:tcPr>
            <w:tcW w:w="992" w:type="dxa"/>
            <w:tcBorders>
              <w:top w:val="single" w:sz="4" w:space="0" w:color="auto"/>
              <w:left w:val="single" w:sz="4" w:space="0" w:color="auto"/>
              <w:bottom w:val="single" w:sz="4" w:space="0" w:color="auto"/>
              <w:right w:val="single" w:sz="4" w:space="0" w:color="auto"/>
            </w:tcBorders>
          </w:tcPr>
          <w:p w:rsidR="00017FD3" w:rsidRPr="00D11174" w:rsidRDefault="00017FD3" w:rsidP="005C2995">
            <w:pPr>
              <w:rPr>
                <w:sz w:val="24"/>
                <w:szCs w:val="24"/>
              </w:rPr>
            </w:pPr>
            <w:r>
              <w:rPr>
                <w:sz w:val="24"/>
                <w:szCs w:val="24"/>
              </w:rPr>
              <w:t>1</w:t>
            </w:r>
          </w:p>
        </w:tc>
      </w:tr>
      <w:tr w:rsidR="00017FD3" w:rsidRPr="00D11174" w:rsidTr="005C2995">
        <w:trPr>
          <w:trHeight w:val="277"/>
        </w:trPr>
        <w:tc>
          <w:tcPr>
            <w:tcW w:w="2410" w:type="dxa"/>
            <w:tcBorders>
              <w:top w:val="single" w:sz="4" w:space="0" w:color="auto"/>
              <w:left w:val="single" w:sz="4" w:space="0" w:color="auto"/>
              <w:bottom w:val="single" w:sz="4" w:space="0" w:color="auto"/>
              <w:right w:val="single" w:sz="4" w:space="0" w:color="auto"/>
            </w:tcBorders>
            <w:hideMark/>
          </w:tcPr>
          <w:p w:rsidR="00017FD3" w:rsidRPr="0051247E" w:rsidRDefault="00017FD3" w:rsidP="005C2995">
            <w:pPr>
              <w:rPr>
                <w:sz w:val="24"/>
                <w:szCs w:val="24"/>
                <w:highlight w:val="yellow"/>
              </w:rPr>
            </w:pPr>
            <w:r w:rsidRPr="007C4F1E">
              <w:rPr>
                <w:sz w:val="24"/>
                <w:szCs w:val="24"/>
              </w:rPr>
              <w:t>Keramika</w:t>
            </w:r>
          </w:p>
        </w:tc>
        <w:tc>
          <w:tcPr>
            <w:tcW w:w="993" w:type="dxa"/>
            <w:tcBorders>
              <w:top w:val="single" w:sz="4" w:space="0" w:color="auto"/>
              <w:left w:val="single" w:sz="4" w:space="0" w:color="auto"/>
              <w:bottom w:val="single" w:sz="4" w:space="0" w:color="auto"/>
              <w:right w:val="single" w:sz="4" w:space="0" w:color="auto"/>
            </w:tcBorders>
          </w:tcPr>
          <w:p w:rsidR="00017FD3" w:rsidRPr="007C4F1E" w:rsidRDefault="00017FD3" w:rsidP="005C2995">
            <w:pPr>
              <w:jc w:val="center"/>
              <w:rPr>
                <w:sz w:val="24"/>
                <w:szCs w:val="24"/>
              </w:rPr>
            </w:pPr>
            <w:r w:rsidRPr="007C4F1E">
              <w:rPr>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017FD3" w:rsidRPr="007C4F1E" w:rsidRDefault="00017FD3" w:rsidP="005C2995">
            <w:pPr>
              <w:jc w:val="center"/>
              <w:rPr>
                <w:sz w:val="24"/>
                <w:szCs w:val="24"/>
              </w:rPr>
            </w:pPr>
            <w:r w:rsidRPr="007C4F1E">
              <w:rPr>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017FD3" w:rsidRPr="007C4F1E" w:rsidRDefault="00017FD3" w:rsidP="005C2995">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017FD3" w:rsidRPr="007C4F1E" w:rsidRDefault="00017FD3" w:rsidP="005C2995">
            <w:pPr>
              <w:jc w:val="center"/>
              <w:rPr>
                <w:sz w:val="24"/>
                <w:szCs w:val="24"/>
              </w:rPr>
            </w:pPr>
            <w:r w:rsidRPr="007C4F1E">
              <w:rPr>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017FD3" w:rsidRPr="007C4F1E" w:rsidRDefault="00017FD3" w:rsidP="005C2995">
            <w:pPr>
              <w:jc w:val="center"/>
              <w:rPr>
                <w:sz w:val="24"/>
                <w:szCs w:val="24"/>
              </w:rPr>
            </w:pPr>
            <w:r w:rsidRPr="007C4F1E">
              <w:rPr>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017FD3" w:rsidRPr="007C4F1E" w:rsidRDefault="00017FD3" w:rsidP="005C2995">
            <w:pPr>
              <w:jc w:val="center"/>
              <w:rPr>
                <w:sz w:val="24"/>
                <w:szCs w:val="24"/>
              </w:rPr>
            </w:pPr>
            <w:r w:rsidRPr="007C4F1E">
              <w:rPr>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017FD3" w:rsidRPr="007C4F1E" w:rsidRDefault="00017FD3" w:rsidP="005C2995">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017FD3" w:rsidRPr="007C4F1E" w:rsidRDefault="00017FD3" w:rsidP="005C2995">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017FD3" w:rsidRPr="007C4F1E" w:rsidRDefault="00017FD3" w:rsidP="005C2995">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017FD3" w:rsidRPr="007C4F1E" w:rsidRDefault="007C4F1E" w:rsidP="005C2995">
            <w:pPr>
              <w:jc w:val="center"/>
              <w:rPr>
                <w:sz w:val="24"/>
                <w:szCs w:val="24"/>
              </w:rPr>
            </w:pPr>
            <w:r w:rsidRPr="007C4F1E">
              <w:rPr>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17FD3" w:rsidRPr="0051247E" w:rsidRDefault="00017FD3" w:rsidP="005C2995">
            <w:pPr>
              <w:jc w:val="center"/>
              <w:rPr>
                <w:sz w:val="24"/>
                <w:szCs w:val="24"/>
                <w:highlight w:val="yellow"/>
              </w:rPr>
            </w:pPr>
          </w:p>
        </w:tc>
        <w:tc>
          <w:tcPr>
            <w:tcW w:w="992" w:type="dxa"/>
            <w:tcBorders>
              <w:top w:val="single" w:sz="4" w:space="0" w:color="auto"/>
              <w:left w:val="single" w:sz="4" w:space="0" w:color="auto"/>
              <w:bottom w:val="single" w:sz="4" w:space="0" w:color="auto"/>
              <w:right w:val="single" w:sz="4" w:space="0" w:color="auto"/>
            </w:tcBorders>
          </w:tcPr>
          <w:p w:rsidR="00017FD3" w:rsidRPr="00D11174" w:rsidRDefault="00FD6CB2" w:rsidP="005C2995">
            <w:pPr>
              <w:rPr>
                <w:sz w:val="24"/>
                <w:szCs w:val="24"/>
              </w:rPr>
            </w:pPr>
            <w:r>
              <w:rPr>
                <w:sz w:val="24"/>
                <w:szCs w:val="24"/>
              </w:rPr>
              <w:t>6</w:t>
            </w:r>
          </w:p>
        </w:tc>
      </w:tr>
      <w:tr w:rsidR="00017FD3" w:rsidRPr="00D11174" w:rsidTr="005C2995">
        <w:trPr>
          <w:trHeight w:val="277"/>
        </w:trPr>
        <w:tc>
          <w:tcPr>
            <w:tcW w:w="2410" w:type="dxa"/>
            <w:tcBorders>
              <w:top w:val="single" w:sz="4" w:space="0" w:color="auto"/>
              <w:left w:val="single" w:sz="4" w:space="0" w:color="auto"/>
              <w:bottom w:val="single" w:sz="4" w:space="0" w:color="auto"/>
              <w:right w:val="single" w:sz="4" w:space="0" w:color="auto"/>
            </w:tcBorders>
            <w:hideMark/>
          </w:tcPr>
          <w:p w:rsidR="00017FD3" w:rsidRPr="0051247E" w:rsidRDefault="00017FD3" w:rsidP="005C2995">
            <w:pPr>
              <w:rPr>
                <w:sz w:val="24"/>
                <w:szCs w:val="24"/>
                <w:highlight w:val="yellow"/>
              </w:rPr>
            </w:pPr>
            <w:r w:rsidRPr="007C4F1E">
              <w:rPr>
                <w:sz w:val="24"/>
                <w:szCs w:val="24"/>
              </w:rPr>
              <w:t>Šokis</w:t>
            </w:r>
          </w:p>
        </w:tc>
        <w:tc>
          <w:tcPr>
            <w:tcW w:w="993" w:type="dxa"/>
            <w:tcBorders>
              <w:top w:val="single" w:sz="4" w:space="0" w:color="auto"/>
              <w:left w:val="single" w:sz="4" w:space="0" w:color="auto"/>
              <w:bottom w:val="single" w:sz="4" w:space="0" w:color="auto"/>
              <w:right w:val="single" w:sz="4" w:space="0" w:color="auto"/>
            </w:tcBorders>
          </w:tcPr>
          <w:p w:rsidR="00017FD3" w:rsidRPr="0051247E" w:rsidRDefault="00017FD3" w:rsidP="005C2995">
            <w:pPr>
              <w:jc w:val="center"/>
              <w:rPr>
                <w:sz w:val="24"/>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rsidR="00017FD3" w:rsidRPr="0051247E" w:rsidRDefault="005262CB" w:rsidP="005C2995">
            <w:pPr>
              <w:jc w:val="center"/>
              <w:rPr>
                <w:sz w:val="24"/>
                <w:szCs w:val="24"/>
                <w:highlight w:val="yellow"/>
              </w:rPr>
            </w:pPr>
            <w:r w:rsidRPr="007C4F1E">
              <w:rPr>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017FD3" w:rsidRPr="0051247E" w:rsidRDefault="00017FD3" w:rsidP="005C2995">
            <w:pPr>
              <w:jc w:val="center"/>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017FD3" w:rsidRPr="0051247E" w:rsidRDefault="00017FD3" w:rsidP="005C2995">
            <w:pPr>
              <w:jc w:val="center"/>
              <w:rPr>
                <w:sz w:val="24"/>
                <w:szCs w:val="24"/>
                <w:highlight w:val="yellow"/>
              </w:rPr>
            </w:pPr>
          </w:p>
        </w:tc>
        <w:tc>
          <w:tcPr>
            <w:tcW w:w="708" w:type="dxa"/>
            <w:tcBorders>
              <w:top w:val="single" w:sz="4" w:space="0" w:color="auto"/>
              <w:left w:val="single" w:sz="4" w:space="0" w:color="auto"/>
              <w:bottom w:val="single" w:sz="4" w:space="0" w:color="auto"/>
              <w:right w:val="single" w:sz="4" w:space="0" w:color="auto"/>
            </w:tcBorders>
          </w:tcPr>
          <w:p w:rsidR="00017FD3" w:rsidRPr="0051247E" w:rsidRDefault="007C4F1E" w:rsidP="005C2995">
            <w:pPr>
              <w:jc w:val="center"/>
              <w:rPr>
                <w:sz w:val="24"/>
                <w:szCs w:val="24"/>
                <w:highlight w:val="yellow"/>
              </w:rPr>
            </w:pPr>
            <w:r w:rsidRPr="007C4F1E">
              <w:rPr>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017FD3" w:rsidRPr="0051247E" w:rsidRDefault="00017FD3" w:rsidP="005C2995">
            <w:pPr>
              <w:jc w:val="cente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017FD3" w:rsidRPr="007C4F1E" w:rsidRDefault="00017FD3" w:rsidP="005C2995">
            <w:pPr>
              <w:jc w:val="center"/>
              <w:rPr>
                <w:sz w:val="24"/>
                <w:szCs w:val="24"/>
              </w:rPr>
            </w:pPr>
            <w:r w:rsidRPr="007C4F1E">
              <w:rPr>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017FD3" w:rsidRPr="007C4F1E" w:rsidRDefault="00017FD3" w:rsidP="005C2995">
            <w:pPr>
              <w:jc w:val="center"/>
              <w:rPr>
                <w:sz w:val="24"/>
                <w:szCs w:val="24"/>
              </w:rPr>
            </w:pPr>
            <w:r w:rsidRPr="007C4F1E">
              <w:rPr>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017FD3" w:rsidRPr="0051247E" w:rsidRDefault="00017FD3" w:rsidP="005C2995">
            <w:pPr>
              <w:jc w:val="center"/>
              <w:rPr>
                <w:sz w:val="24"/>
                <w:szCs w:val="24"/>
                <w:highlight w:val="yellow"/>
              </w:rPr>
            </w:pPr>
            <w:r w:rsidRPr="007C4F1E">
              <w:rPr>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017FD3" w:rsidRPr="0051247E" w:rsidRDefault="00017FD3" w:rsidP="005C2995">
            <w:pPr>
              <w:jc w:val="cente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17FD3" w:rsidRPr="0051247E" w:rsidRDefault="00017FD3" w:rsidP="005C2995">
            <w:pPr>
              <w:jc w:val="center"/>
              <w:rPr>
                <w:sz w:val="24"/>
                <w:szCs w:val="24"/>
                <w:highlight w:val="yellow"/>
              </w:rPr>
            </w:pPr>
          </w:p>
        </w:tc>
        <w:tc>
          <w:tcPr>
            <w:tcW w:w="992" w:type="dxa"/>
            <w:tcBorders>
              <w:top w:val="single" w:sz="4" w:space="0" w:color="auto"/>
              <w:left w:val="single" w:sz="4" w:space="0" w:color="auto"/>
              <w:bottom w:val="single" w:sz="4" w:space="0" w:color="auto"/>
              <w:right w:val="single" w:sz="4" w:space="0" w:color="auto"/>
            </w:tcBorders>
          </w:tcPr>
          <w:p w:rsidR="00017FD3" w:rsidRPr="00D11174" w:rsidRDefault="00017FD3" w:rsidP="005C2995">
            <w:pPr>
              <w:rPr>
                <w:sz w:val="24"/>
                <w:szCs w:val="24"/>
              </w:rPr>
            </w:pPr>
            <w:r>
              <w:rPr>
                <w:sz w:val="24"/>
                <w:szCs w:val="24"/>
              </w:rPr>
              <w:t>5</w:t>
            </w:r>
          </w:p>
        </w:tc>
      </w:tr>
      <w:tr w:rsidR="00017FD3" w:rsidRPr="00D11174" w:rsidTr="005C2995">
        <w:trPr>
          <w:trHeight w:val="277"/>
        </w:trPr>
        <w:tc>
          <w:tcPr>
            <w:tcW w:w="2410" w:type="dxa"/>
            <w:tcBorders>
              <w:top w:val="single" w:sz="4" w:space="0" w:color="auto"/>
              <w:left w:val="single" w:sz="4" w:space="0" w:color="auto"/>
              <w:bottom w:val="single" w:sz="4" w:space="0" w:color="auto"/>
              <w:right w:val="single" w:sz="4" w:space="0" w:color="auto"/>
            </w:tcBorders>
          </w:tcPr>
          <w:p w:rsidR="00017FD3" w:rsidRPr="0051247E" w:rsidRDefault="00017FD3" w:rsidP="005C2995">
            <w:pPr>
              <w:rPr>
                <w:sz w:val="24"/>
                <w:szCs w:val="24"/>
                <w:highlight w:val="yellow"/>
              </w:rPr>
            </w:pPr>
            <w:r w:rsidRPr="007C4F1E">
              <w:rPr>
                <w:sz w:val="24"/>
                <w:szCs w:val="24"/>
              </w:rPr>
              <w:t>Teatras</w:t>
            </w:r>
          </w:p>
        </w:tc>
        <w:tc>
          <w:tcPr>
            <w:tcW w:w="993" w:type="dxa"/>
            <w:tcBorders>
              <w:top w:val="single" w:sz="4" w:space="0" w:color="auto"/>
              <w:left w:val="single" w:sz="4" w:space="0" w:color="auto"/>
              <w:bottom w:val="single" w:sz="4" w:space="0" w:color="auto"/>
              <w:right w:val="single" w:sz="4" w:space="0" w:color="auto"/>
            </w:tcBorders>
          </w:tcPr>
          <w:p w:rsidR="00017FD3" w:rsidRPr="0051247E" w:rsidRDefault="00017FD3" w:rsidP="005C2995">
            <w:pPr>
              <w:jc w:val="center"/>
              <w:rPr>
                <w:sz w:val="24"/>
                <w:szCs w:val="24"/>
                <w:highlight w:val="yellow"/>
              </w:rPr>
            </w:pPr>
            <w:r w:rsidRPr="007C4F1E">
              <w:rPr>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017FD3" w:rsidRPr="0051247E" w:rsidRDefault="00017FD3" w:rsidP="005C2995">
            <w:pPr>
              <w:jc w:val="center"/>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017FD3" w:rsidRPr="0051247E" w:rsidRDefault="00017FD3" w:rsidP="005C2995">
            <w:pPr>
              <w:jc w:val="center"/>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017FD3" w:rsidRPr="0051247E" w:rsidRDefault="00017FD3" w:rsidP="005C2995">
            <w:pPr>
              <w:jc w:val="center"/>
              <w:rPr>
                <w:sz w:val="24"/>
                <w:szCs w:val="24"/>
                <w:highlight w:val="yellow"/>
              </w:rPr>
            </w:pPr>
          </w:p>
        </w:tc>
        <w:tc>
          <w:tcPr>
            <w:tcW w:w="708" w:type="dxa"/>
            <w:tcBorders>
              <w:top w:val="single" w:sz="4" w:space="0" w:color="auto"/>
              <w:left w:val="single" w:sz="4" w:space="0" w:color="auto"/>
              <w:bottom w:val="single" w:sz="4" w:space="0" w:color="auto"/>
              <w:right w:val="single" w:sz="4" w:space="0" w:color="auto"/>
            </w:tcBorders>
          </w:tcPr>
          <w:p w:rsidR="00017FD3" w:rsidRPr="0051247E" w:rsidRDefault="00017FD3" w:rsidP="005C2995">
            <w:pPr>
              <w:jc w:val="center"/>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017FD3" w:rsidRPr="0051247E" w:rsidRDefault="00017FD3" w:rsidP="005C2995">
            <w:pPr>
              <w:jc w:val="center"/>
              <w:rPr>
                <w:sz w:val="24"/>
                <w:szCs w:val="24"/>
                <w:highlight w:val="yellow"/>
              </w:rPr>
            </w:pPr>
            <w:r w:rsidRPr="007C4F1E">
              <w:rPr>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017FD3" w:rsidRPr="0051247E" w:rsidRDefault="00017FD3" w:rsidP="005C2995">
            <w:pPr>
              <w:jc w:val="cente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017FD3" w:rsidRPr="0051247E" w:rsidRDefault="00017FD3" w:rsidP="005C2995">
            <w:pPr>
              <w:jc w:val="center"/>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017FD3" w:rsidRPr="0051247E" w:rsidRDefault="00017FD3" w:rsidP="005C2995">
            <w:pPr>
              <w:jc w:val="center"/>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017FD3" w:rsidRPr="0051247E" w:rsidRDefault="00017FD3" w:rsidP="005C2995">
            <w:pPr>
              <w:jc w:val="cente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017FD3" w:rsidRPr="0051247E" w:rsidRDefault="00017FD3" w:rsidP="005C2995">
            <w:pPr>
              <w:jc w:val="center"/>
              <w:rPr>
                <w:sz w:val="24"/>
                <w:szCs w:val="24"/>
                <w:highlight w:val="yellow"/>
              </w:rPr>
            </w:pPr>
          </w:p>
        </w:tc>
        <w:tc>
          <w:tcPr>
            <w:tcW w:w="992" w:type="dxa"/>
            <w:tcBorders>
              <w:top w:val="single" w:sz="4" w:space="0" w:color="auto"/>
              <w:left w:val="single" w:sz="4" w:space="0" w:color="auto"/>
              <w:bottom w:val="single" w:sz="4" w:space="0" w:color="auto"/>
              <w:right w:val="single" w:sz="4" w:space="0" w:color="auto"/>
            </w:tcBorders>
          </w:tcPr>
          <w:p w:rsidR="00017FD3" w:rsidRPr="00D11174" w:rsidRDefault="007C4F1E" w:rsidP="005C2995">
            <w:pPr>
              <w:rPr>
                <w:sz w:val="24"/>
                <w:szCs w:val="24"/>
              </w:rPr>
            </w:pPr>
            <w:r>
              <w:rPr>
                <w:sz w:val="24"/>
                <w:szCs w:val="24"/>
              </w:rPr>
              <w:t>2</w:t>
            </w:r>
          </w:p>
        </w:tc>
      </w:tr>
      <w:tr w:rsidR="00017FD3" w:rsidRPr="00D11174" w:rsidTr="005C2995">
        <w:trPr>
          <w:trHeight w:val="832"/>
        </w:trPr>
        <w:tc>
          <w:tcPr>
            <w:tcW w:w="2410" w:type="dxa"/>
            <w:tcBorders>
              <w:top w:val="single" w:sz="4" w:space="0" w:color="auto"/>
              <w:left w:val="single" w:sz="4" w:space="0" w:color="auto"/>
              <w:bottom w:val="single" w:sz="4" w:space="0" w:color="auto"/>
              <w:right w:val="single" w:sz="4" w:space="0" w:color="auto"/>
            </w:tcBorders>
            <w:hideMark/>
          </w:tcPr>
          <w:p w:rsidR="00017FD3" w:rsidRPr="00B720BE" w:rsidRDefault="00017FD3" w:rsidP="005C2995">
            <w:pPr>
              <w:rPr>
                <w:sz w:val="24"/>
                <w:szCs w:val="24"/>
              </w:rPr>
            </w:pPr>
            <w:r w:rsidRPr="00B720BE">
              <w:rPr>
                <w:sz w:val="24"/>
                <w:szCs w:val="24"/>
              </w:rPr>
              <w:t>Iš viso panaudota neformaliojo švietimo valandų (3)</w:t>
            </w:r>
          </w:p>
        </w:tc>
        <w:tc>
          <w:tcPr>
            <w:tcW w:w="993" w:type="dxa"/>
            <w:tcBorders>
              <w:top w:val="single" w:sz="4" w:space="0" w:color="auto"/>
              <w:left w:val="single" w:sz="4" w:space="0" w:color="auto"/>
              <w:bottom w:val="single" w:sz="4" w:space="0" w:color="auto"/>
              <w:right w:val="single" w:sz="4" w:space="0" w:color="auto"/>
            </w:tcBorders>
            <w:hideMark/>
          </w:tcPr>
          <w:p w:rsidR="00017FD3" w:rsidRPr="00B720BE" w:rsidRDefault="00017FD3" w:rsidP="005C2995">
            <w:pPr>
              <w:jc w:val="center"/>
              <w:rPr>
                <w:sz w:val="24"/>
                <w:szCs w:val="24"/>
              </w:rPr>
            </w:pPr>
            <w:r w:rsidRPr="00B720BE">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017FD3" w:rsidRPr="00B720BE" w:rsidRDefault="00017FD3" w:rsidP="005C2995">
            <w:pPr>
              <w:jc w:val="center"/>
              <w:rPr>
                <w:sz w:val="24"/>
                <w:szCs w:val="24"/>
              </w:rPr>
            </w:pPr>
            <w:r w:rsidRPr="00B720B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017FD3" w:rsidRPr="00B720BE" w:rsidRDefault="00017FD3" w:rsidP="005C2995">
            <w:pPr>
              <w:jc w:val="center"/>
              <w:rPr>
                <w:sz w:val="24"/>
                <w:szCs w:val="24"/>
              </w:rPr>
            </w:pPr>
            <w:r w:rsidRPr="00B720B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017FD3" w:rsidRPr="00B720BE" w:rsidRDefault="00017FD3" w:rsidP="005C2995">
            <w:pPr>
              <w:jc w:val="center"/>
              <w:rPr>
                <w:sz w:val="24"/>
                <w:szCs w:val="24"/>
              </w:rPr>
            </w:pPr>
            <w:r w:rsidRPr="00B720BE">
              <w:rPr>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017FD3" w:rsidRPr="00B720BE" w:rsidRDefault="00017FD3" w:rsidP="005C2995">
            <w:pPr>
              <w:jc w:val="center"/>
              <w:rPr>
                <w:sz w:val="24"/>
                <w:szCs w:val="24"/>
              </w:rPr>
            </w:pPr>
            <w:r w:rsidRPr="00B720B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017FD3" w:rsidRPr="00B720BE" w:rsidRDefault="00017FD3" w:rsidP="005C2995">
            <w:pPr>
              <w:jc w:val="center"/>
              <w:rPr>
                <w:sz w:val="24"/>
                <w:szCs w:val="24"/>
              </w:rPr>
            </w:pPr>
            <w:r w:rsidRPr="00B720BE">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017FD3" w:rsidRPr="00B720BE" w:rsidRDefault="00017FD3" w:rsidP="005C2995">
            <w:pPr>
              <w:jc w:val="center"/>
              <w:rPr>
                <w:sz w:val="24"/>
                <w:szCs w:val="24"/>
              </w:rPr>
            </w:pPr>
            <w:r w:rsidRPr="00B720BE">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017FD3" w:rsidRPr="00B720BE" w:rsidRDefault="00017FD3" w:rsidP="005C2995">
            <w:pPr>
              <w:jc w:val="center"/>
              <w:rPr>
                <w:sz w:val="24"/>
                <w:szCs w:val="24"/>
              </w:rPr>
            </w:pPr>
            <w:r w:rsidRPr="00B720B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017FD3" w:rsidRPr="00B720BE" w:rsidRDefault="00017FD3" w:rsidP="005C2995">
            <w:pPr>
              <w:jc w:val="center"/>
              <w:rPr>
                <w:sz w:val="24"/>
                <w:szCs w:val="24"/>
              </w:rPr>
            </w:pPr>
            <w:r w:rsidRPr="00B720BE">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017FD3" w:rsidRPr="00B720BE" w:rsidRDefault="00017FD3" w:rsidP="005C2995">
            <w:pPr>
              <w:jc w:val="center"/>
              <w:rPr>
                <w:sz w:val="24"/>
                <w:szCs w:val="24"/>
              </w:rPr>
            </w:pPr>
            <w:r w:rsidRPr="00B720BE">
              <w:rPr>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017FD3" w:rsidRPr="00B720BE" w:rsidRDefault="00017FD3" w:rsidP="005C2995">
            <w:pPr>
              <w:jc w:val="center"/>
              <w:rPr>
                <w:sz w:val="24"/>
                <w:szCs w:val="24"/>
              </w:rPr>
            </w:pPr>
            <w:r w:rsidRPr="00B720BE">
              <w:rPr>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17FD3" w:rsidRPr="00D11174" w:rsidRDefault="00017FD3" w:rsidP="00FD6CB2">
            <w:pPr>
              <w:rPr>
                <w:sz w:val="24"/>
                <w:szCs w:val="24"/>
              </w:rPr>
            </w:pPr>
            <w:r w:rsidRPr="002460F3">
              <w:rPr>
                <w:sz w:val="24"/>
                <w:szCs w:val="24"/>
              </w:rPr>
              <w:t xml:space="preserve">22 </w:t>
            </w:r>
          </w:p>
        </w:tc>
      </w:tr>
      <w:tr w:rsidR="00017FD3" w:rsidRPr="00D11174" w:rsidTr="005C2995">
        <w:trPr>
          <w:trHeight w:val="542"/>
        </w:trPr>
        <w:tc>
          <w:tcPr>
            <w:tcW w:w="2410" w:type="dxa"/>
            <w:tcBorders>
              <w:top w:val="single" w:sz="4" w:space="0" w:color="auto"/>
              <w:left w:val="single" w:sz="4" w:space="0" w:color="auto"/>
              <w:bottom w:val="single" w:sz="4" w:space="0" w:color="auto"/>
              <w:right w:val="single" w:sz="4" w:space="0" w:color="auto"/>
            </w:tcBorders>
            <w:hideMark/>
          </w:tcPr>
          <w:p w:rsidR="00017FD3" w:rsidRPr="00D11174" w:rsidRDefault="00017FD3" w:rsidP="005C2995">
            <w:pPr>
              <w:rPr>
                <w:sz w:val="24"/>
                <w:szCs w:val="24"/>
              </w:rPr>
            </w:pPr>
            <w:r w:rsidRPr="00D11174">
              <w:rPr>
                <w:sz w:val="24"/>
                <w:szCs w:val="24"/>
              </w:rPr>
              <w:t>Valandos, skirtos klasių dalijimui į grupes (4)</w:t>
            </w:r>
          </w:p>
        </w:tc>
        <w:tc>
          <w:tcPr>
            <w:tcW w:w="993" w:type="dxa"/>
            <w:tcBorders>
              <w:top w:val="single" w:sz="4" w:space="0" w:color="auto"/>
              <w:left w:val="single" w:sz="4" w:space="0" w:color="auto"/>
              <w:bottom w:val="single" w:sz="4" w:space="0" w:color="auto"/>
              <w:right w:val="single" w:sz="4" w:space="0" w:color="auto"/>
            </w:tcBorders>
            <w:hideMark/>
          </w:tcPr>
          <w:p w:rsidR="00017FD3" w:rsidRPr="00EF092C" w:rsidRDefault="00EF092C" w:rsidP="005C2995">
            <w:pPr>
              <w:jc w:val="center"/>
              <w:rPr>
                <w:sz w:val="24"/>
                <w:szCs w:val="24"/>
              </w:rPr>
            </w:pPr>
            <w:r w:rsidRPr="00EF092C">
              <w:rPr>
                <w:sz w:val="24"/>
                <w:szCs w:val="24"/>
              </w:rPr>
              <w:t>8</w:t>
            </w:r>
          </w:p>
        </w:tc>
        <w:tc>
          <w:tcPr>
            <w:tcW w:w="850" w:type="dxa"/>
            <w:tcBorders>
              <w:top w:val="single" w:sz="4" w:space="0" w:color="auto"/>
              <w:left w:val="single" w:sz="4" w:space="0" w:color="auto"/>
              <w:bottom w:val="single" w:sz="4" w:space="0" w:color="auto"/>
              <w:right w:val="single" w:sz="4" w:space="0" w:color="auto"/>
            </w:tcBorders>
          </w:tcPr>
          <w:p w:rsidR="00017FD3" w:rsidRPr="00EF092C" w:rsidRDefault="00EF092C" w:rsidP="005C2995">
            <w:pPr>
              <w:jc w:val="center"/>
              <w:rPr>
                <w:sz w:val="24"/>
                <w:szCs w:val="24"/>
              </w:rPr>
            </w:pPr>
            <w:r w:rsidRPr="00EF092C">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017FD3" w:rsidRPr="00EF092C" w:rsidRDefault="00EF092C" w:rsidP="005C2995">
            <w:pPr>
              <w:jc w:val="center"/>
              <w:rPr>
                <w:sz w:val="24"/>
                <w:szCs w:val="24"/>
              </w:rPr>
            </w:pPr>
            <w:r w:rsidRPr="00EF092C">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017FD3" w:rsidRPr="00726896" w:rsidRDefault="00017FD3" w:rsidP="00726896">
            <w:pPr>
              <w:jc w:val="center"/>
              <w:rPr>
                <w:sz w:val="24"/>
                <w:szCs w:val="24"/>
              </w:rPr>
            </w:pPr>
            <w:r w:rsidRPr="00726896">
              <w:rPr>
                <w:sz w:val="24"/>
                <w:szCs w:val="24"/>
              </w:rPr>
              <w:t>1</w:t>
            </w:r>
            <w:r w:rsidR="00726896" w:rsidRPr="00726896">
              <w:rPr>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rsidR="00017FD3" w:rsidRPr="00726896" w:rsidRDefault="00017FD3" w:rsidP="005C2995">
            <w:pPr>
              <w:jc w:val="center"/>
              <w:rPr>
                <w:sz w:val="24"/>
                <w:szCs w:val="24"/>
              </w:rPr>
            </w:pPr>
            <w:r w:rsidRPr="00726896">
              <w:rPr>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017FD3" w:rsidRPr="00726896" w:rsidRDefault="00017FD3" w:rsidP="005C2995">
            <w:pPr>
              <w:jc w:val="center"/>
              <w:rPr>
                <w:sz w:val="24"/>
                <w:szCs w:val="24"/>
              </w:rPr>
            </w:pPr>
            <w:r w:rsidRPr="00726896">
              <w:rPr>
                <w:sz w:val="24"/>
                <w:szCs w:val="24"/>
              </w:rPr>
              <w:t>11</w:t>
            </w:r>
          </w:p>
        </w:tc>
        <w:tc>
          <w:tcPr>
            <w:tcW w:w="567" w:type="dxa"/>
            <w:tcBorders>
              <w:top w:val="single" w:sz="4" w:space="0" w:color="auto"/>
              <w:left w:val="single" w:sz="4" w:space="0" w:color="auto"/>
              <w:bottom w:val="single" w:sz="4" w:space="0" w:color="auto"/>
              <w:right w:val="single" w:sz="4" w:space="0" w:color="auto"/>
            </w:tcBorders>
            <w:hideMark/>
          </w:tcPr>
          <w:p w:rsidR="00017FD3" w:rsidRPr="00726896" w:rsidRDefault="00017FD3" w:rsidP="005C2995">
            <w:pPr>
              <w:jc w:val="center"/>
              <w:rPr>
                <w:sz w:val="24"/>
                <w:szCs w:val="24"/>
              </w:rPr>
            </w:pPr>
            <w:r w:rsidRPr="00726896">
              <w:rPr>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017FD3" w:rsidRPr="00726896" w:rsidRDefault="00017FD3" w:rsidP="005C2995">
            <w:pPr>
              <w:jc w:val="center"/>
              <w:rPr>
                <w:sz w:val="24"/>
                <w:szCs w:val="24"/>
              </w:rPr>
            </w:pPr>
            <w:r w:rsidRPr="00726896">
              <w:rPr>
                <w:sz w:val="24"/>
                <w:szCs w:val="24"/>
              </w:rPr>
              <w:t>11</w:t>
            </w:r>
          </w:p>
        </w:tc>
        <w:tc>
          <w:tcPr>
            <w:tcW w:w="709" w:type="dxa"/>
            <w:tcBorders>
              <w:top w:val="single" w:sz="4" w:space="0" w:color="auto"/>
              <w:left w:val="single" w:sz="4" w:space="0" w:color="auto"/>
              <w:bottom w:val="single" w:sz="4" w:space="0" w:color="auto"/>
              <w:right w:val="single" w:sz="4" w:space="0" w:color="auto"/>
            </w:tcBorders>
            <w:hideMark/>
          </w:tcPr>
          <w:p w:rsidR="00017FD3" w:rsidRPr="00726896" w:rsidRDefault="00017FD3" w:rsidP="00726896">
            <w:pPr>
              <w:jc w:val="center"/>
              <w:rPr>
                <w:sz w:val="24"/>
                <w:szCs w:val="24"/>
              </w:rPr>
            </w:pPr>
            <w:r w:rsidRPr="00726896">
              <w:rPr>
                <w:sz w:val="24"/>
                <w:szCs w:val="24"/>
              </w:rPr>
              <w:t>1</w:t>
            </w:r>
            <w:r w:rsidR="00726896" w:rsidRPr="00726896">
              <w:rPr>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017FD3" w:rsidRPr="00726896" w:rsidRDefault="00017FD3" w:rsidP="005C2995">
            <w:pPr>
              <w:jc w:val="center"/>
            </w:pPr>
            <w:r w:rsidRPr="00726896">
              <w:rPr>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017FD3" w:rsidRPr="00726896" w:rsidRDefault="00017FD3" w:rsidP="005C2995">
            <w:pPr>
              <w:jc w:val="center"/>
            </w:pPr>
            <w:r w:rsidRPr="00726896">
              <w:rPr>
                <w:sz w:val="24"/>
                <w:szCs w:val="24"/>
              </w:rPr>
              <w:t>11</w:t>
            </w:r>
          </w:p>
        </w:tc>
        <w:tc>
          <w:tcPr>
            <w:tcW w:w="992" w:type="dxa"/>
            <w:tcBorders>
              <w:top w:val="single" w:sz="4" w:space="0" w:color="auto"/>
              <w:left w:val="single" w:sz="4" w:space="0" w:color="auto"/>
              <w:bottom w:val="single" w:sz="4" w:space="0" w:color="auto"/>
              <w:right w:val="single" w:sz="4" w:space="0" w:color="auto"/>
            </w:tcBorders>
          </w:tcPr>
          <w:p w:rsidR="00017FD3" w:rsidRPr="00D11174" w:rsidRDefault="00017FD3" w:rsidP="0029276A">
            <w:pPr>
              <w:rPr>
                <w:strike/>
                <w:sz w:val="24"/>
                <w:szCs w:val="24"/>
              </w:rPr>
            </w:pPr>
            <w:r w:rsidRPr="0029276A">
              <w:rPr>
                <w:sz w:val="24"/>
                <w:szCs w:val="24"/>
              </w:rPr>
              <w:t>11</w:t>
            </w:r>
            <w:r w:rsidR="0029276A" w:rsidRPr="0029276A">
              <w:rPr>
                <w:sz w:val="24"/>
                <w:szCs w:val="24"/>
              </w:rPr>
              <w:t>3</w:t>
            </w:r>
          </w:p>
        </w:tc>
      </w:tr>
      <w:tr w:rsidR="00017FD3" w:rsidRPr="00D11174" w:rsidTr="005C2995">
        <w:trPr>
          <w:trHeight w:val="832"/>
        </w:trPr>
        <w:tc>
          <w:tcPr>
            <w:tcW w:w="2410" w:type="dxa"/>
            <w:tcBorders>
              <w:top w:val="single" w:sz="4" w:space="0" w:color="auto"/>
              <w:left w:val="single" w:sz="4" w:space="0" w:color="auto"/>
              <w:bottom w:val="single" w:sz="4" w:space="0" w:color="auto"/>
              <w:right w:val="single" w:sz="4" w:space="0" w:color="auto"/>
            </w:tcBorders>
            <w:hideMark/>
          </w:tcPr>
          <w:p w:rsidR="00017FD3" w:rsidRPr="00D11174" w:rsidRDefault="00017FD3" w:rsidP="005C2995">
            <w:pPr>
              <w:rPr>
                <w:sz w:val="24"/>
                <w:szCs w:val="24"/>
              </w:rPr>
            </w:pPr>
            <w:r w:rsidRPr="00D11174">
              <w:rPr>
                <w:sz w:val="24"/>
                <w:szCs w:val="24"/>
              </w:rPr>
              <w:t>Iš viso panaudota valandų (1,2, 3 ir 4 suma)</w:t>
            </w:r>
          </w:p>
        </w:tc>
        <w:tc>
          <w:tcPr>
            <w:tcW w:w="993" w:type="dxa"/>
            <w:tcBorders>
              <w:top w:val="single" w:sz="4" w:space="0" w:color="auto"/>
              <w:left w:val="single" w:sz="4" w:space="0" w:color="auto"/>
              <w:bottom w:val="single" w:sz="4" w:space="0" w:color="auto"/>
              <w:right w:val="single" w:sz="4" w:space="0" w:color="auto"/>
            </w:tcBorders>
            <w:hideMark/>
          </w:tcPr>
          <w:p w:rsidR="00017FD3" w:rsidRPr="00B000C0" w:rsidRDefault="00017FD3" w:rsidP="001960A2">
            <w:pPr>
              <w:jc w:val="center"/>
              <w:rPr>
                <w:strike/>
                <w:sz w:val="24"/>
                <w:szCs w:val="24"/>
              </w:rPr>
            </w:pPr>
            <w:r w:rsidRPr="00B000C0">
              <w:rPr>
                <w:sz w:val="24"/>
                <w:szCs w:val="24"/>
              </w:rPr>
              <w:t>3</w:t>
            </w:r>
            <w:r w:rsidR="001960A2">
              <w:rPr>
                <w:sz w:val="24"/>
                <w:szCs w:val="24"/>
              </w:rPr>
              <w:t>7</w:t>
            </w:r>
          </w:p>
        </w:tc>
        <w:tc>
          <w:tcPr>
            <w:tcW w:w="850" w:type="dxa"/>
            <w:tcBorders>
              <w:top w:val="single" w:sz="4" w:space="0" w:color="auto"/>
              <w:left w:val="single" w:sz="4" w:space="0" w:color="auto"/>
              <w:bottom w:val="single" w:sz="4" w:space="0" w:color="auto"/>
              <w:right w:val="single" w:sz="4" w:space="0" w:color="auto"/>
            </w:tcBorders>
            <w:hideMark/>
          </w:tcPr>
          <w:p w:rsidR="00017FD3" w:rsidRPr="00B000C0" w:rsidRDefault="00017FD3" w:rsidP="001960A2">
            <w:pPr>
              <w:jc w:val="center"/>
              <w:rPr>
                <w:sz w:val="24"/>
                <w:szCs w:val="24"/>
              </w:rPr>
            </w:pPr>
            <w:r w:rsidRPr="00B000C0">
              <w:rPr>
                <w:sz w:val="24"/>
                <w:szCs w:val="24"/>
              </w:rPr>
              <w:t>3</w:t>
            </w:r>
            <w:r w:rsidR="001960A2">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017FD3" w:rsidRPr="00B000C0" w:rsidRDefault="00A62DB1" w:rsidP="001960A2">
            <w:pPr>
              <w:jc w:val="center"/>
              <w:rPr>
                <w:strike/>
                <w:sz w:val="24"/>
                <w:szCs w:val="24"/>
              </w:rPr>
            </w:pPr>
            <w:r w:rsidRPr="00B000C0">
              <w:rPr>
                <w:sz w:val="24"/>
                <w:szCs w:val="24"/>
              </w:rPr>
              <w:t>3</w:t>
            </w:r>
            <w:r w:rsidR="001960A2">
              <w:rPr>
                <w:sz w:val="24"/>
                <w:szCs w:val="24"/>
              </w:rPr>
              <w:t>7</w:t>
            </w:r>
          </w:p>
        </w:tc>
        <w:tc>
          <w:tcPr>
            <w:tcW w:w="709" w:type="dxa"/>
            <w:tcBorders>
              <w:top w:val="single" w:sz="4" w:space="0" w:color="auto"/>
              <w:left w:val="single" w:sz="4" w:space="0" w:color="auto"/>
              <w:bottom w:val="single" w:sz="4" w:space="0" w:color="auto"/>
              <w:right w:val="single" w:sz="4" w:space="0" w:color="auto"/>
            </w:tcBorders>
            <w:hideMark/>
          </w:tcPr>
          <w:p w:rsidR="00017FD3" w:rsidRPr="00474655" w:rsidRDefault="00017FD3" w:rsidP="001960A2">
            <w:pPr>
              <w:jc w:val="center"/>
              <w:rPr>
                <w:strike/>
                <w:sz w:val="24"/>
                <w:szCs w:val="24"/>
              </w:rPr>
            </w:pPr>
            <w:r w:rsidRPr="00474655">
              <w:rPr>
                <w:sz w:val="24"/>
                <w:szCs w:val="24"/>
              </w:rPr>
              <w:t>4</w:t>
            </w:r>
            <w:r w:rsidR="001960A2">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017FD3" w:rsidRPr="00474655" w:rsidRDefault="00017FD3" w:rsidP="001960A2">
            <w:pPr>
              <w:jc w:val="center"/>
              <w:rPr>
                <w:sz w:val="24"/>
                <w:szCs w:val="24"/>
              </w:rPr>
            </w:pPr>
            <w:r w:rsidRPr="00474655">
              <w:rPr>
                <w:sz w:val="24"/>
                <w:szCs w:val="24"/>
              </w:rPr>
              <w:t>4</w:t>
            </w:r>
            <w:r w:rsidR="001960A2">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017FD3" w:rsidRPr="00417DFF" w:rsidRDefault="00017FD3" w:rsidP="001960A2">
            <w:pPr>
              <w:jc w:val="center"/>
              <w:rPr>
                <w:sz w:val="24"/>
                <w:szCs w:val="24"/>
                <w:highlight w:val="yellow"/>
              </w:rPr>
            </w:pPr>
            <w:r w:rsidRPr="00474655">
              <w:rPr>
                <w:sz w:val="24"/>
                <w:szCs w:val="24"/>
              </w:rPr>
              <w:t>4</w:t>
            </w:r>
            <w:r w:rsidR="001960A2">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017FD3" w:rsidRPr="00474655" w:rsidRDefault="00017FD3" w:rsidP="001960A2">
            <w:pPr>
              <w:jc w:val="center"/>
              <w:rPr>
                <w:strike/>
                <w:sz w:val="24"/>
                <w:szCs w:val="24"/>
              </w:rPr>
            </w:pPr>
            <w:r w:rsidRPr="00474655">
              <w:rPr>
                <w:sz w:val="24"/>
                <w:szCs w:val="24"/>
              </w:rPr>
              <w:t>4</w:t>
            </w:r>
            <w:r w:rsidR="001960A2">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017FD3" w:rsidRPr="00474655" w:rsidRDefault="00017FD3" w:rsidP="001960A2">
            <w:pPr>
              <w:jc w:val="center"/>
              <w:rPr>
                <w:sz w:val="24"/>
                <w:szCs w:val="24"/>
              </w:rPr>
            </w:pPr>
            <w:r w:rsidRPr="00474655">
              <w:rPr>
                <w:sz w:val="24"/>
                <w:szCs w:val="24"/>
              </w:rPr>
              <w:t>4</w:t>
            </w:r>
            <w:r w:rsidR="001960A2">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017FD3" w:rsidRPr="00474655" w:rsidRDefault="00017FD3" w:rsidP="001960A2">
            <w:pPr>
              <w:jc w:val="center"/>
              <w:rPr>
                <w:strike/>
                <w:sz w:val="24"/>
                <w:szCs w:val="24"/>
              </w:rPr>
            </w:pPr>
            <w:r w:rsidRPr="00474655">
              <w:rPr>
                <w:sz w:val="24"/>
                <w:szCs w:val="24"/>
              </w:rPr>
              <w:t>4</w:t>
            </w:r>
            <w:r w:rsidR="001960A2">
              <w:rPr>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017FD3" w:rsidRPr="00474655" w:rsidRDefault="00017FD3" w:rsidP="001960A2">
            <w:pPr>
              <w:jc w:val="center"/>
            </w:pPr>
            <w:r w:rsidRPr="00474655">
              <w:rPr>
                <w:sz w:val="24"/>
                <w:szCs w:val="24"/>
              </w:rPr>
              <w:t>4</w:t>
            </w:r>
            <w:r w:rsidR="001960A2">
              <w:rPr>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017FD3" w:rsidRPr="00474655" w:rsidRDefault="00017FD3" w:rsidP="001960A2">
            <w:pPr>
              <w:jc w:val="center"/>
            </w:pPr>
            <w:r w:rsidRPr="00474655">
              <w:rPr>
                <w:sz w:val="24"/>
                <w:szCs w:val="24"/>
              </w:rPr>
              <w:t>4</w:t>
            </w:r>
            <w:r w:rsidR="001960A2">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8313F4" w:rsidRPr="00A176FA" w:rsidRDefault="00017FD3" w:rsidP="008313F4">
            <w:pPr>
              <w:tabs>
                <w:tab w:val="left" w:pos="5100"/>
              </w:tabs>
              <w:jc w:val="both"/>
              <w:rPr>
                <w:b/>
                <w:sz w:val="24"/>
                <w:szCs w:val="24"/>
              </w:rPr>
            </w:pPr>
            <w:r w:rsidRPr="00A176FA">
              <w:rPr>
                <w:b/>
                <w:sz w:val="24"/>
                <w:szCs w:val="24"/>
              </w:rPr>
              <w:t>4</w:t>
            </w:r>
            <w:r w:rsidR="001960A2">
              <w:rPr>
                <w:b/>
                <w:sz w:val="24"/>
                <w:szCs w:val="24"/>
              </w:rPr>
              <w:t>48</w:t>
            </w:r>
            <w:r w:rsidR="008313F4" w:rsidRPr="00A176FA">
              <w:rPr>
                <w:b/>
                <w:sz w:val="24"/>
                <w:szCs w:val="24"/>
              </w:rPr>
              <w:t>+</w:t>
            </w:r>
          </w:p>
          <w:p w:rsidR="00017FD3" w:rsidRPr="00250D5A" w:rsidRDefault="008313F4" w:rsidP="00B144A1">
            <w:pPr>
              <w:rPr>
                <w:sz w:val="24"/>
                <w:szCs w:val="24"/>
                <w:highlight w:val="green"/>
              </w:rPr>
            </w:pPr>
            <w:r w:rsidRPr="006A3C6B">
              <w:rPr>
                <w:sz w:val="24"/>
                <w:szCs w:val="24"/>
              </w:rPr>
              <w:t>8</w:t>
            </w:r>
            <w:r w:rsidR="00543C15">
              <w:rPr>
                <w:sz w:val="24"/>
                <w:szCs w:val="24"/>
              </w:rPr>
              <w:t>,5</w:t>
            </w:r>
            <w:r w:rsidRPr="006A3C6B">
              <w:rPr>
                <w:sz w:val="24"/>
                <w:szCs w:val="24"/>
              </w:rPr>
              <w:t>*</w:t>
            </w:r>
          </w:p>
        </w:tc>
      </w:tr>
    </w:tbl>
    <w:p w:rsidR="007D7B23" w:rsidRDefault="007D7B23" w:rsidP="00403ED3">
      <w:pPr>
        <w:tabs>
          <w:tab w:val="left" w:pos="5100"/>
        </w:tabs>
        <w:ind w:hanging="851"/>
        <w:jc w:val="both"/>
      </w:pPr>
      <w:r>
        <w:t>P</w:t>
      </w:r>
      <w:r w:rsidR="00787D77" w:rsidRPr="00D11174">
        <w:t>astab</w:t>
      </w:r>
      <w:r>
        <w:t>os</w:t>
      </w:r>
      <w:r w:rsidR="00787D77" w:rsidRPr="00D11174">
        <w:t>. Jungtinės grupės žymimos „→“</w:t>
      </w:r>
    </w:p>
    <w:p w:rsidR="008918E3" w:rsidRPr="00D11174" w:rsidRDefault="00787D77" w:rsidP="007D7B23">
      <w:pPr>
        <w:tabs>
          <w:tab w:val="left" w:pos="5100"/>
        </w:tabs>
        <w:ind w:left="-851"/>
        <w:jc w:val="both"/>
      </w:pPr>
      <w:r w:rsidRPr="00D11174">
        <w:t xml:space="preserve"> </w:t>
      </w:r>
      <w:r w:rsidR="007D7B23">
        <w:t xml:space="preserve">               </w:t>
      </w:r>
      <w:r w:rsidR="00E82229">
        <w:t>*</w:t>
      </w:r>
      <w:r w:rsidR="007D7B23" w:rsidRPr="00D11174">
        <w:t xml:space="preserve">Gimnazijos direktoriaus įsakymu pagal poreikį trumpalaikėms konsultacijoms </w:t>
      </w:r>
      <w:r w:rsidR="007D7B23" w:rsidRPr="007D7B23">
        <w:t>nustatyt</w:t>
      </w:r>
      <w:r w:rsidR="007D7B23">
        <w:t>os</w:t>
      </w:r>
      <w:r w:rsidR="007D7B23" w:rsidRPr="007D7B23">
        <w:t xml:space="preserve"> 8</w:t>
      </w:r>
      <w:r w:rsidR="00D4391A">
        <w:t>,5</w:t>
      </w:r>
      <w:r w:rsidR="007D7B23" w:rsidRPr="00D11174">
        <w:t xml:space="preserve"> valand</w:t>
      </w:r>
      <w:r w:rsidR="007D7B23">
        <w:t>os</w:t>
      </w:r>
    </w:p>
    <w:p w:rsidR="00787D77" w:rsidRPr="00D11174" w:rsidRDefault="00787D77" w:rsidP="00F61F14">
      <w:pPr>
        <w:tabs>
          <w:tab w:val="left" w:pos="5100"/>
        </w:tabs>
        <w:jc w:val="center"/>
        <w:rPr>
          <w:sz w:val="24"/>
          <w:szCs w:val="24"/>
        </w:rPr>
      </w:pPr>
      <w:r w:rsidRPr="00D11174">
        <w:rPr>
          <w:sz w:val="24"/>
          <w:szCs w:val="24"/>
        </w:rPr>
        <w:t>______________________</w:t>
      </w:r>
    </w:p>
    <w:p w:rsidR="00787D77" w:rsidRPr="00D11174" w:rsidRDefault="00787D77" w:rsidP="0079099B">
      <w:pPr>
        <w:rPr>
          <w:b/>
          <w:sz w:val="24"/>
          <w:szCs w:val="24"/>
        </w:rPr>
      </w:pPr>
    </w:p>
    <w:p w:rsidR="00787D77" w:rsidRPr="00D11174" w:rsidRDefault="00787D77" w:rsidP="0079099B">
      <w:pPr>
        <w:rPr>
          <w:b/>
          <w:sz w:val="24"/>
          <w:szCs w:val="24"/>
        </w:rPr>
      </w:pPr>
    </w:p>
    <w:p w:rsidR="00787D77" w:rsidRPr="00D11174" w:rsidRDefault="00787D77" w:rsidP="0079099B">
      <w:pPr>
        <w:rPr>
          <w:b/>
          <w:sz w:val="24"/>
          <w:szCs w:val="24"/>
        </w:rPr>
      </w:pPr>
    </w:p>
    <w:p w:rsidR="00787D77" w:rsidRPr="00D11174" w:rsidRDefault="00787D77" w:rsidP="0079099B">
      <w:pPr>
        <w:rPr>
          <w:b/>
          <w:sz w:val="24"/>
          <w:szCs w:val="24"/>
        </w:rPr>
      </w:pPr>
    </w:p>
    <w:p w:rsidR="00787D77" w:rsidRPr="00D11174" w:rsidRDefault="00787D77" w:rsidP="0079099B">
      <w:pPr>
        <w:rPr>
          <w:b/>
          <w:sz w:val="24"/>
          <w:szCs w:val="24"/>
        </w:rPr>
      </w:pPr>
    </w:p>
    <w:p w:rsidR="00787D77" w:rsidRPr="00D11174" w:rsidRDefault="00787D77" w:rsidP="0079099B">
      <w:pPr>
        <w:rPr>
          <w:b/>
          <w:sz w:val="24"/>
          <w:szCs w:val="24"/>
        </w:rPr>
      </w:pPr>
    </w:p>
    <w:p w:rsidR="00787D77" w:rsidRPr="00D11174" w:rsidRDefault="00787D77" w:rsidP="0079099B">
      <w:pPr>
        <w:rPr>
          <w:b/>
          <w:sz w:val="24"/>
          <w:szCs w:val="24"/>
        </w:rPr>
      </w:pPr>
    </w:p>
    <w:p w:rsidR="00787D77" w:rsidRPr="00D11174" w:rsidRDefault="00787D77" w:rsidP="0079099B">
      <w:pPr>
        <w:rPr>
          <w:b/>
          <w:sz w:val="24"/>
          <w:szCs w:val="24"/>
        </w:rPr>
      </w:pPr>
    </w:p>
    <w:p w:rsidR="00787D77" w:rsidRPr="00D11174" w:rsidRDefault="00787D77" w:rsidP="0079099B">
      <w:pPr>
        <w:rPr>
          <w:b/>
          <w:sz w:val="24"/>
          <w:szCs w:val="24"/>
        </w:rPr>
      </w:pPr>
    </w:p>
    <w:p w:rsidR="00787D77" w:rsidRPr="00D11174" w:rsidRDefault="00787D77" w:rsidP="0079099B">
      <w:pPr>
        <w:rPr>
          <w:b/>
          <w:sz w:val="24"/>
          <w:szCs w:val="24"/>
        </w:rPr>
      </w:pPr>
    </w:p>
    <w:p w:rsidR="00787D77" w:rsidRPr="00D11174" w:rsidRDefault="00787D77" w:rsidP="0079099B">
      <w:pPr>
        <w:rPr>
          <w:b/>
          <w:sz w:val="24"/>
          <w:szCs w:val="24"/>
        </w:rPr>
      </w:pPr>
    </w:p>
    <w:p w:rsidR="00787D77" w:rsidRPr="00D11174" w:rsidRDefault="00787D77" w:rsidP="0079099B">
      <w:pPr>
        <w:rPr>
          <w:b/>
          <w:sz w:val="24"/>
          <w:szCs w:val="24"/>
        </w:rPr>
      </w:pPr>
    </w:p>
    <w:p w:rsidR="00787D77" w:rsidRPr="00D11174" w:rsidRDefault="00787D77" w:rsidP="0079099B">
      <w:pPr>
        <w:rPr>
          <w:b/>
          <w:sz w:val="24"/>
          <w:szCs w:val="24"/>
        </w:rPr>
      </w:pPr>
    </w:p>
    <w:p w:rsidR="00787D77" w:rsidRPr="00D11174" w:rsidRDefault="00787D77" w:rsidP="0079099B">
      <w:pPr>
        <w:rPr>
          <w:b/>
          <w:sz w:val="24"/>
          <w:szCs w:val="24"/>
        </w:rPr>
      </w:pPr>
    </w:p>
    <w:p w:rsidR="00787D77" w:rsidRPr="00D11174" w:rsidRDefault="00787D77" w:rsidP="0079099B">
      <w:pPr>
        <w:rPr>
          <w:b/>
          <w:sz w:val="24"/>
          <w:szCs w:val="24"/>
        </w:rPr>
      </w:pPr>
    </w:p>
    <w:p w:rsidR="00787D77" w:rsidRPr="00D11174" w:rsidRDefault="00787D77" w:rsidP="0079099B">
      <w:pPr>
        <w:rPr>
          <w:b/>
          <w:sz w:val="24"/>
          <w:szCs w:val="24"/>
        </w:rPr>
      </w:pPr>
    </w:p>
    <w:p w:rsidR="00787D77" w:rsidRPr="00D11174" w:rsidRDefault="00787D77" w:rsidP="0079099B">
      <w:pPr>
        <w:rPr>
          <w:b/>
          <w:sz w:val="24"/>
          <w:szCs w:val="24"/>
        </w:rPr>
      </w:pPr>
    </w:p>
    <w:p w:rsidR="00787D77" w:rsidRPr="00D11174" w:rsidRDefault="00787D77" w:rsidP="0079099B">
      <w:pPr>
        <w:rPr>
          <w:b/>
          <w:sz w:val="24"/>
          <w:szCs w:val="24"/>
        </w:rPr>
      </w:pPr>
    </w:p>
    <w:p w:rsidR="00787D77" w:rsidRPr="00D11174" w:rsidRDefault="00787D77" w:rsidP="0079099B">
      <w:pPr>
        <w:rPr>
          <w:b/>
          <w:sz w:val="24"/>
          <w:szCs w:val="24"/>
        </w:rPr>
      </w:pPr>
    </w:p>
    <w:p w:rsidR="00787D77" w:rsidRPr="00D11174" w:rsidRDefault="00787D77" w:rsidP="0079099B">
      <w:pPr>
        <w:rPr>
          <w:b/>
          <w:sz w:val="24"/>
          <w:szCs w:val="24"/>
        </w:rPr>
      </w:pPr>
    </w:p>
    <w:p w:rsidR="00FB27D7" w:rsidRPr="00D11174" w:rsidRDefault="00FB27D7" w:rsidP="003A2E1D">
      <w:pPr>
        <w:tabs>
          <w:tab w:val="left" w:pos="5376"/>
        </w:tabs>
        <w:ind w:firstLine="5387"/>
        <w:rPr>
          <w:sz w:val="24"/>
          <w:szCs w:val="24"/>
        </w:rPr>
      </w:pPr>
    </w:p>
    <w:p w:rsidR="00FB27D7" w:rsidRPr="00D11174" w:rsidRDefault="00FB27D7" w:rsidP="003A2E1D">
      <w:pPr>
        <w:tabs>
          <w:tab w:val="left" w:pos="5376"/>
        </w:tabs>
        <w:ind w:firstLine="5387"/>
        <w:rPr>
          <w:sz w:val="24"/>
          <w:szCs w:val="24"/>
        </w:rPr>
      </w:pPr>
    </w:p>
    <w:p w:rsidR="00FB27D7" w:rsidRPr="00D11174" w:rsidRDefault="00FB27D7" w:rsidP="003A2E1D">
      <w:pPr>
        <w:tabs>
          <w:tab w:val="left" w:pos="5376"/>
        </w:tabs>
        <w:ind w:firstLine="5387"/>
        <w:rPr>
          <w:sz w:val="24"/>
          <w:szCs w:val="24"/>
        </w:rPr>
      </w:pPr>
    </w:p>
    <w:p w:rsidR="00FB27D7" w:rsidRPr="00D11174" w:rsidRDefault="00FB27D7" w:rsidP="003A2E1D">
      <w:pPr>
        <w:tabs>
          <w:tab w:val="left" w:pos="5376"/>
        </w:tabs>
        <w:ind w:firstLine="5387"/>
        <w:rPr>
          <w:sz w:val="24"/>
          <w:szCs w:val="24"/>
        </w:rPr>
      </w:pPr>
    </w:p>
    <w:p w:rsidR="00FB27D7" w:rsidRPr="00D11174" w:rsidRDefault="00FB27D7" w:rsidP="003A2E1D">
      <w:pPr>
        <w:tabs>
          <w:tab w:val="left" w:pos="5376"/>
        </w:tabs>
        <w:ind w:firstLine="5387"/>
        <w:rPr>
          <w:sz w:val="24"/>
          <w:szCs w:val="24"/>
        </w:rPr>
      </w:pPr>
    </w:p>
    <w:p w:rsidR="00FB27D7" w:rsidRPr="00D11174" w:rsidRDefault="00FB27D7" w:rsidP="003A2E1D">
      <w:pPr>
        <w:tabs>
          <w:tab w:val="left" w:pos="5376"/>
        </w:tabs>
        <w:ind w:firstLine="5387"/>
        <w:rPr>
          <w:sz w:val="24"/>
          <w:szCs w:val="24"/>
        </w:rPr>
      </w:pPr>
    </w:p>
    <w:p w:rsidR="00FB27D7" w:rsidRPr="00D11174" w:rsidRDefault="00FB27D7" w:rsidP="003A2E1D">
      <w:pPr>
        <w:tabs>
          <w:tab w:val="left" w:pos="5376"/>
        </w:tabs>
        <w:ind w:firstLine="5387"/>
        <w:rPr>
          <w:sz w:val="24"/>
          <w:szCs w:val="24"/>
        </w:rPr>
      </w:pPr>
    </w:p>
    <w:p w:rsidR="00FB27D7" w:rsidRPr="00D11174" w:rsidRDefault="00FB27D7" w:rsidP="003A2E1D">
      <w:pPr>
        <w:tabs>
          <w:tab w:val="left" w:pos="5376"/>
        </w:tabs>
        <w:ind w:firstLine="5387"/>
        <w:rPr>
          <w:sz w:val="24"/>
          <w:szCs w:val="24"/>
        </w:rPr>
      </w:pPr>
    </w:p>
    <w:p w:rsidR="00FB27D7" w:rsidRPr="00D11174" w:rsidRDefault="00FB27D7" w:rsidP="003A2E1D">
      <w:pPr>
        <w:tabs>
          <w:tab w:val="left" w:pos="5376"/>
        </w:tabs>
        <w:ind w:firstLine="5387"/>
        <w:rPr>
          <w:sz w:val="24"/>
          <w:szCs w:val="24"/>
        </w:rPr>
      </w:pPr>
    </w:p>
    <w:p w:rsidR="00FB27D7" w:rsidRPr="00D11174" w:rsidRDefault="00FB27D7" w:rsidP="003A2E1D">
      <w:pPr>
        <w:tabs>
          <w:tab w:val="left" w:pos="5376"/>
        </w:tabs>
        <w:ind w:firstLine="5387"/>
        <w:rPr>
          <w:sz w:val="24"/>
          <w:szCs w:val="24"/>
        </w:rPr>
      </w:pPr>
    </w:p>
    <w:p w:rsidR="00FB27D7" w:rsidRPr="00D11174" w:rsidRDefault="00FB27D7" w:rsidP="003A2E1D">
      <w:pPr>
        <w:tabs>
          <w:tab w:val="left" w:pos="5376"/>
        </w:tabs>
        <w:ind w:firstLine="5387"/>
        <w:rPr>
          <w:sz w:val="24"/>
          <w:szCs w:val="24"/>
        </w:rPr>
      </w:pPr>
    </w:p>
    <w:p w:rsidR="00656541" w:rsidRPr="00D11174" w:rsidRDefault="00656541" w:rsidP="003A2E1D">
      <w:pPr>
        <w:tabs>
          <w:tab w:val="left" w:pos="5376"/>
        </w:tabs>
        <w:ind w:firstLine="5387"/>
        <w:rPr>
          <w:sz w:val="24"/>
          <w:szCs w:val="24"/>
        </w:rPr>
      </w:pPr>
    </w:p>
    <w:p w:rsidR="00656541" w:rsidRPr="00D11174" w:rsidRDefault="00656541" w:rsidP="003A2E1D">
      <w:pPr>
        <w:tabs>
          <w:tab w:val="left" w:pos="5376"/>
        </w:tabs>
        <w:ind w:firstLine="5387"/>
        <w:rPr>
          <w:sz w:val="24"/>
          <w:szCs w:val="24"/>
        </w:rPr>
      </w:pPr>
    </w:p>
    <w:p w:rsidR="000E4BED" w:rsidRDefault="000E4BED" w:rsidP="003A2E1D">
      <w:pPr>
        <w:tabs>
          <w:tab w:val="left" w:pos="5376"/>
        </w:tabs>
        <w:ind w:firstLine="5387"/>
        <w:rPr>
          <w:sz w:val="24"/>
          <w:szCs w:val="24"/>
        </w:rPr>
      </w:pPr>
    </w:p>
    <w:p w:rsidR="000E4BED" w:rsidRDefault="000E4BED" w:rsidP="003A2E1D">
      <w:pPr>
        <w:tabs>
          <w:tab w:val="left" w:pos="5376"/>
        </w:tabs>
        <w:ind w:firstLine="5387"/>
        <w:rPr>
          <w:sz w:val="24"/>
          <w:szCs w:val="24"/>
        </w:rPr>
      </w:pPr>
    </w:p>
    <w:p w:rsidR="000E4BED" w:rsidRDefault="000E4BED" w:rsidP="003A2E1D">
      <w:pPr>
        <w:tabs>
          <w:tab w:val="left" w:pos="5376"/>
        </w:tabs>
        <w:ind w:firstLine="5387"/>
        <w:rPr>
          <w:sz w:val="24"/>
          <w:szCs w:val="24"/>
        </w:rPr>
      </w:pPr>
    </w:p>
    <w:p w:rsidR="000E4BED" w:rsidRDefault="000E4BED" w:rsidP="003A2E1D">
      <w:pPr>
        <w:tabs>
          <w:tab w:val="left" w:pos="5376"/>
        </w:tabs>
        <w:ind w:firstLine="5387"/>
        <w:rPr>
          <w:sz w:val="24"/>
          <w:szCs w:val="24"/>
        </w:rPr>
      </w:pPr>
    </w:p>
    <w:p w:rsidR="003A2E1D" w:rsidRPr="00D11174" w:rsidRDefault="00787D77" w:rsidP="003A2E1D">
      <w:pPr>
        <w:tabs>
          <w:tab w:val="left" w:pos="5376"/>
        </w:tabs>
        <w:ind w:firstLine="5387"/>
        <w:rPr>
          <w:sz w:val="24"/>
          <w:szCs w:val="24"/>
        </w:rPr>
      </w:pPr>
      <w:r w:rsidRPr="00D11174">
        <w:rPr>
          <w:sz w:val="24"/>
          <w:szCs w:val="24"/>
        </w:rPr>
        <w:t xml:space="preserve">Klaipėdos Hermano Zudermano gimnazijos </w:t>
      </w:r>
    </w:p>
    <w:p w:rsidR="00787D77" w:rsidRPr="00D11174" w:rsidRDefault="008F0441" w:rsidP="003A2E1D">
      <w:pPr>
        <w:tabs>
          <w:tab w:val="left" w:pos="5376"/>
        </w:tabs>
        <w:ind w:left="5387"/>
        <w:rPr>
          <w:sz w:val="24"/>
          <w:szCs w:val="24"/>
        </w:rPr>
      </w:pPr>
      <w:r w:rsidRPr="00D11174">
        <w:rPr>
          <w:sz w:val="24"/>
          <w:szCs w:val="24"/>
        </w:rPr>
        <w:t>20</w:t>
      </w:r>
      <w:r w:rsidR="00EB234E">
        <w:rPr>
          <w:sz w:val="24"/>
          <w:szCs w:val="24"/>
        </w:rPr>
        <w:t>2</w:t>
      </w:r>
      <w:r w:rsidR="001A5D3D">
        <w:rPr>
          <w:sz w:val="24"/>
          <w:szCs w:val="24"/>
        </w:rPr>
        <w:t>1</w:t>
      </w:r>
      <w:r w:rsidRPr="00D11174">
        <w:rPr>
          <w:sz w:val="24"/>
          <w:szCs w:val="24"/>
        </w:rPr>
        <w:t>–20</w:t>
      </w:r>
      <w:r w:rsidR="00142EB4" w:rsidRPr="00D11174">
        <w:rPr>
          <w:sz w:val="24"/>
          <w:szCs w:val="24"/>
        </w:rPr>
        <w:t>2</w:t>
      </w:r>
      <w:r w:rsidR="001A5D3D">
        <w:rPr>
          <w:sz w:val="24"/>
          <w:szCs w:val="24"/>
        </w:rPr>
        <w:t>2</w:t>
      </w:r>
      <w:r w:rsidR="00787D77" w:rsidRPr="00D11174">
        <w:rPr>
          <w:sz w:val="24"/>
          <w:szCs w:val="24"/>
        </w:rPr>
        <w:t xml:space="preserve"> mokslo metų ugdymo plano </w:t>
      </w:r>
    </w:p>
    <w:p w:rsidR="00787D77" w:rsidRPr="00D11174" w:rsidRDefault="0094052A" w:rsidP="003A2E1D">
      <w:pPr>
        <w:pStyle w:val="Betarp1"/>
        <w:ind w:firstLine="5387"/>
        <w:rPr>
          <w:sz w:val="24"/>
          <w:szCs w:val="24"/>
        </w:rPr>
      </w:pPr>
      <w:r w:rsidRPr="00D11174">
        <w:rPr>
          <w:sz w:val="24"/>
          <w:szCs w:val="24"/>
        </w:rPr>
        <w:t>3</w:t>
      </w:r>
      <w:r w:rsidR="00787D77" w:rsidRPr="00D11174">
        <w:rPr>
          <w:sz w:val="24"/>
          <w:szCs w:val="24"/>
        </w:rPr>
        <w:t xml:space="preserve"> priedas</w:t>
      </w:r>
    </w:p>
    <w:p w:rsidR="00787D77" w:rsidRPr="00D11174" w:rsidRDefault="00787D77" w:rsidP="00F61F14">
      <w:pPr>
        <w:pStyle w:val="Betarp1"/>
        <w:ind w:left="4374" w:firstLine="1296"/>
      </w:pPr>
    </w:p>
    <w:p w:rsidR="00787D77" w:rsidRPr="00D11174" w:rsidRDefault="00787D77" w:rsidP="00F61F14">
      <w:pPr>
        <w:jc w:val="center"/>
        <w:rPr>
          <w:b/>
          <w:sz w:val="24"/>
          <w:szCs w:val="24"/>
        </w:rPr>
      </w:pPr>
      <w:r w:rsidRPr="00D11174">
        <w:rPr>
          <w:b/>
          <w:sz w:val="24"/>
          <w:szCs w:val="24"/>
        </w:rPr>
        <w:t xml:space="preserve">PAGRINDINIO UGDYMO PROGRAMOS DALYKAI IR JIEMS ĮGYVENDINTI SKIRIAMAS </w:t>
      </w:r>
      <w:r w:rsidR="00E25010" w:rsidRPr="00D11174">
        <w:rPr>
          <w:b/>
          <w:sz w:val="24"/>
          <w:szCs w:val="24"/>
        </w:rPr>
        <w:t>PAMOKŲ (</w:t>
      </w:r>
      <w:r w:rsidRPr="00D11174">
        <w:rPr>
          <w:b/>
          <w:sz w:val="24"/>
          <w:szCs w:val="24"/>
        </w:rPr>
        <w:t>VALANDŲ</w:t>
      </w:r>
      <w:r w:rsidR="00E25010" w:rsidRPr="00D11174">
        <w:rPr>
          <w:b/>
          <w:sz w:val="24"/>
          <w:szCs w:val="24"/>
        </w:rPr>
        <w:t>)</w:t>
      </w:r>
      <w:r w:rsidRPr="00D11174">
        <w:rPr>
          <w:b/>
          <w:sz w:val="24"/>
          <w:szCs w:val="24"/>
        </w:rPr>
        <w:t xml:space="preserve"> SKAIČIUS</w:t>
      </w:r>
    </w:p>
    <w:p w:rsidR="00360B2F" w:rsidRPr="00D11174" w:rsidRDefault="00360B2F" w:rsidP="00F61F14">
      <w:pPr>
        <w:jc w:val="center"/>
        <w:rPr>
          <w:b/>
          <w:sz w:val="24"/>
          <w:szCs w:val="24"/>
        </w:rPr>
      </w:pPr>
    </w:p>
    <w:p w:rsidR="00B11A25" w:rsidRPr="00D11174" w:rsidRDefault="00B11A25" w:rsidP="005C5956">
      <w:pPr>
        <w:pStyle w:val="Sraopastraipa"/>
        <w:numPr>
          <w:ilvl w:val="0"/>
          <w:numId w:val="4"/>
        </w:numPr>
        <w:jc w:val="both"/>
        <w:rPr>
          <w:sz w:val="24"/>
          <w:szCs w:val="24"/>
        </w:rPr>
      </w:pPr>
      <w:r w:rsidRPr="00D11174">
        <w:rPr>
          <w:sz w:val="24"/>
          <w:szCs w:val="24"/>
        </w:rPr>
        <w:t>I dalis:</w:t>
      </w: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567"/>
        <w:gridCol w:w="567"/>
        <w:gridCol w:w="567"/>
        <w:gridCol w:w="708"/>
        <w:gridCol w:w="567"/>
        <w:gridCol w:w="567"/>
        <w:gridCol w:w="567"/>
        <w:gridCol w:w="567"/>
        <w:gridCol w:w="567"/>
        <w:gridCol w:w="567"/>
        <w:gridCol w:w="567"/>
        <w:gridCol w:w="1276"/>
      </w:tblGrid>
      <w:tr w:rsidR="00350C5F" w:rsidRPr="00D11174" w:rsidTr="0068265D">
        <w:trPr>
          <w:trHeight w:val="273"/>
          <w:tblHeader/>
        </w:trPr>
        <w:tc>
          <w:tcPr>
            <w:tcW w:w="3261" w:type="dxa"/>
            <w:vMerge w:val="restart"/>
            <w:tcBorders>
              <w:top w:val="single" w:sz="4" w:space="0" w:color="auto"/>
              <w:left w:val="single" w:sz="4" w:space="0" w:color="auto"/>
              <w:bottom w:val="single" w:sz="4" w:space="0" w:color="auto"/>
              <w:right w:val="single" w:sz="4" w:space="0" w:color="auto"/>
            </w:tcBorders>
          </w:tcPr>
          <w:p w:rsidR="00350C5F" w:rsidRPr="00D11174" w:rsidRDefault="00350C5F" w:rsidP="005C2995">
            <w:pPr>
              <w:jc w:val="center"/>
              <w:rPr>
                <w:sz w:val="24"/>
                <w:szCs w:val="24"/>
              </w:rPr>
            </w:pPr>
          </w:p>
          <w:p w:rsidR="00350C5F" w:rsidRPr="00D11174" w:rsidRDefault="00350C5F" w:rsidP="005C2995">
            <w:pPr>
              <w:jc w:val="center"/>
              <w:rPr>
                <w:sz w:val="24"/>
                <w:szCs w:val="24"/>
              </w:rPr>
            </w:pPr>
            <w:r w:rsidRPr="00D11174">
              <w:rPr>
                <w:sz w:val="24"/>
                <w:szCs w:val="24"/>
              </w:rPr>
              <w:t>Ugdymo sritys, dalykai</w:t>
            </w:r>
          </w:p>
        </w:tc>
        <w:tc>
          <w:tcPr>
            <w:tcW w:w="6378" w:type="dxa"/>
            <w:gridSpan w:val="11"/>
            <w:tcBorders>
              <w:top w:val="single" w:sz="4" w:space="0" w:color="auto"/>
              <w:left w:val="single" w:sz="4" w:space="0" w:color="auto"/>
              <w:bottom w:val="single" w:sz="4" w:space="0" w:color="auto"/>
              <w:right w:val="single" w:sz="4" w:space="0" w:color="auto"/>
            </w:tcBorders>
          </w:tcPr>
          <w:p w:rsidR="00350C5F" w:rsidRPr="00D11174" w:rsidRDefault="00350C5F" w:rsidP="005C2995">
            <w:pPr>
              <w:jc w:val="center"/>
              <w:rPr>
                <w:sz w:val="24"/>
                <w:szCs w:val="24"/>
              </w:rPr>
            </w:pPr>
            <w:r w:rsidRPr="00D11174">
              <w:rPr>
                <w:sz w:val="24"/>
                <w:szCs w:val="24"/>
              </w:rPr>
              <w:t>Klasė (mokinių skaičius)</w:t>
            </w:r>
            <w:r>
              <w:rPr>
                <w:sz w:val="24"/>
                <w:szCs w:val="24"/>
              </w:rPr>
              <w:t>/Savaitinės valandos</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50C5F" w:rsidRPr="00D11174" w:rsidRDefault="00350C5F" w:rsidP="005C2995">
            <w:pPr>
              <w:rPr>
                <w:sz w:val="24"/>
                <w:szCs w:val="24"/>
              </w:rPr>
            </w:pPr>
            <w:r w:rsidRPr="00D11174">
              <w:rPr>
                <w:sz w:val="24"/>
                <w:szCs w:val="24"/>
              </w:rPr>
              <w:t xml:space="preserve">Iš viso </w:t>
            </w:r>
          </w:p>
          <w:p w:rsidR="00350C5F" w:rsidRPr="00D11174" w:rsidRDefault="00350C5F" w:rsidP="005C2995">
            <w:pPr>
              <w:rPr>
                <w:sz w:val="24"/>
                <w:szCs w:val="24"/>
              </w:rPr>
            </w:pPr>
            <w:r w:rsidRPr="00D11174">
              <w:rPr>
                <w:sz w:val="24"/>
                <w:szCs w:val="24"/>
              </w:rPr>
              <w:t>valandų</w:t>
            </w:r>
          </w:p>
        </w:tc>
      </w:tr>
      <w:tr w:rsidR="00E74462" w:rsidRPr="00D11174" w:rsidTr="00E74462">
        <w:trPr>
          <w:trHeight w:val="433"/>
          <w:tblHeader/>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E74462" w:rsidRPr="00D11174" w:rsidRDefault="00E74462" w:rsidP="005C2995">
            <w:pPr>
              <w:rPr>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5a</w:t>
            </w:r>
          </w:p>
          <w:p w:rsidR="00E74462" w:rsidRPr="00D11174" w:rsidRDefault="00E74462" w:rsidP="00AF30B3">
            <w:pPr>
              <w:rPr>
                <w:sz w:val="24"/>
                <w:szCs w:val="24"/>
              </w:rPr>
            </w:pPr>
            <w:r w:rsidRPr="00D11174">
              <w:rPr>
                <w:sz w:val="18"/>
                <w:szCs w:val="18"/>
              </w:rPr>
              <w:t>(2</w:t>
            </w:r>
            <w:r w:rsidR="00AF30B3">
              <w:rPr>
                <w:sz w:val="18"/>
                <w:szCs w:val="18"/>
              </w:rPr>
              <w:t>2</w:t>
            </w:r>
            <w:r w:rsidRPr="00D11174">
              <w:rPr>
                <w:sz w:val="18"/>
                <w:szCs w:val="18"/>
              </w:rPr>
              <w:t>)</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5b</w:t>
            </w:r>
          </w:p>
          <w:p w:rsidR="00E74462" w:rsidRPr="00D11174" w:rsidRDefault="00E74462" w:rsidP="00AF30B3">
            <w:pPr>
              <w:rPr>
                <w:sz w:val="18"/>
                <w:szCs w:val="18"/>
              </w:rPr>
            </w:pPr>
            <w:r w:rsidRPr="00D11174">
              <w:rPr>
                <w:sz w:val="18"/>
                <w:szCs w:val="18"/>
              </w:rPr>
              <w:t>(2</w:t>
            </w:r>
            <w:r w:rsidR="00AF30B3">
              <w:rPr>
                <w:sz w:val="18"/>
                <w:szCs w:val="18"/>
              </w:rPr>
              <w:t>5</w:t>
            </w:r>
            <w:r w:rsidRPr="00D11174">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r w:rsidRPr="00D11174">
              <w:rPr>
                <w:sz w:val="24"/>
                <w:szCs w:val="24"/>
              </w:rPr>
              <w:t>5c</w:t>
            </w:r>
          </w:p>
          <w:p w:rsidR="00E74462" w:rsidRPr="00D11174" w:rsidRDefault="00E74462" w:rsidP="00AF30B3">
            <w:pPr>
              <w:rPr>
                <w:sz w:val="18"/>
                <w:szCs w:val="18"/>
              </w:rPr>
            </w:pPr>
            <w:r w:rsidRPr="00D11174">
              <w:rPr>
                <w:sz w:val="18"/>
                <w:szCs w:val="18"/>
              </w:rPr>
              <w:t>(2</w:t>
            </w:r>
            <w:r w:rsidR="00AF30B3">
              <w:rPr>
                <w:sz w:val="18"/>
                <w:szCs w:val="18"/>
              </w:rPr>
              <w:t>5</w:t>
            </w:r>
            <w:r w:rsidRPr="00D11174">
              <w:rPr>
                <w:sz w:val="18"/>
                <w:szCs w:val="18"/>
              </w:rPr>
              <w:t>)</w:t>
            </w:r>
          </w:p>
        </w:tc>
        <w:tc>
          <w:tcPr>
            <w:tcW w:w="708"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6a</w:t>
            </w:r>
          </w:p>
          <w:p w:rsidR="00E74462" w:rsidRPr="00D11174" w:rsidRDefault="00E74462" w:rsidP="00AF30B3">
            <w:pPr>
              <w:rPr>
                <w:sz w:val="24"/>
                <w:szCs w:val="24"/>
              </w:rPr>
            </w:pPr>
            <w:r w:rsidRPr="00D11174">
              <w:rPr>
                <w:sz w:val="16"/>
                <w:szCs w:val="16"/>
              </w:rPr>
              <w:t>(</w:t>
            </w:r>
            <w:r>
              <w:rPr>
                <w:sz w:val="16"/>
                <w:szCs w:val="16"/>
              </w:rPr>
              <w:t>2</w:t>
            </w:r>
            <w:r w:rsidR="00AF30B3">
              <w:rPr>
                <w:sz w:val="16"/>
                <w:szCs w:val="16"/>
              </w:rPr>
              <w:t>6</w:t>
            </w:r>
            <w:r w:rsidRPr="00D11174">
              <w:rPr>
                <w:sz w:val="16"/>
                <w:szCs w:val="16"/>
              </w:rPr>
              <w:t>)</w:t>
            </w:r>
          </w:p>
        </w:tc>
        <w:tc>
          <w:tcPr>
            <w:tcW w:w="567" w:type="dxa"/>
            <w:tcBorders>
              <w:top w:val="single" w:sz="4" w:space="0" w:color="auto"/>
              <w:left w:val="single" w:sz="4" w:space="0" w:color="auto"/>
              <w:bottom w:val="single" w:sz="4" w:space="0" w:color="auto"/>
              <w:right w:val="single" w:sz="4" w:space="0" w:color="auto"/>
            </w:tcBorders>
            <w:hideMark/>
          </w:tcPr>
          <w:p w:rsidR="00E74462" w:rsidRDefault="00E74462" w:rsidP="005C2995">
            <w:pPr>
              <w:rPr>
                <w:sz w:val="24"/>
                <w:szCs w:val="24"/>
              </w:rPr>
            </w:pPr>
            <w:r w:rsidRPr="00D11174">
              <w:rPr>
                <w:sz w:val="24"/>
                <w:szCs w:val="24"/>
              </w:rPr>
              <w:t>6b</w:t>
            </w:r>
          </w:p>
          <w:p w:rsidR="00E74462" w:rsidRPr="00B40D8B" w:rsidRDefault="00E74462" w:rsidP="00AF30B3">
            <w:pPr>
              <w:rPr>
                <w:sz w:val="16"/>
                <w:szCs w:val="16"/>
              </w:rPr>
            </w:pPr>
            <w:r>
              <w:rPr>
                <w:sz w:val="16"/>
                <w:szCs w:val="16"/>
              </w:rPr>
              <w:t>(2</w:t>
            </w:r>
            <w:r w:rsidR="00AF30B3">
              <w:rPr>
                <w:sz w:val="16"/>
                <w:szCs w:val="16"/>
              </w:rPr>
              <w:t>8</w:t>
            </w: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E74462" w:rsidRDefault="00E74462" w:rsidP="005C2995">
            <w:pPr>
              <w:rPr>
                <w:sz w:val="24"/>
                <w:szCs w:val="24"/>
              </w:rPr>
            </w:pPr>
            <w:r w:rsidRPr="00B40D8B">
              <w:rPr>
                <w:sz w:val="24"/>
                <w:szCs w:val="24"/>
              </w:rPr>
              <w:t>6c</w:t>
            </w:r>
          </w:p>
          <w:p w:rsidR="00E74462" w:rsidRPr="00B40D8B" w:rsidRDefault="00E74462" w:rsidP="00AF30B3">
            <w:pPr>
              <w:rPr>
                <w:sz w:val="16"/>
                <w:szCs w:val="16"/>
              </w:rPr>
            </w:pPr>
            <w:r w:rsidRPr="00B40D8B">
              <w:rPr>
                <w:sz w:val="16"/>
                <w:szCs w:val="16"/>
              </w:rPr>
              <w:t>(2</w:t>
            </w:r>
            <w:r w:rsidR="00AF30B3">
              <w:rPr>
                <w:sz w:val="16"/>
                <w:szCs w:val="16"/>
              </w:rPr>
              <w:t>7</w:t>
            </w:r>
            <w:r w:rsidRPr="00B40D8B">
              <w:rPr>
                <w:sz w:val="16"/>
                <w:szCs w:val="16"/>
              </w:rPr>
              <w:t>)</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7a</w:t>
            </w:r>
          </w:p>
          <w:p w:rsidR="00E74462" w:rsidRPr="00D11174" w:rsidRDefault="00E74462" w:rsidP="00AF30B3">
            <w:pPr>
              <w:rPr>
                <w:sz w:val="16"/>
                <w:szCs w:val="16"/>
              </w:rPr>
            </w:pPr>
            <w:r w:rsidRPr="00D11174">
              <w:rPr>
                <w:sz w:val="16"/>
                <w:szCs w:val="16"/>
              </w:rPr>
              <w:t>(</w:t>
            </w:r>
            <w:r w:rsidR="00AF30B3">
              <w:rPr>
                <w:sz w:val="16"/>
                <w:szCs w:val="16"/>
              </w:rPr>
              <w:t>28</w:t>
            </w:r>
            <w:r w:rsidRPr="00D11174">
              <w:rPr>
                <w:sz w:val="16"/>
                <w:szCs w:val="16"/>
              </w:rPr>
              <w:t>)</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7b</w:t>
            </w:r>
          </w:p>
          <w:p w:rsidR="00E74462" w:rsidRPr="00D11174" w:rsidRDefault="00E74462" w:rsidP="00AF30B3">
            <w:pPr>
              <w:rPr>
                <w:sz w:val="16"/>
                <w:szCs w:val="16"/>
              </w:rPr>
            </w:pPr>
            <w:r w:rsidRPr="00D11174">
              <w:rPr>
                <w:sz w:val="16"/>
                <w:szCs w:val="16"/>
              </w:rPr>
              <w:t>(2</w:t>
            </w:r>
            <w:r w:rsidR="00AF30B3">
              <w:rPr>
                <w:sz w:val="16"/>
                <w:szCs w:val="16"/>
              </w:rPr>
              <w:t>2</w:t>
            </w:r>
            <w:r w:rsidRPr="00D11174">
              <w:rPr>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E74462" w:rsidRDefault="00E74462" w:rsidP="005C2995">
            <w:pPr>
              <w:rPr>
                <w:sz w:val="24"/>
                <w:szCs w:val="24"/>
              </w:rPr>
            </w:pPr>
            <w:r>
              <w:rPr>
                <w:sz w:val="24"/>
                <w:szCs w:val="24"/>
              </w:rPr>
              <w:t>7c</w:t>
            </w:r>
          </w:p>
          <w:p w:rsidR="00AF30B3" w:rsidRPr="00AF30B3" w:rsidRDefault="00AF30B3" w:rsidP="00124DC7">
            <w:pPr>
              <w:rPr>
                <w:sz w:val="16"/>
                <w:szCs w:val="16"/>
              </w:rPr>
            </w:pPr>
            <w:r w:rsidRPr="00124DC7">
              <w:rPr>
                <w:sz w:val="16"/>
                <w:szCs w:val="16"/>
              </w:rPr>
              <w:t>(21)</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8a</w:t>
            </w:r>
          </w:p>
          <w:p w:rsidR="00E74462" w:rsidRPr="00D11174" w:rsidRDefault="00E74462" w:rsidP="00AF30B3">
            <w:pPr>
              <w:rPr>
                <w:sz w:val="16"/>
                <w:szCs w:val="16"/>
              </w:rPr>
            </w:pPr>
            <w:r w:rsidRPr="00D11174">
              <w:rPr>
                <w:sz w:val="16"/>
                <w:szCs w:val="16"/>
              </w:rPr>
              <w:t>(</w:t>
            </w:r>
            <w:r>
              <w:rPr>
                <w:sz w:val="16"/>
                <w:szCs w:val="16"/>
              </w:rPr>
              <w:t>2</w:t>
            </w:r>
            <w:r w:rsidR="00AF30B3">
              <w:rPr>
                <w:sz w:val="16"/>
                <w:szCs w:val="16"/>
              </w:rPr>
              <w:t>9</w:t>
            </w:r>
            <w:r w:rsidRPr="00D11174">
              <w:rPr>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8b</w:t>
            </w:r>
          </w:p>
          <w:p w:rsidR="00E74462" w:rsidRPr="00D11174" w:rsidRDefault="00E74462" w:rsidP="00AF30B3">
            <w:pPr>
              <w:rPr>
                <w:sz w:val="16"/>
                <w:szCs w:val="16"/>
              </w:rPr>
            </w:pPr>
            <w:r w:rsidRPr="00D11174">
              <w:rPr>
                <w:sz w:val="16"/>
                <w:szCs w:val="16"/>
              </w:rPr>
              <w:t>(2</w:t>
            </w:r>
            <w:r w:rsidR="00AF30B3">
              <w:rPr>
                <w:sz w:val="16"/>
                <w:szCs w:val="16"/>
              </w:rPr>
              <w:t>7</w:t>
            </w:r>
            <w:r w:rsidRPr="00D11174">
              <w:rPr>
                <w:sz w:val="16"/>
                <w:szCs w:val="16"/>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74462" w:rsidRPr="00D11174" w:rsidRDefault="00E74462" w:rsidP="005C2995">
            <w:pPr>
              <w:rPr>
                <w:sz w:val="24"/>
                <w:szCs w:val="24"/>
              </w:rPr>
            </w:pPr>
          </w:p>
        </w:tc>
      </w:tr>
      <w:tr w:rsidR="00BC1277" w:rsidRPr="00D11174" w:rsidTr="0068265D">
        <w:trPr>
          <w:trHeight w:val="275"/>
        </w:trPr>
        <w:tc>
          <w:tcPr>
            <w:tcW w:w="10915" w:type="dxa"/>
            <w:gridSpan w:val="13"/>
            <w:tcBorders>
              <w:top w:val="single" w:sz="4" w:space="0" w:color="auto"/>
              <w:left w:val="single" w:sz="4" w:space="0" w:color="auto"/>
              <w:bottom w:val="single" w:sz="4" w:space="0" w:color="auto"/>
              <w:right w:val="single" w:sz="4" w:space="0" w:color="auto"/>
            </w:tcBorders>
          </w:tcPr>
          <w:p w:rsidR="00BC1277" w:rsidRPr="00D11174" w:rsidRDefault="00BC1277" w:rsidP="005C2995">
            <w:pPr>
              <w:rPr>
                <w:i/>
                <w:color w:val="FF0000"/>
                <w:sz w:val="24"/>
                <w:szCs w:val="24"/>
              </w:rPr>
            </w:pPr>
            <w:r w:rsidRPr="00D11174">
              <w:rPr>
                <w:i/>
                <w:sz w:val="24"/>
                <w:szCs w:val="24"/>
              </w:rPr>
              <w:t>Dorinis ugdymas</w:t>
            </w:r>
          </w:p>
        </w:tc>
      </w:tr>
      <w:tr w:rsidR="00E74462" w:rsidRPr="00D11174" w:rsidTr="00E74462">
        <w:trPr>
          <w:trHeight w:val="275"/>
        </w:trPr>
        <w:tc>
          <w:tcPr>
            <w:tcW w:w="3261"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Tikyba (katalikų)</w:t>
            </w:r>
          </w:p>
        </w:tc>
        <w:tc>
          <w:tcPr>
            <w:tcW w:w="567" w:type="dxa"/>
            <w:tcBorders>
              <w:top w:val="single" w:sz="4" w:space="0" w:color="auto"/>
              <w:left w:val="single" w:sz="4" w:space="0" w:color="auto"/>
              <w:bottom w:val="single" w:sz="4" w:space="0" w:color="auto"/>
              <w:right w:val="single" w:sz="4" w:space="0" w:color="auto"/>
            </w:tcBorders>
            <w:hideMark/>
          </w:tcPr>
          <w:p w:rsidR="00E74462" w:rsidRPr="005C409B" w:rsidRDefault="005C409B" w:rsidP="003D18F5">
            <w:pPr>
              <w:rPr>
                <w:sz w:val="16"/>
                <w:szCs w:val="16"/>
              </w:rPr>
            </w:pPr>
            <w:r w:rsidRPr="005C409B">
              <w:rPr>
                <w:noProof/>
                <w:lang w:eastAsia="lt-LT"/>
              </w:rPr>
              <mc:AlternateContent>
                <mc:Choice Requires="wps">
                  <w:drawing>
                    <wp:anchor distT="4294967292" distB="4294967292" distL="114300" distR="114300" simplePos="0" relativeHeight="251812352" behindDoc="0" locked="0" layoutInCell="1" allowOverlap="1" wp14:anchorId="254980BB" wp14:editId="0FDC4F5E">
                      <wp:simplePos x="0" y="0"/>
                      <wp:positionH relativeFrom="column">
                        <wp:posOffset>80346</wp:posOffset>
                      </wp:positionH>
                      <wp:positionV relativeFrom="paragraph">
                        <wp:posOffset>142875</wp:posOffset>
                      </wp:positionV>
                      <wp:extent cx="274320" cy="0"/>
                      <wp:effectExtent l="0" t="76200" r="11430" b="9525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01216" id="Tiesioji jungtis 3" o:spid="_x0000_s1026" style="position:absolute;z-index:2518123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35pt,11.25pt" to="27.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">
                      <v:stroke endarrow="block"/>
                    </v:line>
                  </w:pict>
                </mc:Fallback>
              </mc:AlternateContent>
            </w:r>
            <w:r w:rsidRPr="005C409B">
              <w:rPr>
                <w:sz w:val="16"/>
                <w:szCs w:val="16"/>
              </w:rPr>
              <w:t>(13)</w:t>
            </w:r>
            <w:r w:rsidRPr="005C409B">
              <w:rPr>
                <w:noProof/>
                <w:lang w:eastAsia="lt-LT"/>
              </w:rPr>
              <w:t xml:space="preserve"> </w:t>
            </w:r>
          </w:p>
        </w:tc>
        <w:tc>
          <w:tcPr>
            <w:tcW w:w="567" w:type="dxa"/>
            <w:tcBorders>
              <w:top w:val="single" w:sz="4" w:space="0" w:color="auto"/>
              <w:left w:val="single" w:sz="4" w:space="0" w:color="auto"/>
              <w:right w:val="single" w:sz="4" w:space="0" w:color="auto"/>
            </w:tcBorders>
            <w:hideMark/>
          </w:tcPr>
          <w:p w:rsidR="00E74462" w:rsidRPr="005C409B" w:rsidRDefault="005C409B" w:rsidP="005C409B">
            <w:pPr>
              <w:ind w:hanging="109"/>
              <w:rPr>
                <w:sz w:val="24"/>
                <w:szCs w:val="24"/>
              </w:rPr>
            </w:pPr>
            <w:r>
              <w:rPr>
                <w:sz w:val="24"/>
                <w:szCs w:val="24"/>
              </w:rPr>
              <w:t xml:space="preserve"> </w:t>
            </w:r>
            <w:r w:rsidRPr="005C409B">
              <w:rPr>
                <w:sz w:val="24"/>
                <w:szCs w:val="24"/>
              </w:rPr>
              <w:t>1</w:t>
            </w:r>
            <w:r w:rsidRPr="005C409B">
              <w:rPr>
                <w:sz w:val="16"/>
                <w:szCs w:val="16"/>
              </w:rPr>
              <w:t>(13)</w:t>
            </w:r>
          </w:p>
        </w:tc>
        <w:tc>
          <w:tcPr>
            <w:tcW w:w="567" w:type="dxa"/>
            <w:tcBorders>
              <w:top w:val="single" w:sz="4" w:space="0" w:color="auto"/>
              <w:left w:val="single" w:sz="4" w:space="0" w:color="auto"/>
              <w:right w:val="single" w:sz="4" w:space="0" w:color="auto"/>
            </w:tcBorders>
          </w:tcPr>
          <w:p w:rsidR="00E74462" w:rsidRPr="005C409B" w:rsidRDefault="00E74462" w:rsidP="005C409B">
            <w:pPr>
              <w:ind w:hanging="107"/>
              <w:rPr>
                <w:sz w:val="24"/>
                <w:szCs w:val="24"/>
              </w:rPr>
            </w:pPr>
            <w:r w:rsidRPr="005C409B">
              <w:rPr>
                <w:sz w:val="24"/>
                <w:szCs w:val="24"/>
              </w:rPr>
              <w:t>1</w:t>
            </w:r>
            <w:r w:rsidR="005C409B" w:rsidRPr="005C409B">
              <w:rPr>
                <w:sz w:val="16"/>
                <w:szCs w:val="16"/>
              </w:rPr>
              <w:t>(21)</w:t>
            </w:r>
          </w:p>
        </w:tc>
        <w:tc>
          <w:tcPr>
            <w:tcW w:w="708" w:type="dxa"/>
            <w:tcBorders>
              <w:top w:val="single" w:sz="4" w:space="0" w:color="auto"/>
              <w:left w:val="single" w:sz="4" w:space="0" w:color="auto"/>
              <w:bottom w:val="single" w:sz="4" w:space="0" w:color="auto"/>
              <w:right w:val="single" w:sz="4" w:space="0" w:color="auto"/>
            </w:tcBorders>
            <w:hideMark/>
          </w:tcPr>
          <w:p w:rsidR="00E74462" w:rsidRPr="00FE0A88" w:rsidRDefault="00E74462" w:rsidP="00C06FFE">
            <w:pPr>
              <w:rPr>
                <w:sz w:val="24"/>
                <w:szCs w:val="24"/>
              </w:rPr>
            </w:pPr>
            <w:r w:rsidRPr="00FE0A88">
              <w:rPr>
                <w:sz w:val="24"/>
                <w:szCs w:val="24"/>
              </w:rPr>
              <w:t>1</w:t>
            </w:r>
            <w:r w:rsidR="005C409B" w:rsidRPr="00FE0A88">
              <w:rPr>
                <w:sz w:val="16"/>
                <w:szCs w:val="16"/>
              </w:rPr>
              <w:t>(17)</w:t>
            </w:r>
          </w:p>
        </w:tc>
        <w:tc>
          <w:tcPr>
            <w:tcW w:w="567" w:type="dxa"/>
            <w:tcBorders>
              <w:top w:val="single" w:sz="4" w:space="0" w:color="auto"/>
              <w:left w:val="single" w:sz="4" w:space="0" w:color="auto"/>
              <w:bottom w:val="single" w:sz="4" w:space="0" w:color="auto"/>
              <w:right w:val="single" w:sz="4" w:space="0" w:color="auto"/>
            </w:tcBorders>
            <w:hideMark/>
          </w:tcPr>
          <w:p w:rsidR="00E74462" w:rsidRPr="00FE0A88" w:rsidRDefault="00E74462" w:rsidP="00FE0A88">
            <w:pPr>
              <w:ind w:hanging="103"/>
              <w:rPr>
                <w:sz w:val="24"/>
                <w:szCs w:val="24"/>
              </w:rPr>
            </w:pPr>
            <w:r w:rsidRPr="00FE0A88">
              <w:rPr>
                <w:sz w:val="24"/>
                <w:szCs w:val="24"/>
              </w:rPr>
              <w:t>1</w:t>
            </w:r>
            <w:r w:rsidR="00FE0A88" w:rsidRPr="00FE0A88">
              <w:rPr>
                <w:sz w:val="16"/>
                <w:szCs w:val="16"/>
              </w:rPr>
              <w:t>(21)</w:t>
            </w:r>
          </w:p>
        </w:tc>
        <w:tc>
          <w:tcPr>
            <w:tcW w:w="567" w:type="dxa"/>
            <w:tcBorders>
              <w:top w:val="single" w:sz="4" w:space="0" w:color="auto"/>
              <w:left w:val="single" w:sz="4" w:space="0" w:color="auto"/>
              <w:bottom w:val="single" w:sz="4" w:space="0" w:color="auto"/>
              <w:right w:val="single" w:sz="4" w:space="0" w:color="auto"/>
            </w:tcBorders>
          </w:tcPr>
          <w:p w:rsidR="00E74462" w:rsidRPr="00FE0A88" w:rsidRDefault="00E74462" w:rsidP="00FE0A88">
            <w:pPr>
              <w:ind w:hanging="110"/>
              <w:rPr>
                <w:sz w:val="24"/>
                <w:szCs w:val="24"/>
              </w:rPr>
            </w:pPr>
            <w:r w:rsidRPr="00FE0A88">
              <w:rPr>
                <w:sz w:val="24"/>
                <w:szCs w:val="24"/>
              </w:rPr>
              <w:t>1</w:t>
            </w:r>
            <w:r w:rsidR="00FE0A88" w:rsidRPr="00FE0A88">
              <w:rPr>
                <w:sz w:val="16"/>
                <w:szCs w:val="16"/>
              </w:rPr>
              <w:t>(23)</w:t>
            </w:r>
          </w:p>
        </w:tc>
        <w:tc>
          <w:tcPr>
            <w:tcW w:w="567" w:type="dxa"/>
            <w:tcBorders>
              <w:top w:val="single" w:sz="4" w:space="0" w:color="auto"/>
              <w:left w:val="single" w:sz="4" w:space="0" w:color="auto"/>
              <w:bottom w:val="single" w:sz="4" w:space="0" w:color="auto"/>
              <w:right w:val="single" w:sz="4" w:space="0" w:color="auto"/>
            </w:tcBorders>
            <w:hideMark/>
          </w:tcPr>
          <w:p w:rsidR="00E74462" w:rsidRPr="00FE0A88" w:rsidRDefault="00E74462" w:rsidP="00FE0A88">
            <w:pPr>
              <w:ind w:hanging="107"/>
              <w:rPr>
                <w:sz w:val="24"/>
                <w:szCs w:val="24"/>
              </w:rPr>
            </w:pPr>
            <w:r w:rsidRPr="00FE0A88">
              <w:rPr>
                <w:sz w:val="24"/>
                <w:szCs w:val="24"/>
              </w:rPr>
              <w:t>1</w:t>
            </w:r>
            <w:r w:rsidR="00FE0A88" w:rsidRPr="00FE0A88">
              <w:rPr>
                <w:sz w:val="16"/>
                <w:szCs w:val="16"/>
              </w:rPr>
              <w:t>(19)</w:t>
            </w:r>
          </w:p>
        </w:tc>
        <w:tc>
          <w:tcPr>
            <w:tcW w:w="567" w:type="dxa"/>
            <w:tcBorders>
              <w:top w:val="single" w:sz="4" w:space="0" w:color="auto"/>
              <w:left w:val="single" w:sz="4" w:space="0" w:color="auto"/>
              <w:bottom w:val="single" w:sz="4" w:space="0" w:color="auto"/>
              <w:right w:val="single" w:sz="4" w:space="0" w:color="auto"/>
            </w:tcBorders>
            <w:hideMark/>
          </w:tcPr>
          <w:p w:rsidR="00E74462" w:rsidRPr="00FE0A88" w:rsidRDefault="00FE0A88" w:rsidP="00FE0A88">
            <w:pPr>
              <w:ind w:hanging="106"/>
              <w:rPr>
                <w:sz w:val="16"/>
                <w:szCs w:val="16"/>
              </w:rPr>
            </w:pPr>
            <w:r w:rsidRPr="00FE0A88">
              <w:rPr>
                <w:sz w:val="24"/>
                <w:szCs w:val="24"/>
              </w:rPr>
              <w:t>1</w:t>
            </w:r>
            <w:r w:rsidRPr="00FE0A88">
              <w:rPr>
                <w:sz w:val="16"/>
                <w:szCs w:val="16"/>
              </w:rPr>
              <w:t>(18)</w:t>
            </w:r>
            <w:r w:rsidR="00E74462" w:rsidRPr="00FE0A88">
              <w:rPr>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tcPr>
          <w:p w:rsidR="00E74462" w:rsidRPr="00FE0A88" w:rsidRDefault="00307DB2" w:rsidP="00FE0A88">
            <w:pPr>
              <w:ind w:hanging="103"/>
              <w:rPr>
                <w:sz w:val="24"/>
                <w:szCs w:val="24"/>
              </w:rPr>
            </w:pPr>
            <w:r w:rsidRPr="00FE0A88">
              <w:rPr>
                <w:sz w:val="24"/>
                <w:szCs w:val="24"/>
              </w:rPr>
              <w:t>1</w:t>
            </w:r>
            <w:r w:rsidR="00FE0A88" w:rsidRPr="00FE0A88">
              <w:rPr>
                <w:sz w:val="16"/>
                <w:szCs w:val="16"/>
              </w:rPr>
              <w:t>(15)</w:t>
            </w:r>
          </w:p>
        </w:tc>
        <w:tc>
          <w:tcPr>
            <w:tcW w:w="567" w:type="dxa"/>
            <w:tcBorders>
              <w:top w:val="single" w:sz="4" w:space="0" w:color="auto"/>
              <w:left w:val="single" w:sz="4" w:space="0" w:color="auto"/>
              <w:bottom w:val="single" w:sz="4" w:space="0" w:color="auto"/>
              <w:right w:val="single" w:sz="4" w:space="0" w:color="auto"/>
            </w:tcBorders>
            <w:hideMark/>
          </w:tcPr>
          <w:p w:rsidR="00E74462" w:rsidRPr="00FE0A88" w:rsidRDefault="00E74462" w:rsidP="00FE0A88">
            <w:pPr>
              <w:ind w:hanging="110"/>
              <w:rPr>
                <w:sz w:val="24"/>
                <w:szCs w:val="24"/>
              </w:rPr>
            </w:pPr>
            <w:r w:rsidRPr="00FE0A88">
              <w:rPr>
                <w:sz w:val="24"/>
                <w:szCs w:val="24"/>
              </w:rPr>
              <w:t>1</w:t>
            </w:r>
            <w:r w:rsidR="00FE0A88" w:rsidRPr="00FE0A88">
              <w:rPr>
                <w:sz w:val="16"/>
                <w:szCs w:val="16"/>
              </w:rPr>
              <w:t>(10)</w:t>
            </w:r>
          </w:p>
        </w:tc>
        <w:tc>
          <w:tcPr>
            <w:tcW w:w="567" w:type="dxa"/>
            <w:tcBorders>
              <w:top w:val="single" w:sz="4" w:space="0" w:color="auto"/>
              <w:left w:val="single" w:sz="4" w:space="0" w:color="auto"/>
              <w:bottom w:val="single" w:sz="4" w:space="0" w:color="auto"/>
              <w:right w:val="single" w:sz="4" w:space="0" w:color="auto"/>
            </w:tcBorders>
            <w:hideMark/>
          </w:tcPr>
          <w:p w:rsidR="00E74462" w:rsidRPr="00FE0A88" w:rsidRDefault="00A31FA2" w:rsidP="00C06FFE">
            <w:pPr>
              <w:rPr>
                <w:sz w:val="16"/>
                <w:szCs w:val="16"/>
              </w:rPr>
            </w:pPr>
            <w:r w:rsidRPr="00FE0A88">
              <w:rPr>
                <w:noProof/>
                <w:lang w:eastAsia="lt-LT"/>
              </w:rPr>
              <mc:AlternateContent>
                <mc:Choice Requires="wps">
                  <w:drawing>
                    <wp:anchor distT="0" distB="0" distL="114300" distR="114300" simplePos="0" relativeHeight="251789824" behindDoc="0" locked="0" layoutInCell="1" allowOverlap="1" wp14:anchorId="2CB6E18A" wp14:editId="7EF73BE7">
                      <wp:simplePos x="0" y="0"/>
                      <wp:positionH relativeFrom="column">
                        <wp:posOffset>-167140</wp:posOffset>
                      </wp:positionH>
                      <wp:positionV relativeFrom="paragraph">
                        <wp:posOffset>137749</wp:posOffset>
                      </wp:positionV>
                      <wp:extent cx="342900" cy="3810"/>
                      <wp:effectExtent l="0" t="76200" r="19050" b="91440"/>
                      <wp:wrapNone/>
                      <wp:docPr id="25" name="Tiesioji jungtis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3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B578C" id="Tiesioji jungtis 25" o:spid="_x0000_s1026" style="position:absolute;flip:y;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5pt,10.85pt" to="13.8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">
                      <v:stroke endarrow="block"/>
                    </v:line>
                  </w:pict>
                </mc:Fallback>
              </mc:AlternateContent>
            </w:r>
            <w:r w:rsidR="00FE0A88" w:rsidRPr="00FE0A88">
              <w:rPr>
                <w:sz w:val="24"/>
                <w:szCs w:val="24"/>
              </w:rPr>
              <w:t xml:space="preserve"> </w:t>
            </w:r>
            <w:r w:rsidR="00FE0A88" w:rsidRPr="00FE0A88">
              <w:rPr>
                <w:sz w:val="16"/>
                <w:szCs w:val="16"/>
              </w:rPr>
              <w:t>(17)</w:t>
            </w:r>
          </w:p>
        </w:tc>
        <w:tc>
          <w:tcPr>
            <w:tcW w:w="1276" w:type="dxa"/>
            <w:tcBorders>
              <w:top w:val="single" w:sz="4" w:space="0" w:color="auto"/>
              <w:left w:val="single" w:sz="4" w:space="0" w:color="auto"/>
              <w:bottom w:val="single" w:sz="4" w:space="0" w:color="auto"/>
              <w:right w:val="single" w:sz="4" w:space="0" w:color="auto"/>
            </w:tcBorders>
            <w:hideMark/>
          </w:tcPr>
          <w:p w:rsidR="00E74462" w:rsidRPr="00D11174" w:rsidRDefault="00E74462" w:rsidP="00FE0A88">
            <w:pPr>
              <w:rPr>
                <w:sz w:val="24"/>
                <w:szCs w:val="24"/>
              </w:rPr>
            </w:pPr>
            <w:r>
              <w:rPr>
                <w:sz w:val="24"/>
                <w:szCs w:val="24"/>
              </w:rPr>
              <w:t xml:space="preserve"> 9</w:t>
            </w:r>
          </w:p>
        </w:tc>
      </w:tr>
      <w:tr w:rsidR="00E74462" w:rsidRPr="00D11174" w:rsidTr="00E74462">
        <w:trPr>
          <w:trHeight w:val="308"/>
        </w:trPr>
        <w:tc>
          <w:tcPr>
            <w:tcW w:w="3261"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r w:rsidRPr="00D11174">
              <w:rPr>
                <w:sz w:val="24"/>
                <w:szCs w:val="24"/>
              </w:rPr>
              <w:t>Tikyba (evangelikų)</w:t>
            </w:r>
          </w:p>
        </w:tc>
        <w:tc>
          <w:tcPr>
            <w:tcW w:w="567" w:type="dxa"/>
            <w:tcBorders>
              <w:top w:val="single" w:sz="4" w:space="0" w:color="auto"/>
              <w:left w:val="single" w:sz="4" w:space="0" w:color="auto"/>
              <w:bottom w:val="single" w:sz="4" w:space="0" w:color="auto"/>
              <w:right w:val="single" w:sz="4" w:space="0" w:color="auto"/>
            </w:tcBorders>
            <w:hideMark/>
          </w:tcPr>
          <w:p w:rsidR="00E74462" w:rsidRPr="00F41120" w:rsidRDefault="00FE0A88" w:rsidP="006250BC">
            <w:pPr>
              <w:rPr>
                <w:sz w:val="24"/>
                <w:szCs w:val="24"/>
                <w:highlight w:val="yellow"/>
              </w:rPr>
            </w:pPr>
            <w:r w:rsidRPr="006250BC">
              <w:rPr>
                <w:noProof/>
                <w:lang w:eastAsia="lt-LT"/>
              </w:rPr>
              <mc:AlternateContent>
                <mc:Choice Requires="wps">
                  <w:drawing>
                    <wp:anchor distT="0" distB="0" distL="114300" distR="114300" simplePos="0" relativeHeight="251787776" behindDoc="0" locked="0" layoutInCell="1" allowOverlap="1" wp14:anchorId="6DC205C6" wp14:editId="47647CAF">
                      <wp:simplePos x="0" y="0"/>
                      <wp:positionH relativeFrom="column">
                        <wp:posOffset>273722</wp:posOffset>
                      </wp:positionH>
                      <wp:positionV relativeFrom="paragraph">
                        <wp:posOffset>-48372</wp:posOffset>
                      </wp:positionV>
                      <wp:extent cx="2815404" cy="260350"/>
                      <wp:effectExtent l="0" t="0" r="0" b="6350"/>
                      <wp:wrapNone/>
                      <wp:docPr id="28" name="Teksto laukas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5404"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456" w:rsidRDefault="00A16456" w:rsidP="00B64745">
                                  <w:pPr>
                                    <w:rPr>
                                      <w:sz w:val="16"/>
                                      <w:szCs w:val="16"/>
                                      <w:lang w:val="de-DE"/>
                                    </w:rPr>
                                  </w:pPr>
                                  <w:r>
                                    <w:rPr>
                                      <w:sz w:val="16"/>
                                      <w:szCs w:val="16"/>
                                      <w:lang w:val="de-DE"/>
                                    </w:rPr>
                                    <w:t xml:space="preserve">    </w:t>
                                  </w:r>
                                  <w:proofErr w:type="spellStart"/>
                                  <w:r>
                                    <w:rPr>
                                      <w:sz w:val="16"/>
                                      <w:szCs w:val="16"/>
                                      <w:lang w:val="de-DE"/>
                                    </w:rPr>
                                    <w:t>Jungti</w:t>
                                  </w:r>
                                  <w:r w:rsidRPr="006250BC">
                                    <w:rPr>
                                      <w:sz w:val="16"/>
                                      <w:szCs w:val="16"/>
                                      <w:lang w:val="de-DE"/>
                                    </w:rPr>
                                    <w:t>nė</w:t>
                                  </w:r>
                                  <w:proofErr w:type="spellEnd"/>
                                  <w:r>
                                    <w:rPr>
                                      <w:sz w:val="16"/>
                                      <w:szCs w:val="16"/>
                                      <w:lang w:val="de-DE"/>
                                    </w:rPr>
                                    <w:t xml:space="preserve"> 5–I </w:t>
                                  </w:r>
                                  <w:r w:rsidRPr="006250BC">
                                    <w:rPr>
                                      <w:sz w:val="16"/>
                                      <w:szCs w:val="16"/>
                                      <w:lang w:val="de-DE"/>
                                    </w:rPr>
                                    <w:t xml:space="preserve">g </w:t>
                                  </w:r>
                                  <w:r w:rsidRPr="009B5567">
                                    <w:rPr>
                                      <w:sz w:val="16"/>
                                      <w:szCs w:val="16"/>
                                      <w:lang w:val="de-DE"/>
                                    </w:rPr>
                                    <w:t>k</w:t>
                                  </w:r>
                                  <w:r w:rsidRPr="006250BC">
                                    <w:rPr>
                                      <w:sz w:val="16"/>
                                      <w:szCs w:val="16"/>
                                      <w:lang w:val="de-DE"/>
                                    </w:rPr>
                                    <w:t>l.</w:t>
                                  </w:r>
                                  <w:r>
                                    <w:rPr>
                                      <w:sz w:val="16"/>
                                      <w:szCs w:val="16"/>
                                      <w:lang w:val="de-DE"/>
                                    </w:rPr>
                                    <w:t xml:space="preserve">  </w:t>
                                  </w:r>
                                  <w:proofErr w:type="spellStart"/>
                                  <w:r>
                                    <w:rPr>
                                      <w:sz w:val="16"/>
                                      <w:szCs w:val="16"/>
                                      <w:lang w:val="de-DE"/>
                                    </w:rPr>
                                    <w:t>grupė</w:t>
                                  </w:r>
                                  <w:proofErr w:type="spellEnd"/>
                                  <w:r>
                                    <w:rPr>
                                      <w:sz w:val="16"/>
                                      <w:szCs w:val="16"/>
                                      <w:lang w:val="de-DE"/>
                                    </w:rPr>
                                    <w:t xml:space="preserve"> (9)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C205C6" id="_x0000_t202" coordsize="21600,21600" o:spt="202" path="m,l,21600r21600,l21600,xe">
                      <v:stroke joinstyle="miter"/>
                      <v:path gradientshapeok="t" o:connecttype="rect"/>
                    </v:shapetype>
                    <v:shape id="Teksto laukas 28" o:spid="_x0000_s1026" type="#_x0000_t202" style="position:absolute;margin-left:21.55pt;margin-top:-3.8pt;width:221.7pt;height:20.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" filled="f" stroked="f">
                      <v:textbox>
                        <w:txbxContent>
                          <w:p w:rsidR="00A16456" w:rsidRDefault="00A16456" w:rsidP="00B64745">
                            <w:pPr>
                              <w:rPr>
                                <w:sz w:val="16"/>
                                <w:szCs w:val="16"/>
                                <w:lang w:val="de-DE"/>
                              </w:rPr>
                            </w:pPr>
                            <w:r>
                              <w:rPr>
                                <w:sz w:val="16"/>
                                <w:szCs w:val="16"/>
                                <w:lang w:val="de-DE"/>
                              </w:rPr>
                              <w:t xml:space="preserve">    </w:t>
                            </w:r>
                            <w:proofErr w:type="spellStart"/>
                            <w:r>
                              <w:rPr>
                                <w:sz w:val="16"/>
                                <w:szCs w:val="16"/>
                                <w:lang w:val="de-DE"/>
                              </w:rPr>
                              <w:t>Jungti</w:t>
                            </w:r>
                            <w:r w:rsidRPr="006250BC">
                              <w:rPr>
                                <w:sz w:val="16"/>
                                <w:szCs w:val="16"/>
                                <w:lang w:val="de-DE"/>
                              </w:rPr>
                              <w:t>nė</w:t>
                            </w:r>
                            <w:proofErr w:type="spellEnd"/>
                            <w:r>
                              <w:rPr>
                                <w:sz w:val="16"/>
                                <w:szCs w:val="16"/>
                                <w:lang w:val="de-DE"/>
                              </w:rPr>
                              <w:t xml:space="preserve"> 5–I </w:t>
                            </w:r>
                            <w:r w:rsidRPr="006250BC">
                              <w:rPr>
                                <w:sz w:val="16"/>
                                <w:szCs w:val="16"/>
                                <w:lang w:val="de-DE"/>
                              </w:rPr>
                              <w:t xml:space="preserve">g </w:t>
                            </w:r>
                            <w:r w:rsidRPr="009B5567">
                              <w:rPr>
                                <w:sz w:val="16"/>
                                <w:szCs w:val="16"/>
                                <w:lang w:val="de-DE"/>
                              </w:rPr>
                              <w:t>k</w:t>
                            </w:r>
                            <w:r w:rsidRPr="006250BC">
                              <w:rPr>
                                <w:sz w:val="16"/>
                                <w:szCs w:val="16"/>
                                <w:lang w:val="de-DE"/>
                              </w:rPr>
                              <w:t>l.</w:t>
                            </w:r>
                            <w:r>
                              <w:rPr>
                                <w:sz w:val="16"/>
                                <w:szCs w:val="16"/>
                                <w:lang w:val="de-DE"/>
                              </w:rPr>
                              <w:t xml:space="preserve">  </w:t>
                            </w:r>
                            <w:proofErr w:type="spellStart"/>
                            <w:r>
                              <w:rPr>
                                <w:sz w:val="16"/>
                                <w:szCs w:val="16"/>
                                <w:lang w:val="de-DE"/>
                              </w:rPr>
                              <w:t>grupė</w:t>
                            </w:r>
                            <w:proofErr w:type="spellEnd"/>
                            <w:r>
                              <w:rPr>
                                <w:sz w:val="16"/>
                                <w:szCs w:val="16"/>
                                <w:lang w:val="de-DE"/>
                              </w:rPr>
                              <w:t xml:space="preserve"> (9) </w:t>
                            </w:r>
                          </w:p>
                        </w:txbxContent>
                      </v:textbox>
                    </v:shape>
                  </w:pict>
                </mc:Fallback>
              </mc:AlternateContent>
            </w:r>
            <w:r w:rsidR="00E74462" w:rsidRPr="006250BC">
              <w:rPr>
                <w:sz w:val="24"/>
                <w:szCs w:val="24"/>
              </w:rPr>
              <w:t>1</w:t>
            </w:r>
          </w:p>
        </w:tc>
        <w:tc>
          <w:tcPr>
            <w:tcW w:w="567" w:type="dxa"/>
            <w:tcBorders>
              <w:left w:val="single" w:sz="4" w:space="0" w:color="auto"/>
              <w:right w:val="single" w:sz="4" w:space="0" w:color="auto"/>
            </w:tcBorders>
          </w:tcPr>
          <w:p w:rsidR="00E74462" w:rsidRPr="00F41120" w:rsidRDefault="00E74462" w:rsidP="005C2995">
            <w:pPr>
              <w:rPr>
                <w:sz w:val="16"/>
                <w:szCs w:val="16"/>
                <w:highlight w:val="yellow"/>
              </w:rPr>
            </w:pPr>
          </w:p>
        </w:tc>
        <w:tc>
          <w:tcPr>
            <w:tcW w:w="567" w:type="dxa"/>
            <w:tcBorders>
              <w:left w:val="single" w:sz="4" w:space="0" w:color="auto"/>
              <w:right w:val="single" w:sz="4" w:space="0" w:color="auto"/>
            </w:tcBorders>
          </w:tcPr>
          <w:p w:rsidR="00E74462" w:rsidRPr="00F41120" w:rsidRDefault="00E74462" w:rsidP="005C2995">
            <w:pPr>
              <w:rPr>
                <w:sz w:val="16"/>
                <w:szCs w:val="16"/>
                <w:highlight w:val="yellow"/>
              </w:rPr>
            </w:pPr>
          </w:p>
        </w:tc>
        <w:tc>
          <w:tcPr>
            <w:tcW w:w="708" w:type="dxa"/>
            <w:tcBorders>
              <w:top w:val="single" w:sz="4" w:space="0" w:color="auto"/>
              <w:left w:val="single" w:sz="4" w:space="0" w:color="auto"/>
              <w:bottom w:val="single" w:sz="4" w:space="0" w:color="auto"/>
              <w:right w:val="single" w:sz="4" w:space="0" w:color="auto"/>
            </w:tcBorders>
            <w:hideMark/>
          </w:tcPr>
          <w:p w:rsidR="00E74462" w:rsidRPr="00F41120" w:rsidRDefault="00E74462" w:rsidP="005C2995">
            <w:pPr>
              <w:rPr>
                <w:sz w:val="16"/>
                <w:szCs w:val="16"/>
                <w:highlight w:val="yellow"/>
              </w:rPr>
            </w:pPr>
            <w:r w:rsidRPr="00F41120">
              <w:rPr>
                <w:sz w:val="16"/>
                <w:szCs w:val="16"/>
                <w:highlight w:val="yellow"/>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E74462" w:rsidRPr="00F41120" w:rsidRDefault="00E74462" w:rsidP="005C2995">
            <w:pPr>
              <w:rPr>
                <w:sz w:val="24"/>
                <w:szCs w:val="24"/>
                <w:highlight w:val="yellow"/>
              </w:rPr>
            </w:pPr>
            <w:r w:rsidRPr="00F41120">
              <w:rPr>
                <w:sz w:val="16"/>
                <w:szCs w:val="16"/>
                <w:highlight w:val="yellow"/>
              </w:rPr>
              <w:t xml:space="preserve">      </w:t>
            </w:r>
          </w:p>
        </w:tc>
        <w:tc>
          <w:tcPr>
            <w:tcW w:w="567" w:type="dxa"/>
            <w:tcBorders>
              <w:top w:val="single" w:sz="4" w:space="0" w:color="auto"/>
              <w:left w:val="single" w:sz="4" w:space="0" w:color="auto"/>
              <w:bottom w:val="single" w:sz="4" w:space="0" w:color="auto"/>
              <w:right w:val="single" w:sz="4" w:space="0" w:color="auto"/>
            </w:tcBorders>
          </w:tcPr>
          <w:p w:rsidR="00E74462" w:rsidRPr="00F41120" w:rsidRDefault="00E74462" w:rsidP="005C2995">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E74462" w:rsidRPr="00F41120" w:rsidRDefault="00E74462" w:rsidP="005C2995">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E74462" w:rsidRPr="00F41120" w:rsidRDefault="00E74462" w:rsidP="005C2995">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E74462" w:rsidRPr="00F41120" w:rsidRDefault="006250BC" w:rsidP="005C2995">
            <w:pPr>
              <w:rPr>
                <w:sz w:val="24"/>
                <w:szCs w:val="24"/>
                <w:highlight w:val="yellow"/>
              </w:rPr>
            </w:pPr>
            <w:r w:rsidRPr="00F41120">
              <w:rPr>
                <w:noProof/>
                <w:highlight w:val="yellow"/>
                <w:lang w:eastAsia="lt-LT"/>
              </w:rPr>
              <mc:AlternateContent>
                <mc:Choice Requires="wps">
                  <w:drawing>
                    <wp:anchor distT="4294967292" distB="4294967292" distL="114300" distR="114300" simplePos="0" relativeHeight="251788800" behindDoc="0" locked="0" layoutInCell="1" allowOverlap="1" wp14:anchorId="751013DF" wp14:editId="04D74B1A">
                      <wp:simplePos x="0" y="0"/>
                      <wp:positionH relativeFrom="column">
                        <wp:posOffset>-3098052</wp:posOffset>
                      </wp:positionH>
                      <wp:positionV relativeFrom="paragraph">
                        <wp:posOffset>130922</wp:posOffset>
                      </wp:positionV>
                      <wp:extent cx="3251200" cy="0"/>
                      <wp:effectExtent l="0" t="76200" r="25400" b="95250"/>
                      <wp:wrapNone/>
                      <wp:docPr id="29" name="Tiesioji jungtis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1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77AB9" id="Tiesioji jungtis 29" o:spid="_x0000_s1026" style="position:absolute;z-index:251788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3.95pt,10.3pt" to="12.0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">
                      <v:stroke endarrow="block"/>
                    </v:line>
                  </w:pict>
                </mc:Fallback>
              </mc:AlternateContent>
            </w:r>
          </w:p>
        </w:tc>
        <w:tc>
          <w:tcPr>
            <w:tcW w:w="567" w:type="dxa"/>
            <w:tcBorders>
              <w:top w:val="single" w:sz="4" w:space="0" w:color="auto"/>
              <w:left w:val="single" w:sz="4" w:space="0" w:color="auto"/>
              <w:bottom w:val="single" w:sz="4" w:space="0" w:color="auto"/>
              <w:right w:val="single" w:sz="4" w:space="0" w:color="auto"/>
            </w:tcBorders>
          </w:tcPr>
          <w:p w:rsidR="00E74462" w:rsidRPr="00F41120" w:rsidRDefault="00E74462" w:rsidP="005C2995">
            <w:pPr>
              <w:rPr>
                <w:sz w:val="24"/>
                <w:szCs w:val="24"/>
                <w:highlight w:val="yellow"/>
              </w:rPr>
            </w:pPr>
          </w:p>
        </w:tc>
        <w:tc>
          <w:tcPr>
            <w:tcW w:w="1276"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1</w:t>
            </w:r>
          </w:p>
        </w:tc>
      </w:tr>
      <w:tr w:rsidR="00E74462" w:rsidRPr="00D11174" w:rsidTr="00E74462">
        <w:trPr>
          <w:trHeight w:val="70"/>
        </w:trPr>
        <w:tc>
          <w:tcPr>
            <w:tcW w:w="3261"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Etika</w:t>
            </w:r>
          </w:p>
        </w:tc>
        <w:tc>
          <w:tcPr>
            <w:tcW w:w="567" w:type="dxa"/>
            <w:tcBorders>
              <w:top w:val="single" w:sz="4" w:space="0" w:color="auto"/>
              <w:left w:val="single" w:sz="4" w:space="0" w:color="auto"/>
              <w:bottom w:val="single" w:sz="4" w:space="0" w:color="auto"/>
              <w:right w:val="single" w:sz="4" w:space="0" w:color="auto"/>
            </w:tcBorders>
            <w:hideMark/>
          </w:tcPr>
          <w:p w:rsidR="00E74462" w:rsidRPr="006250BC" w:rsidRDefault="00501BCA" w:rsidP="006250BC">
            <w:pPr>
              <w:ind w:hanging="103"/>
              <w:rPr>
                <w:sz w:val="16"/>
                <w:szCs w:val="16"/>
              </w:rPr>
            </w:pPr>
            <w:r w:rsidRPr="00F41120">
              <w:rPr>
                <w:noProof/>
                <w:sz w:val="16"/>
                <w:szCs w:val="16"/>
                <w:highlight w:val="yellow"/>
                <w:lang w:eastAsia="lt-LT"/>
              </w:rPr>
              <mc:AlternateContent>
                <mc:Choice Requires="wps">
                  <w:drawing>
                    <wp:anchor distT="0" distB="0" distL="114300" distR="114300" simplePos="0" relativeHeight="251814400" behindDoc="0" locked="0" layoutInCell="1" allowOverlap="1" wp14:anchorId="417E47E5" wp14:editId="2498F56F">
                      <wp:simplePos x="0" y="0"/>
                      <wp:positionH relativeFrom="column">
                        <wp:posOffset>-3175</wp:posOffset>
                      </wp:positionH>
                      <wp:positionV relativeFrom="paragraph">
                        <wp:posOffset>124012</wp:posOffset>
                      </wp:positionV>
                      <wp:extent cx="304800" cy="7620"/>
                      <wp:effectExtent l="38100" t="76200" r="0" b="87630"/>
                      <wp:wrapNone/>
                      <wp:docPr id="15" name="Tiesioji rodyklės jungtis 15"/>
                      <wp:cNvGraphicFramePr/>
                      <a:graphic xmlns:a="http://schemas.openxmlformats.org/drawingml/2006/main">
                        <a:graphicData uri="http://schemas.microsoft.com/office/word/2010/wordprocessingShape">
                          <wps:wsp>
                            <wps:cNvCnPr/>
                            <wps:spPr>
                              <a:xfrm flipH="1" flipV="1">
                                <a:off x="0" y="0"/>
                                <a:ext cx="304800" cy="762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A11F952" id="_x0000_t32" coordsize="21600,21600" o:spt="32" o:oned="t" path="m,l21600,21600e" filled="f">
                      <v:path arrowok="t" fillok="f" o:connecttype="none"/>
                      <o:lock v:ext="edit" shapetype="t"/>
                    </v:shapetype>
                    <v:shape id="Tiesioji rodyklės jungtis 15" o:spid="_x0000_s1026" type="#_x0000_t32" style="position:absolute;margin-left:-.25pt;margin-top:9.75pt;width:24pt;height:.6pt;flip:x y;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">
                      <v:stroke endarrow="block"/>
                    </v:shape>
                  </w:pict>
                </mc:Fallback>
              </mc:AlternateContent>
            </w:r>
            <w:r w:rsidR="006250BC" w:rsidRPr="006250BC">
              <w:rPr>
                <w:sz w:val="16"/>
                <w:szCs w:val="16"/>
              </w:rPr>
              <w:t>(8)</w:t>
            </w:r>
            <w:r w:rsidRPr="00F41120">
              <w:rPr>
                <w:noProof/>
                <w:sz w:val="16"/>
                <w:szCs w:val="16"/>
                <w:highlight w:val="yellow"/>
                <w:lang w:eastAsia="lt-LT"/>
              </w:rPr>
              <w:t xml:space="preserve"> </w:t>
            </w:r>
          </w:p>
        </w:tc>
        <w:tc>
          <w:tcPr>
            <w:tcW w:w="567" w:type="dxa"/>
            <w:tcBorders>
              <w:left w:val="single" w:sz="4" w:space="0" w:color="auto"/>
              <w:bottom w:val="single" w:sz="4" w:space="0" w:color="auto"/>
              <w:right w:val="single" w:sz="4" w:space="0" w:color="auto"/>
            </w:tcBorders>
            <w:hideMark/>
          </w:tcPr>
          <w:p w:rsidR="00E74462" w:rsidRPr="006250BC" w:rsidRDefault="00E74462" w:rsidP="006250BC">
            <w:pPr>
              <w:ind w:hanging="109"/>
              <w:rPr>
                <w:sz w:val="24"/>
                <w:szCs w:val="24"/>
              </w:rPr>
            </w:pPr>
            <w:r w:rsidRPr="006250BC">
              <w:rPr>
                <w:sz w:val="24"/>
                <w:szCs w:val="24"/>
              </w:rPr>
              <w:t>1</w:t>
            </w:r>
            <w:r w:rsidR="006250BC" w:rsidRPr="006250BC">
              <w:rPr>
                <w:sz w:val="16"/>
                <w:szCs w:val="16"/>
              </w:rPr>
              <w:t>(11)</w:t>
            </w:r>
          </w:p>
        </w:tc>
        <w:tc>
          <w:tcPr>
            <w:tcW w:w="567" w:type="dxa"/>
            <w:tcBorders>
              <w:left w:val="single" w:sz="4" w:space="0" w:color="auto"/>
              <w:bottom w:val="single" w:sz="4" w:space="0" w:color="auto"/>
              <w:right w:val="single" w:sz="4" w:space="0" w:color="auto"/>
            </w:tcBorders>
          </w:tcPr>
          <w:p w:rsidR="00E74462" w:rsidRPr="006250BC" w:rsidRDefault="00E74462" w:rsidP="006250BC">
            <w:pPr>
              <w:rPr>
                <w:sz w:val="16"/>
                <w:szCs w:val="16"/>
              </w:rPr>
            </w:pPr>
            <w:r w:rsidRPr="006250BC">
              <w:rPr>
                <w:noProof/>
                <w:sz w:val="16"/>
                <w:szCs w:val="16"/>
                <w:lang w:eastAsia="lt-LT"/>
              </w:rPr>
              <mc:AlternateContent>
                <mc:Choice Requires="wps">
                  <w:drawing>
                    <wp:anchor distT="4294967292" distB="4294967292" distL="114300" distR="114300" simplePos="0" relativeHeight="251792896" behindDoc="0" locked="0" layoutInCell="1" allowOverlap="1" wp14:anchorId="44A00B69" wp14:editId="4AE2A28C">
                      <wp:simplePos x="0" y="0"/>
                      <wp:positionH relativeFrom="column">
                        <wp:posOffset>-174625</wp:posOffset>
                      </wp:positionH>
                      <wp:positionV relativeFrom="paragraph">
                        <wp:posOffset>130624</wp:posOffset>
                      </wp:positionV>
                      <wp:extent cx="274320" cy="0"/>
                      <wp:effectExtent l="0" t="76200" r="11430" b="95250"/>
                      <wp:wrapNone/>
                      <wp:docPr id="30" name="Tiesioji jungtis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9A73D" id="Tiesioji jungtis 30" o:spid="_x0000_s1026" style="position:absolute;z-index:2517928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75pt,10.3pt" to="7.8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">
                      <v:stroke endarrow="block"/>
                    </v:line>
                  </w:pict>
                </mc:Fallback>
              </mc:AlternateContent>
            </w:r>
            <w:r w:rsidRPr="006250BC">
              <w:rPr>
                <w:sz w:val="16"/>
                <w:szCs w:val="16"/>
              </w:rPr>
              <w:t xml:space="preserve">   </w:t>
            </w:r>
            <w:r w:rsidR="006250BC">
              <w:rPr>
                <w:sz w:val="16"/>
                <w:szCs w:val="16"/>
              </w:rPr>
              <w:t xml:space="preserve"> </w:t>
            </w:r>
            <w:r w:rsidR="006250BC" w:rsidRPr="006250BC">
              <w:rPr>
                <w:sz w:val="16"/>
                <w:szCs w:val="16"/>
              </w:rPr>
              <w:t>(4)</w:t>
            </w:r>
          </w:p>
        </w:tc>
        <w:tc>
          <w:tcPr>
            <w:tcW w:w="708" w:type="dxa"/>
            <w:tcBorders>
              <w:top w:val="single" w:sz="4" w:space="0" w:color="auto"/>
              <w:left w:val="single" w:sz="4" w:space="0" w:color="auto"/>
              <w:bottom w:val="single" w:sz="4" w:space="0" w:color="auto"/>
              <w:right w:val="single" w:sz="4" w:space="0" w:color="auto"/>
            </w:tcBorders>
            <w:hideMark/>
          </w:tcPr>
          <w:p w:rsidR="00E74462" w:rsidRPr="00501BCA" w:rsidRDefault="00CE5241" w:rsidP="00C06FFE">
            <w:pPr>
              <w:rPr>
                <w:sz w:val="16"/>
                <w:szCs w:val="16"/>
              </w:rPr>
            </w:pPr>
            <w:r w:rsidRPr="00501BCA">
              <w:rPr>
                <w:noProof/>
                <w:sz w:val="16"/>
                <w:szCs w:val="16"/>
                <w:lang w:eastAsia="lt-LT"/>
              </w:rPr>
              <mc:AlternateContent>
                <mc:Choice Requires="wps">
                  <w:drawing>
                    <wp:anchor distT="0" distB="0" distL="114300" distR="114300" simplePos="0" relativeHeight="251794944" behindDoc="0" locked="0" layoutInCell="1" allowOverlap="1" wp14:anchorId="5268C5F0" wp14:editId="187E6972">
                      <wp:simplePos x="0" y="0"/>
                      <wp:positionH relativeFrom="column">
                        <wp:posOffset>111125</wp:posOffset>
                      </wp:positionH>
                      <wp:positionV relativeFrom="paragraph">
                        <wp:posOffset>126291</wp:posOffset>
                      </wp:positionV>
                      <wp:extent cx="304800" cy="7620"/>
                      <wp:effectExtent l="38100" t="76200" r="0" b="87630"/>
                      <wp:wrapNone/>
                      <wp:docPr id="41" name="Tiesioji rodyklės jungtis 41"/>
                      <wp:cNvGraphicFramePr/>
                      <a:graphic xmlns:a="http://schemas.openxmlformats.org/drawingml/2006/main">
                        <a:graphicData uri="http://schemas.microsoft.com/office/word/2010/wordprocessingShape">
                          <wps:wsp>
                            <wps:cNvCnPr/>
                            <wps:spPr>
                              <a:xfrm flipH="1" flipV="1">
                                <a:off x="0" y="0"/>
                                <a:ext cx="30480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393B5A" id="Tiesioji rodyklės jungtis 41" o:spid="_x0000_s1026" type="#_x0000_t32" style="position:absolute;margin-left:8.75pt;margin-top:9.95pt;width:24pt;height:.6pt;flip:x y;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" strokecolor="black [3040]">
                      <v:stroke endarrow="block"/>
                    </v:shape>
                  </w:pict>
                </mc:Fallback>
              </mc:AlternateContent>
            </w:r>
            <w:r w:rsidR="00501BCA" w:rsidRPr="00501BCA">
              <w:rPr>
                <w:sz w:val="16"/>
                <w:szCs w:val="16"/>
              </w:rPr>
              <w:t>(8)</w:t>
            </w:r>
          </w:p>
        </w:tc>
        <w:tc>
          <w:tcPr>
            <w:tcW w:w="567" w:type="dxa"/>
            <w:tcBorders>
              <w:top w:val="single" w:sz="4" w:space="0" w:color="auto"/>
              <w:left w:val="single" w:sz="4" w:space="0" w:color="auto"/>
              <w:bottom w:val="single" w:sz="4" w:space="0" w:color="auto"/>
              <w:right w:val="single" w:sz="4" w:space="0" w:color="auto"/>
            </w:tcBorders>
            <w:hideMark/>
          </w:tcPr>
          <w:p w:rsidR="00E74462" w:rsidRPr="00501BCA" w:rsidRDefault="00200003" w:rsidP="00501BCA">
            <w:pPr>
              <w:ind w:hanging="103"/>
              <w:rPr>
                <w:sz w:val="24"/>
                <w:szCs w:val="24"/>
              </w:rPr>
            </w:pPr>
            <w:r w:rsidRPr="00501BCA">
              <w:rPr>
                <w:noProof/>
                <w:lang w:eastAsia="lt-LT"/>
              </w:rPr>
              <mc:AlternateContent>
                <mc:Choice Requires="wps">
                  <w:drawing>
                    <wp:anchor distT="4294967292" distB="4294967292" distL="114300" distR="114300" simplePos="0" relativeHeight="251795968" behindDoc="0" locked="0" layoutInCell="1" allowOverlap="1" wp14:anchorId="41A7B95F" wp14:editId="5A7F5A09">
                      <wp:simplePos x="0" y="0"/>
                      <wp:positionH relativeFrom="column">
                        <wp:posOffset>178435</wp:posOffset>
                      </wp:positionH>
                      <wp:positionV relativeFrom="paragraph">
                        <wp:posOffset>126403</wp:posOffset>
                      </wp:positionV>
                      <wp:extent cx="239059" cy="0"/>
                      <wp:effectExtent l="0" t="76200" r="27940" b="95250"/>
                      <wp:wrapNone/>
                      <wp:docPr id="14" name="Tiesioji jungtis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90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B52D8" id="Tiesioji jungtis 14" o:spid="_x0000_s1026" style="position:absolute;flip:y;z-index:2517959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05pt,9.95pt" to="32.8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">
                      <v:stroke endarrow="block"/>
                    </v:line>
                  </w:pict>
                </mc:Fallback>
              </mc:AlternateContent>
            </w:r>
            <w:r w:rsidR="00E74462" w:rsidRPr="00501BCA">
              <w:rPr>
                <w:sz w:val="24"/>
                <w:szCs w:val="24"/>
              </w:rPr>
              <w:t>1</w:t>
            </w:r>
            <w:r w:rsidR="00501BCA" w:rsidRPr="00501BCA">
              <w:rPr>
                <w:sz w:val="16"/>
                <w:szCs w:val="16"/>
              </w:rPr>
              <w:t>(6)</w:t>
            </w:r>
          </w:p>
        </w:tc>
        <w:tc>
          <w:tcPr>
            <w:tcW w:w="567" w:type="dxa"/>
            <w:tcBorders>
              <w:top w:val="single" w:sz="4" w:space="0" w:color="auto"/>
              <w:left w:val="single" w:sz="4" w:space="0" w:color="auto"/>
              <w:bottom w:val="single" w:sz="4" w:space="0" w:color="auto"/>
              <w:right w:val="single" w:sz="4" w:space="0" w:color="auto"/>
            </w:tcBorders>
          </w:tcPr>
          <w:p w:rsidR="00E74462" w:rsidRPr="00501BCA" w:rsidRDefault="00501BCA" w:rsidP="005262CB">
            <w:pPr>
              <w:rPr>
                <w:sz w:val="16"/>
                <w:szCs w:val="16"/>
              </w:rPr>
            </w:pPr>
            <w:r w:rsidRPr="00501BCA">
              <w:rPr>
                <w:sz w:val="24"/>
                <w:szCs w:val="24"/>
              </w:rPr>
              <w:t xml:space="preserve">  </w:t>
            </w:r>
            <w:r w:rsidRPr="00501BCA">
              <w:rPr>
                <w:sz w:val="16"/>
                <w:szCs w:val="16"/>
              </w:rPr>
              <w:t>(4)</w:t>
            </w:r>
          </w:p>
        </w:tc>
        <w:tc>
          <w:tcPr>
            <w:tcW w:w="567" w:type="dxa"/>
            <w:tcBorders>
              <w:top w:val="single" w:sz="4" w:space="0" w:color="auto"/>
              <w:left w:val="single" w:sz="4" w:space="0" w:color="auto"/>
              <w:bottom w:val="single" w:sz="4" w:space="0" w:color="auto"/>
              <w:right w:val="single" w:sz="4" w:space="0" w:color="auto"/>
            </w:tcBorders>
            <w:hideMark/>
          </w:tcPr>
          <w:p w:rsidR="00E74462" w:rsidRPr="00200003" w:rsidRDefault="00CE5241" w:rsidP="00200003">
            <w:pPr>
              <w:ind w:hanging="107"/>
              <w:rPr>
                <w:sz w:val="18"/>
                <w:szCs w:val="18"/>
              </w:rPr>
            </w:pPr>
            <w:r w:rsidRPr="00200003">
              <w:rPr>
                <w:noProof/>
                <w:sz w:val="16"/>
                <w:szCs w:val="16"/>
                <w:lang w:eastAsia="lt-LT"/>
              </w:rPr>
              <mc:AlternateContent>
                <mc:Choice Requires="wps">
                  <w:drawing>
                    <wp:anchor distT="0" distB="0" distL="114300" distR="114300" simplePos="0" relativeHeight="251796992" behindDoc="0" locked="0" layoutInCell="1" allowOverlap="1" wp14:anchorId="7382A1CF" wp14:editId="758670F1">
                      <wp:simplePos x="0" y="0"/>
                      <wp:positionH relativeFrom="column">
                        <wp:posOffset>66040</wp:posOffset>
                      </wp:positionH>
                      <wp:positionV relativeFrom="paragraph">
                        <wp:posOffset>127822</wp:posOffset>
                      </wp:positionV>
                      <wp:extent cx="304800" cy="7620"/>
                      <wp:effectExtent l="38100" t="76200" r="0" b="87630"/>
                      <wp:wrapNone/>
                      <wp:docPr id="11" name="Tiesioji rodyklės jungtis 11"/>
                      <wp:cNvGraphicFramePr/>
                      <a:graphic xmlns:a="http://schemas.openxmlformats.org/drawingml/2006/main">
                        <a:graphicData uri="http://schemas.microsoft.com/office/word/2010/wordprocessingShape">
                          <wps:wsp>
                            <wps:cNvCnPr/>
                            <wps:spPr>
                              <a:xfrm flipH="1" flipV="1">
                                <a:off x="0" y="0"/>
                                <a:ext cx="30480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6C310A" id="Tiesioji rodyklės jungtis 11" o:spid="_x0000_s1026" type="#_x0000_t32" style="position:absolute;margin-left:5.2pt;margin-top:10.05pt;width:24pt;height:.6pt;flip:x y;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" strokecolor="black [3040]">
                      <v:stroke endarrow="block"/>
                    </v:shape>
                  </w:pict>
                </mc:Fallback>
              </mc:AlternateContent>
            </w:r>
            <w:r w:rsidR="00200003" w:rsidRPr="00200003">
              <w:rPr>
                <w:sz w:val="18"/>
                <w:szCs w:val="18"/>
              </w:rPr>
              <w:t>(7)</w:t>
            </w:r>
          </w:p>
        </w:tc>
        <w:tc>
          <w:tcPr>
            <w:tcW w:w="567" w:type="dxa"/>
            <w:tcBorders>
              <w:top w:val="single" w:sz="4" w:space="0" w:color="auto"/>
              <w:left w:val="single" w:sz="4" w:space="0" w:color="auto"/>
              <w:bottom w:val="single" w:sz="4" w:space="0" w:color="auto"/>
              <w:right w:val="single" w:sz="4" w:space="0" w:color="auto"/>
            </w:tcBorders>
            <w:hideMark/>
          </w:tcPr>
          <w:p w:rsidR="00E74462" w:rsidRPr="00200003" w:rsidRDefault="00E74462" w:rsidP="00C06FFE">
            <w:r w:rsidRPr="00200003">
              <w:rPr>
                <w:sz w:val="24"/>
                <w:szCs w:val="24"/>
              </w:rPr>
              <w:t xml:space="preserve"> </w:t>
            </w:r>
            <w:r w:rsidRPr="00200003">
              <w:t>1</w:t>
            </w:r>
            <w:r w:rsidR="00200003" w:rsidRPr="00200003">
              <w:rPr>
                <w:sz w:val="16"/>
                <w:szCs w:val="16"/>
              </w:rPr>
              <w:t>(4)</w:t>
            </w:r>
            <w:r w:rsidRPr="00200003">
              <w:t xml:space="preserve"> </w:t>
            </w:r>
          </w:p>
        </w:tc>
        <w:tc>
          <w:tcPr>
            <w:tcW w:w="567" w:type="dxa"/>
            <w:tcBorders>
              <w:top w:val="single" w:sz="4" w:space="0" w:color="auto"/>
              <w:left w:val="single" w:sz="4" w:space="0" w:color="auto"/>
              <w:bottom w:val="single" w:sz="4" w:space="0" w:color="auto"/>
              <w:right w:val="single" w:sz="4" w:space="0" w:color="auto"/>
            </w:tcBorders>
          </w:tcPr>
          <w:p w:rsidR="00E74462" w:rsidRPr="00200003" w:rsidRDefault="00CE5241" w:rsidP="005C2995">
            <w:pPr>
              <w:rPr>
                <w:noProof/>
                <w:sz w:val="16"/>
                <w:szCs w:val="16"/>
                <w:lang w:eastAsia="lt-LT"/>
              </w:rPr>
            </w:pPr>
            <w:r w:rsidRPr="00200003">
              <w:rPr>
                <w:noProof/>
                <w:sz w:val="16"/>
                <w:szCs w:val="16"/>
                <w:lang w:eastAsia="lt-LT"/>
              </w:rPr>
              <mc:AlternateContent>
                <mc:Choice Requires="wps">
                  <w:drawing>
                    <wp:anchor distT="4294967292" distB="4294967292" distL="114300" distR="114300" simplePos="0" relativeHeight="251793920" behindDoc="0" locked="0" layoutInCell="1" allowOverlap="1" wp14:anchorId="62ADF404" wp14:editId="46773B1C">
                      <wp:simplePos x="0" y="0"/>
                      <wp:positionH relativeFrom="column">
                        <wp:posOffset>-141605</wp:posOffset>
                      </wp:positionH>
                      <wp:positionV relativeFrom="paragraph">
                        <wp:posOffset>154940</wp:posOffset>
                      </wp:positionV>
                      <wp:extent cx="342900" cy="0"/>
                      <wp:effectExtent l="0" t="76200" r="19050" b="95250"/>
                      <wp:wrapNone/>
                      <wp:docPr id="33" name="Tiesioji jungtis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50DA8" id="Tiesioji jungtis 33" o:spid="_x0000_s1026" style="position:absolute;z-index:2517939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1.15pt,12.2pt" to="15.8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">
                      <v:stroke endarrow="block"/>
                    </v:line>
                  </w:pict>
                </mc:Fallback>
              </mc:AlternateContent>
            </w:r>
            <w:r w:rsidR="00200003" w:rsidRPr="00200003">
              <w:rPr>
                <w:noProof/>
                <w:sz w:val="16"/>
                <w:szCs w:val="16"/>
                <w:lang w:eastAsia="lt-LT"/>
              </w:rPr>
              <w:t>(3)</w:t>
            </w:r>
          </w:p>
        </w:tc>
        <w:tc>
          <w:tcPr>
            <w:tcW w:w="567" w:type="dxa"/>
            <w:tcBorders>
              <w:top w:val="single" w:sz="4" w:space="0" w:color="auto"/>
              <w:left w:val="single" w:sz="4" w:space="0" w:color="auto"/>
              <w:bottom w:val="single" w:sz="4" w:space="0" w:color="auto"/>
              <w:right w:val="single" w:sz="4" w:space="0" w:color="auto"/>
            </w:tcBorders>
            <w:hideMark/>
          </w:tcPr>
          <w:p w:rsidR="00E74462" w:rsidRPr="00200003" w:rsidRDefault="00D77E37" w:rsidP="00200003">
            <w:pPr>
              <w:ind w:hanging="110"/>
              <w:rPr>
                <w:sz w:val="18"/>
                <w:szCs w:val="18"/>
              </w:rPr>
            </w:pPr>
            <w:r w:rsidRPr="00200003">
              <w:rPr>
                <w:noProof/>
                <w:sz w:val="16"/>
                <w:szCs w:val="16"/>
                <w:lang w:eastAsia="lt-LT"/>
              </w:rPr>
              <mc:AlternateContent>
                <mc:Choice Requires="wps">
                  <w:drawing>
                    <wp:anchor distT="4294967292" distB="4294967292" distL="114300" distR="114300" simplePos="0" relativeHeight="251798016" behindDoc="0" locked="0" layoutInCell="1" allowOverlap="1" wp14:anchorId="67236C19" wp14:editId="54F6ED7F">
                      <wp:simplePos x="0" y="0"/>
                      <wp:positionH relativeFrom="column">
                        <wp:posOffset>150495</wp:posOffset>
                      </wp:positionH>
                      <wp:positionV relativeFrom="paragraph">
                        <wp:posOffset>156210</wp:posOffset>
                      </wp:positionV>
                      <wp:extent cx="342900" cy="0"/>
                      <wp:effectExtent l="0" t="76200" r="19050" b="95250"/>
                      <wp:wrapNone/>
                      <wp:docPr id="13" name="Tiesioji jungtis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D78E0" id="Tiesioji jungtis 13" o:spid="_x0000_s1026" style="position:absolute;z-index:2517980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1.85pt,12.3pt" to="38.8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">
                      <v:stroke endarrow="block"/>
                    </v:line>
                  </w:pict>
                </mc:Fallback>
              </mc:AlternateContent>
            </w:r>
            <w:r w:rsidR="00200003" w:rsidRPr="00200003">
              <w:rPr>
                <w:sz w:val="18"/>
                <w:szCs w:val="18"/>
              </w:rPr>
              <w:t>(18)</w:t>
            </w:r>
          </w:p>
        </w:tc>
        <w:tc>
          <w:tcPr>
            <w:tcW w:w="567" w:type="dxa"/>
            <w:tcBorders>
              <w:top w:val="single" w:sz="4" w:space="0" w:color="auto"/>
              <w:left w:val="single" w:sz="4" w:space="0" w:color="auto"/>
              <w:bottom w:val="single" w:sz="4" w:space="0" w:color="auto"/>
              <w:right w:val="single" w:sz="4" w:space="0" w:color="auto"/>
            </w:tcBorders>
            <w:hideMark/>
          </w:tcPr>
          <w:p w:rsidR="00E74462" w:rsidRPr="00200003" w:rsidRDefault="00E74462" w:rsidP="00200003">
            <w:pPr>
              <w:ind w:hanging="249"/>
            </w:pPr>
            <w:r w:rsidRPr="00200003">
              <w:rPr>
                <w:sz w:val="24"/>
                <w:szCs w:val="24"/>
              </w:rPr>
              <w:t xml:space="preserve">  </w:t>
            </w:r>
            <w:r w:rsidRPr="00200003">
              <w:t>1</w:t>
            </w:r>
            <w:r w:rsidR="00200003" w:rsidRPr="00200003">
              <w:rPr>
                <w:sz w:val="16"/>
                <w:szCs w:val="16"/>
              </w:rPr>
              <w:t>(10)</w:t>
            </w:r>
          </w:p>
        </w:tc>
        <w:tc>
          <w:tcPr>
            <w:tcW w:w="1276" w:type="dxa"/>
            <w:tcBorders>
              <w:top w:val="single" w:sz="4" w:space="0" w:color="auto"/>
              <w:left w:val="single" w:sz="4" w:space="0" w:color="auto"/>
              <w:bottom w:val="single" w:sz="4" w:space="0" w:color="auto"/>
              <w:right w:val="single" w:sz="4" w:space="0" w:color="auto"/>
            </w:tcBorders>
            <w:hideMark/>
          </w:tcPr>
          <w:p w:rsidR="00E74462" w:rsidRPr="00556953" w:rsidRDefault="00E74462" w:rsidP="005C2995">
            <w:pPr>
              <w:rPr>
                <w:sz w:val="24"/>
                <w:szCs w:val="24"/>
              </w:rPr>
            </w:pPr>
            <w:r w:rsidRPr="00556953">
              <w:rPr>
                <w:sz w:val="24"/>
                <w:szCs w:val="24"/>
              </w:rPr>
              <w:t>4</w:t>
            </w:r>
          </w:p>
        </w:tc>
      </w:tr>
      <w:tr w:rsidR="00BC1277" w:rsidRPr="00D11174" w:rsidTr="0068265D">
        <w:trPr>
          <w:trHeight w:val="275"/>
        </w:trPr>
        <w:tc>
          <w:tcPr>
            <w:tcW w:w="10915" w:type="dxa"/>
            <w:gridSpan w:val="13"/>
            <w:tcBorders>
              <w:top w:val="single" w:sz="4" w:space="0" w:color="auto"/>
              <w:left w:val="single" w:sz="4" w:space="0" w:color="auto"/>
              <w:bottom w:val="single" w:sz="4" w:space="0" w:color="auto"/>
              <w:right w:val="single" w:sz="4" w:space="0" w:color="auto"/>
            </w:tcBorders>
          </w:tcPr>
          <w:p w:rsidR="00BC1277" w:rsidRPr="00D11174" w:rsidRDefault="00BC1277" w:rsidP="005C2995">
            <w:pPr>
              <w:rPr>
                <w:i/>
                <w:sz w:val="24"/>
                <w:szCs w:val="24"/>
              </w:rPr>
            </w:pPr>
            <w:r w:rsidRPr="00D11174">
              <w:rPr>
                <w:i/>
                <w:sz w:val="24"/>
                <w:szCs w:val="24"/>
              </w:rPr>
              <w:t>Kalbos</w:t>
            </w:r>
          </w:p>
        </w:tc>
      </w:tr>
      <w:tr w:rsidR="00B720BE" w:rsidRPr="00D11174" w:rsidTr="00623EAC">
        <w:trPr>
          <w:trHeight w:val="275"/>
        </w:trPr>
        <w:tc>
          <w:tcPr>
            <w:tcW w:w="10915" w:type="dxa"/>
            <w:gridSpan w:val="13"/>
            <w:tcBorders>
              <w:top w:val="single" w:sz="4" w:space="0" w:color="auto"/>
              <w:left w:val="single" w:sz="4" w:space="0" w:color="auto"/>
              <w:bottom w:val="single" w:sz="4" w:space="0" w:color="auto"/>
              <w:right w:val="single" w:sz="4" w:space="0" w:color="auto"/>
            </w:tcBorders>
            <w:hideMark/>
          </w:tcPr>
          <w:p w:rsidR="00B720BE" w:rsidRPr="00D11174" w:rsidRDefault="00B720BE" w:rsidP="005C2995">
            <w:pPr>
              <w:rPr>
                <w:sz w:val="24"/>
                <w:szCs w:val="24"/>
              </w:rPr>
            </w:pPr>
            <w:r w:rsidRPr="00D11174">
              <w:rPr>
                <w:sz w:val="24"/>
                <w:szCs w:val="24"/>
              </w:rPr>
              <w:t>Lietuvių  kalba ir literatūra</w:t>
            </w:r>
          </w:p>
        </w:tc>
      </w:tr>
      <w:tr w:rsidR="00E74462" w:rsidRPr="00D11174" w:rsidTr="00E74462">
        <w:trPr>
          <w:trHeight w:val="275"/>
        </w:trPr>
        <w:tc>
          <w:tcPr>
            <w:tcW w:w="3261"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1 grupė</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r w:rsidRPr="00D11174">
              <w:rPr>
                <w:sz w:val="24"/>
                <w:szCs w:val="24"/>
              </w:rPr>
              <w:t>5</w:t>
            </w:r>
          </w:p>
        </w:tc>
        <w:tc>
          <w:tcPr>
            <w:tcW w:w="567" w:type="dxa"/>
            <w:tcBorders>
              <w:left w:val="single" w:sz="4" w:space="0" w:color="auto"/>
              <w:right w:val="single" w:sz="4" w:space="0" w:color="auto"/>
            </w:tcBorders>
            <w:hideMark/>
          </w:tcPr>
          <w:p w:rsidR="00E74462" w:rsidRPr="00D11174" w:rsidRDefault="00E74462" w:rsidP="005C2995">
            <w:pPr>
              <w:rPr>
                <w:sz w:val="24"/>
                <w:szCs w:val="24"/>
              </w:rPr>
            </w:pPr>
            <w:r w:rsidRPr="00D11174">
              <w:rPr>
                <w:sz w:val="24"/>
                <w:szCs w:val="24"/>
              </w:rPr>
              <w:t>5</w:t>
            </w:r>
          </w:p>
        </w:tc>
        <w:tc>
          <w:tcPr>
            <w:tcW w:w="567" w:type="dxa"/>
            <w:tcBorders>
              <w:left w:val="single" w:sz="4" w:space="0" w:color="auto"/>
              <w:right w:val="single" w:sz="4" w:space="0" w:color="auto"/>
            </w:tcBorders>
          </w:tcPr>
          <w:p w:rsidR="00E74462" w:rsidRPr="00D11174" w:rsidRDefault="00E74462" w:rsidP="005C2995">
            <w:pPr>
              <w:rPr>
                <w:sz w:val="24"/>
                <w:szCs w:val="24"/>
              </w:rPr>
            </w:pPr>
            <w:r w:rsidRPr="00D11174">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5</w:t>
            </w:r>
          </w:p>
        </w:tc>
        <w:tc>
          <w:tcPr>
            <w:tcW w:w="567" w:type="dxa"/>
            <w:tcBorders>
              <w:left w:val="single" w:sz="4" w:space="0" w:color="auto"/>
              <w:right w:val="single" w:sz="4" w:space="0" w:color="auto"/>
            </w:tcBorders>
            <w:hideMark/>
          </w:tcPr>
          <w:p w:rsidR="00E74462" w:rsidRPr="00D11174" w:rsidRDefault="00E74462" w:rsidP="005C2995">
            <w:pPr>
              <w:rPr>
                <w:sz w:val="24"/>
                <w:szCs w:val="24"/>
              </w:rPr>
            </w:pPr>
            <w:r w:rsidRPr="00D11174">
              <w:rPr>
                <w:sz w:val="24"/>
                <w:szCs w:val="24"/>
              </w:rPr>
              <w:t>5</w:t>
            </w:r>
          </w:p>
        </w:tc>
        <w:tc>
          <w:tcPr>
            <w:tcW w:w="567" w:type="dxa"/>
            <w:tcBorders>
              <w:left w:val="single" w:sz="4" w:space="0" w:color="auto"/>
              <w:right w:val="single" w:sz="4" w:space="0" w:color="auto"/>
            </w:tcBorders>
          </w:tcPr>
          <w:p w:rsidR="00E74462" w:rsidRPr="00D11174" w:rsidRDefault="00E74462" w:rsidP="005C2995">
            <w:pPr>
              <w:rPr>
                <w:sz w:val="24"/>
                <w:szCs w:val="24"/>
              </w:rPr>
            </w:pPr>
            <w:r w:rsidRPr="00D11174">
              <w:rPr>
                <w:sz w:val="24"/>
                <w:szCs w:val="24"/>
              </w:rPr>
              <w:t>5</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r w:rsidRPr="00D11174">
              <w:rPr>
                <w:sz w:val="24"/>
                <w:szCs w:val="24"/>
              </w:rPr>
              <w:t>5</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r w:rsidRPr="00D11174">
              <w:rPr>
                <w:sz w:val="24"/>
                <w:szCs w:val="24"/>
              </w:rPr>
              <w:t>5</w:t>
            </w: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AE0E62" w:rsidP="005C2995">
            <w:pPr>
              <w:rPr>
                <w:sz w:val="24"/>
                <w:szCs w:val="24"/>
              </w:rPr>
            </w:pPr>
            <w:r>
              <w:rPr>
                <w:sz w:val="24"/>
                <w:szCs w:val="24"/>
              </w:rPr>
              <w:t>5</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5</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5</w:t>
            </w:r>
          </w:p>
        </w:tc>
        <w:tc>
          <w:tcPr>
            <w:tcW w:w="1276" w:type="dxa"/>
            <w:tcBorders>
              <w:top w:val="single" w:sz="4" w:space="0" w:color="auto"/>
              <w:left w:val="single" w:sz="4" w:space="0" w:color="auto"/>
              <w:bottom w:val="single" w:sz="4" w:space="0" w:color="auto"/>
              <w:right w:val="single" w:sz="4" w:space="0" w:color="auto"/>
            </w:tcBorders>
            <w:hideMark/>
          </w:tcPr>
          <w:p w:rsidR="00E74462" w:rsidRPr="00D11174" w:rsidRDefault="00E74462" w:rsidP="00AE0E62">
            <w:pPr>
              <w:rPr>
                <w:sz w:val="24"/>
                <w:szCs w:val="24"/>
              </w:rPr>
            </w:pPr>
            <w:r>
              <w:rPr>
                <w:sz w:val="24"/>
                <w:szCs w:val="24"/>
              </w:rPr>
              <w:t>5</w:t>
            </w:r>
            <w:r w:rsidR="00AE0E62">
              <w:rPr>
                <w:sz w:val="24"/>
                <w:szCs w:val="24"/>
              </w:rPr>
              <w:t>5</w:t>
            </w:r>
          </w:p>
        </w:tc>
      </w:tr>
      <w:tr w:rsidR="00E74462" w:rsidRPr="00D11174" w:rsidTr="00E74462">
        <w:trPr>
          <w:trHeight w:val="275"/>
        </w:trPr>
        <w:tc>
          <w:tcPr>
            <w:tcW w:w="3261"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2 grupė</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r w:rsidRPr="00D11174">
              <w:rPr>
                <w:sz w:val="24"/>
                <w:szCs w:val="24"/>
              </w:rPr>
              <w:t>5</w:t>
            </w:r>
          </w:p>
        </w:tc>
        <w:tc>
          <w:tcPr>
            <w:tcW w:w="567" w:type="dxa"/>
            <w:tcBorders>
              <w:left w:val="single" w:sz="4" w:space="0" w:color="auto"/>
              <w:right w:val="single" w:sz="4" w:space="0" w:color="auto"/>
            </w:tcBorders>
            <w:hideMark/>
          </w:tcPr>
          <w:p w:rsidR="00E74462" w:rsidRPr="00D11174" w:rsidRDefault="00E74462" w:rsidP="005C2995">
            <w:pPr>
              <w:rPr>
                <w:sz w:val="24"/>
                <w:szCs w:val="24"/>
              </w:rPr>
            </w:pPr>
            <w:r w:rsidRPr="00D11174">
              <w:rPr>
                <w:sz w:val="24"/>
                <w:szCs w:val="24"/>
              </w:rPr>
              <w:t>5</w:t>
            </w:r>
          </w:p>
        </w:tc>
        <w:tc>
          <w:tcPr>
            <w:tcW w:w="567" w:type="dxa"/>
            <w:tcBorders>
              <w:left w:val="single" w:sz="4" w:space="0" w:color="auto"/>
              <w:right w:val="single" w:sz="4" w:space="0" w:color="auto"/>
            </w:tcBorders>
          </w:tcPr>
          <w:p w:rsidR="00E74462" w:rsidRPr="00D11174" w:rsidRDefault="00E74462" w:rsidP="005C2995">
            <w:pPr>
              <w:rPr>
                <w:sz w:val="24"/>
                <w:szCs w:val="24"/>
              </w:rPr>
            </w:pPr>
            <w:r w:rsidRPr="00D11174">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5</w:t>
            </w:r>
          </w:p>
        </w:tc>
        <w:tc>
          <w:tcPr>
            <w:tcW w:w="567" w:type="dxa"/>
            <w:tcBorders>
              <w:left w:val="single" w:sz="4" w:space="0" w:color="auto"/>
              <w:right w:val="single" w:sz="4" w:space="0" w:color="auto"/>
            </w:tcBorders>
            <w:hideMark/>
          </w:tcPr>
          <w:p w:rsidR="00E74462" w:rsidRPr="00D11174" w:rsidRDefault="00E74462" w:rsidP="005C2995">
            <w:pPr>
              <w:rPr>
                <w:sz w:val="24"/>
                <w:szCs w:val="24"/>
              </w:rPr>
            </w:pPr>
            <w:r w:rsidRPr="00D11174">
              <w:rPr>
                <w:sz w:val="24"/>
                <w:szCs w:val="24"/>
              </w:rPr>
              <w:t>5</w:t>
            </w:r>
          </w:p>
        </w:tc>
        <w:tc>
          <w:tcPr>
            <w:tcW w:w="567" w:type="dxa"/>
            <w:tcBorders>
              <w:left w:val="single" w:sz="4" w:space="0" w:color="auto"/>
              <w:right w:val="single" w:sz="4" w:space="0" w:color="auto"/>
            </w:tcBorders>
          </w:tcPr>
          <w:p w:rsidR="00E74462" w:rsidRPr="00D11174" w:rsidRDefault="00E74462" w:rsidP="005C2995">
            <w:pPr>
              <w:rPr>
                <w:sz w:val="24"/>
                <w:szCs w:val="24"/>
              </w:rPr>
            </w:pPr>
            <w:r w:rsidRPr="00D11174">
              <w:rPr>
                <w:sz w:val="24"/>
                <w:szCs w:val="24"/>
              </w:rPr>
              <w:t>5</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r w:rsidRPr="00D11174">
              <w:rPr>
                <w:sz w:val="24"/>
                <w:szCs w:val="24"/>
              </w:rPr>
              <w:t>5</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r w:rsidRPr="00D11174">
              <w:rPr>
                <w:sz w:val="24"/>
                <w:szCs w:val="24"/>
              </w:rPr>
              <w:t>5</w:t>
            </w: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AE0E62" w:rsidP="005C2995">
            <w:pPr>
              <w:rPr>
                <w:sz w:val="24"/>
                <w:szCs w:val="24"/>
              </w:rPr>
            </w:pPr>
            <w:r>
              <w:rPr>
                <w:sz w:val="24"/>
                <w:szCs w:val="24"/>
              </w:rPr>
              <w:t>5</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5</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5</w:t>
            </w:r>
          </w:p>
        </w:tc>
        <w:tc>
          <w:tcPr>
            <w:tcW w:w="1276" w:type="dxa"/>
            <w:tcBorders>
              <w:top w:val="single" w:sz="4" w:space="0" w:color="auto"/>
              <w:left w:val="single" w:sz="4" w:space="0" w:color="auto"/>
              <w:bottom w:val="single" w:sz="4" w:space="0" w:color="auto"/>
              <w:right w:val="single" w:sz="4" w:space="0" w:color="auto"/>
            </w:tcBorders>
            <w:hideMark/>
          </w:tcPr>
          <w:p w:rsidR="00E74462" w:rsidRPr="00D11174" w:rsidRDefault="00E74462" w:rsidP="00AE0E62">
            <w:pPr>
              <w:rPr>
                <w:sz w:val="24"/>
                <w:szCs w:val="24"/>
              </w:rPr>
            </w:pPr>
            <w:r>
              <w:rPr>
                <w:sz w:val="24"/>
                <w:szCs w:val="24"/>
              </w:rPr>
              <w:t>5</w:t>
            </w:r>
            <w:r w:rsidR="00AE0E62">
              <w:rPr>
                <w:sz w:val="24"/>
                <w:szCs w:val="24"/>
              </w:rPr>
              <w:t>5</w:t>
            </w:r>
          </w:p>
        </w:tc>
      </w:tr>
      <w:tr w:rsidR="00B720BE" w:rsidRPr="00D11174" w:rsidTr="003E6736">
        <w:trPr>
          <w:trHeight w:val="275"/>
        </w:trPr>
        <w:tc>
          <w:tcPr>
            <w:tcW w:w="10915" w:type="dxa"/>
            <w:gridSpan w:val="13"/>
            <w:tcBorders>
              <w:top w:val="single" w:sz="4" w:space="0" w:color="auto"/>
              <w:left w:val="single" w:sz="4" w:space="0" w:color="auto"/>
              <w:bottom w:val="single" w:sz="4" w:space="0" w:color="auto"/>
              <w:right w:val="single" w:sz="4" w:space="0" w:color="auto"/>
            </w:tcBorders>
            <w:hideMark/>
          </w:tcPr>
          <w:p w:rsidR="00B720BE" w:rsidRPr="00D11174" w:rsidRDefault="00B720BE" w:rsidP="005C2995">
            <w:pPr>
              <w:rPr>
                <w:sz w:val="24"/>
                <w:szCs w:val="24"/>
              </w:rPr>
            </w:pPr>
            <w:r w:rsidRPr="00D11174">
              <w:rPr>
                <w:sz w:val="24"/>
                <w:szCs w:val="24"/>
              </w:rPr>
              <w:t xml:space="preserve">Gimtoji kalba (vokiečių) </w:t>
            </w:r>
          </w:p>
        </w:tc>
      </w:tr>
      <w:tr w:rsidR="00E74462" w:rsidRPr="00D11174" w:rsidTr="00E74462">
        <w:trPr>
          <w:trHeight w:val="275"/>
        </w:trPr>
        <w:tc>
          <w:tcPr>
            <w:tcW w:w="3261"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1 grupė</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2"/>
                <w:szCs w:val="22"/>
              </w:rPr>
            </w:pPr>
            <w:r w:rsidRPr="00D11174">
              <w:rPr>
                <w:sz w:val="22"/>
                <w:szCs w:val="22"/>
              </w:rPr>
              <w:t>5</w:t>
            </w:r>
          </w:p>
        </w:tc>
        <w:tc>
          <w:tcPr>
            <w:tcW w:w="567" w:type="dxa"/>
            <w:tcBorders>
              <w:left w:val="single" w:sz="4" w:space="0" w:color="auto"/>
              <w:right w:val="single" w:sz="4" w:space="0" w:color="auto"/>
            </w:tcBorders>
            <w:hideMark/>
          </w:tcPr>
          <w:p w:rsidR="00E74462" w:rsidRPr="00D11174" w:rsidRDefault="00E74462" w:rsidP="005C2995">
            <w:pPr>
              <w:rPr>
                <w:sz w:val="24"/>
                <w:szCs w:val="24"/>
              </w:rPr>
            </w:pPr>
            <w:r w:rsidRPr="00D11174">
              <w:rPr>
                <w:sz w:val="24"/>
                <w:szCs w:val="24"/>
              </w:rPr>
              <w:t>5</w:t>
            </w:r>
          </w:p>
        </w:tc>
        <w:tc>
          <w:tcPr>
            <w:tcW w:w="567" w:type="dxa"/>
            <w:tcBorders>
              <w:left w:val="single" w:sz="4" w:space="0" w:color="auto"/>
              <w:right w:val="single" w:sz="4" w:space="0" w:color="auto"/>
            </w:tcBorders>
          </w:tcPr>
          <w:p w:rsidR="00E74462" w:rsidRPr="00D11174" w:rsidRDefault="00E74462" w:rsidP="005C2995">
            <w:pPr>
              <w:rPr>
                <w:sz w:val="24"/>
                <w:szCs w:val="24"/>
              </w:rPr>
            </w:pPr>
            <w:r w:rsidRPr="00D11174">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2"/>
                <w:szCs w:val="22"/>
              </w:rPr>
            </w:pPr>
            <w:r w:rsidRPr="00D11174">
              <w:rPr>
                <w:sz w:val="22"/>
                <w:szCs w:val="22"/>
              </w:rPr>
              <w:t>5</w:t>
            </w:r>
          </w:p>
        </w:tc>
        <w:tc>
          <w:tcPr>
            <w:tcW w:w="567" w:type="dxa"/>
            <w:tcBorders>
              <w:left w:val="single" w:sz="4" w:space="0" w:color="auto"/>
              <w:right w:val="single" w:sz="4" w:space="0" w:color="auto"/>
            </w:tcBorders>
            <w:hideMark/>
          </w:tcPr>
          <w:p w:rsidR="00E74462" w:rsidRPr="00D11174" w:rsidRDefault="00E74462" w:rsidP="005C2995">
            <w:pPr>
              <w:rPr>
                <w:sz w:val="22"/>
                <w:szCs w:val="22"/>
              </w:rPr>
            </w:pPr>
            <w:r w:rsidRPr="00D11174">
              <w:rPr>
                <w:sz w:val="22"/>
                <w:szCs w:val="22"/>
              </w:rPr>
              <w:t>5</w:t>
            </w:r>
          </w:p>
        </w:tc>
        <w:tc>
          <w:tcPr>
            <w:tcW w:w="567" w:type="dxa"/>
            <w:tcBorders>
              <w:left w:val="single" w:sz="4" w:space="0" w:color="auto"/>
              <w:right w:val="single" w:sz="4" w:space="0" w:color="auto"/>
            </w:tcBorders>
          </w:tcPr>
          <w:p w:rsidR="00E74462" w:rsidRPr="00D11174" w:rsidRDefault="00E74462" w:rsidP="005C2995">
            <w:pPr>
              <w:rPr>
                <w:sz w:val="22"/>
                <w:szCs w:val="22"/>
              </w:rPr>
            </w:pPr>
            <w:r w:rsidRPr="00D11174">
              <w:rPr>
                <w:sz w:val="22"/>
                <w:szCs w:val="22"/>
              </w:rPr>
              <w:t>5</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2"/>
                <w:szCs w:val="22"/>
              </w:rPr>
            </w:pPr>
            <w:r w:rsidRPr="00D11174">
              <w:rPr>
                <w:sz w:val="22"/>
                <w:szCs w:val="22"/>
              </w:rPr>
              <w:t>5</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2"/>
                <w:szCs w:val="22"/>
              </w:rPr>
            </w:pPr>
            <w:r w:rsidRPr="00D11174">
              <w:rPr>
                <w:sz w:val="22"/>
                <w:szCs w:val="22"/>
              </w:rPr>
              <w:t>5</w:t>
            </w: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AE0E62" w:rsidP="005C2995">
            <w:pPr>
              <w:rPr>
                <w:sz w:val="22"/>
                <w:szCs w:val="22"/>
              </w:rPr>
            </w:pPr>
            <w:r>
              <w:rPr>
                <w:sz w:val="22"/>
                <w:szCs w:val="22"/>
              </w:rPr>
              <w:t>5</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2"/>
                <w:szCs w:val="22"/>
              </w:rPr>
            </w:pPr>
            <w:r w:rsidRPr="00D11174">
              <w:rPr>
                <w:sz w:val="22"/>
                <w:szCs w:val="22"/>
              </w:rPr>
              <w:t>5</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2"/>
                <w:szCs w:val="22"/>
              </w:rPr>
            </w:pPr>
            <w:r w:rsidRPr="00D11174">
              <w:rPr>
                <w:sz w:val="22"/>
                <w:szCs w:val="22"/>
              </w:rPr>
              <w:t>5</w:t>
            </w:r>
          </w:p>
        </w:tc>
        <w:tc>
          <w:tcPr>
            <w:tcW w:w="1276" w:type="dxa"/>
            <w:tcBorders>
              <w:top w:val="single" w:sz="4" w:space="0" w:color="auto"/>
              <w:left w:val="single" w:sz="4" w:space="0" w:color="auto"/>
              <w:bottom w:val="single" w:sz="4" w:space="0" w:color="auto"/>
              <w:right w:val="single" w:sz="4" w:space="0" w:color="auto"/>
            </w:tcBorders>
            <w:hideMark/>
          </w:tcPr>
          <w:p w:rsidR="00E74462" w:rsidRPr="00D11174" w:rsidRDefault="00E74462" w:rsidP="00AE0E62">
            <w:pPr>
              <w:rPr>
                <w:sz w:val="24"/>
                <w:szCs w:val="24"/>
              </w:rPr>
            </w:pPr>
            <w:r>
              <w:rPr>
                <w:sz w:val="24"/>
                <w:szCs w:val="24"/>
              </w:rPr>
              <w:t>5</w:t>
            </w:r>
            <w:r w:rsidR="00AE0E62">
              <w:rPr>
                <w:sz w:val="24"/>
                <w:szCs w:val="24"/>
              </w:rPr>
              <w:t>5</w:t>
            </w:r>
          </w:p>
        </w:tc>
      </w:tr>
      <w:tr w:rsidR="00E74462" w:rsidRPr="00D11174" w:rsidTr="00E74462">
        <w:trPr>
          <w:trHeight w:val="291"/>
        </w:trPr>
        <w:tc>
          <w:tcPr>
            <w:tcW w:w="3261"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2 grupė</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2"/>
                <w:szCs w:val="22"/>
              </w:rPr>
            </w:pPr>
            <w:r w:rsidRPr="00D11174">
              <w:rPr>
                <w:sz w:val="22"/>
                <w:szCs w:val="22"/>
              </w:rPr>
              <w:t>5</w:t>
            </w:r>
          </w:p>
        </w:tc>
        <w:tc>
          <w:tcPr>
            <w:tcW w:w="567" w:type="dxa"/>
            <w:tcBorders>
              <w:left w:val="single" w:sz="4" w:space="0" w:color="auto"/>
              <w:right w:val="single" w:sz="4" w:space="0" w:color="auto"/>
            </w:tcBorders>
            <w:hideMark/>
          </w:tcPr>
          <w:p w:rsidR="00E74462" w:rsidRPr="00D11174" w:rsidRDefault="00E74462" w:rsidP="005C2995">
            <w:pPr>
              <w:rPr>
                <w:sz w:val="24"/>
                <w:szCs w:val="24"/>
              </w:rPr>
            </w:pPr>
            <w:r w:rsidRPr="00D11174">
              <w:rPr>
                <w:sz w:val="24"/>
                <w:szCs w:val="24"/>
              </w:rPr>
              <w:t>5</w:t>
            </w:r>
          </w:p>
        </w:tc>
        <w:tc>
          <w:tcPr>
            <w:tcW w:w="567" w:type="dxa"/>
            <w:tcBorders>
              <w:left w:val="single" w:sz="4" w:space="0" w:color="auto"/>
              <w:right w:val="single" w:sz="4" w:space="0" w:color="auto"/>
            </w:tcBorders>
          </w:tcPr>
          <w:p w:rsidR="00E74462" w:rsidRPr="00D11174" w:rsidRDefault="00E74462" w:rsidP="005C2995">
            <w:pPr>
              <w:rPr>
                <w:sz w:val="24"/>
                <w:szCs w:val="24"/>
              </w:rPr>
            </w:pPr>
            <w:r w:rsidRPr="00D11174">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2"/>
                <w:szCs w:val="22"/>
              </w:rPr>
            </w:pPr>
            <w:r w:rsidRPr="00D11174">
              <w:rPr>
                <w:sz w:val="22"/>
                <w:szCs w:val="22"/>
              </w:rPr>
              <w:t>5</w:t>
            </w:r>
          </w:p>
        </w:tc>
        <w:tc>
          <w:tcPr>
            <w:tcW w:w="567" w:type="dxa"/>
            <w:tcBorders>
              <w:left w:val="single" w:sz="4" w:space="0" w:color="auto"/>
              <w:right w:val="single" w:sz="4" w:space="0" w:color="auto"/>
            </w:tcBorders>
            <w:hideMark/>
          </w:tcPr>
          <w:p w:rsidR="00E74462" w:rsidRPr="00D11174" w:rsidRDefault="00E74462" w:rsidP="005C2995">
            <w:pPr>
              <w:rPr>
                <w:sz w:val="22"/>
                <w:szCs w:val="22"/>
              </w:rPr>
            </w:pPr>
            <w:r w:rsidRPr="00D11174">
              <w:rPr>
                <w:sz w:val="22"/>
                <w:szCs w:val="22"/>
              </w:rPr>
              <w:t>5</w:t>
            </w:r>
          </w:p>
        </w:tc>
        <w:tc>
          <w:tcPr>
            <w:tcW w:w="567" w:type="dxa"/>
            <w:tcBorders>
              <w:left w:val="single" w:sz="4" w:space="0" w:color="auto"/>
              <w:right w:val="single" w:sz="4" w:space="0" w:color="auto"/>
            </w:tcBorders>
          </w:tcPr>
          <w:p w:rsidR="00E74462" w:rsidRPr="00D11174" w:rsidRDefault="00E74462" w:rsidP="005C2995">
            <w:pPr>
              <w:rPr>
                <w:sz w:val="22"/>
                <w:szCs w:val="22"/>
              </w:rPr>
            </w:pPr>
            <w:r w:rsidRPr="00D11174">
              <w:rPr>
                <w:sz w:val="22"/>
                <w:szCs w:val="22"/>
              </w:rPr>
              <w:t>5</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2"/>
                <w:szCs w:val="22"/>
              </w:rPr>
            </w:pPr>
            <w:r w:rsidRPr="00D11174">
              <w:rPr>
                <w:sz w:val="22"/>
                <w:szCs w:val="22"/>
              </w:rPr>
              <w:t>5</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2"/>
                <w:szCs w:val="22"/>
              </w:rPr>
            </w:pPr>
            <w:r w:rsidRPr="00D11174">
              <w:rPr>
                <w:sz w:val="22"/>
                <w:szCs w:val="22"/>
              </w:rPr>
              <w:t>5</w:t>
            </w: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AE0E62" w:rsidP="005C2995">
            <w:pPr>
              <w:rPr>
                <w:sz w:val="22"/>
                <w:szCs w:val="22"/>
              </w:rPr>
            </w:pPr>
            <w:r>
              <w:rPr>
                <w:sz w:val="22"/>
                <w:szCs w:val="22"/>
              </w:rPr>
              <w:t>5</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2"/>
                <w:szCs w:val="22"/>
              </w:rPr>
            </w:pPr>
            <w:r w:rsidRPr="00D11174">
              <w:rPr>
                <w:sz w:val="22"/>
                <w:szCs w:val="22"/>
              </w:rPr>
              <w:t>5</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2"/>
                <w:szCs w:val="22"/>
              </w:rPr>
            </w:pPr>
            <w:r w:rsidRPr="00D11174">
              <w:rPr>
                <w:sz w:val="22"/>
                <w:szCs w:val="22"/>
              </w:rPr>
              <w:t>5</w:t>
            </w:r>
          </w:p>
        </w:tc>
        <w:tc>
          <w:tcPr>
            <w:tcW w:w="1276" w:type="dxa"/>
            <w:tcBorders>
              <w:top w:val="single" w:sz="4" w:space="0" w:color="auto"/>
              <w:left w:val="single" w:sz="4" w:space="0" w:color="auto"/>
              <w:bottom w:val="single" w:sz="4" w:space="0" w:color="auto"/>
              <w:right w:val="single" w:sz="4" w:space="0" w:color="auto"/>
            </w:tcBorders>
            <w:hideMark/>
          </w:tcPr>
          <w:p w:rsidR="00E74462" w:rsidRPr="00D11174" w:rsidRDefault="00E74462" w:rsidP="00AE0E62">
            <w:pPr>
              <w:rPr>
                <w:sz w:val="24"/>
                <w:szCs w:val="24"/>
              </w:rPr>
            </w:pPr>
            <w:r>
              <w:rPr>
                <w:sz w:val="24"/>
                <w:szCs w:val="24"/>
              </w:rPr>
              <w:t>5</w:t>
            </w:r>
            <w:r w:rsidR="00AE0E62">
              <w:rPr>
                <w:sz w:val="24"/>
                <w:szCs w:val="24"/>
              </w:rPr>
              <w:t>5</w:t>
            </w:r>
          </w:p>
        </w:tc>
      </w:tr>
      <w:tr w:rsidR="00E74462" w:rsidRPr="00D11174" w:rsidTr="00E74462">
        <w:trPr>
          <w:trHeight w:val="275"/>
        </w:trPr>
        <w:tc>
          <w:tcPr>
            <w:tcW w:w="3261"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 xml:space="preserve">Užsienio kalba (anglų) </w:t>
            </w: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color w:val="FF0000"/>
                <w:sz w:val="24"/>
                <w:szCs w:val="24"/>
              </w:rPr>
            </w:pPr>
          </w:p>
        </w:tc>
        <w:tc>
          <w:tcPr>
            <w:tcW w:w="567" w:type="dxa"/>
            <w:tcBorders>
              <w:left w:val="single" w:sz="4" w:space="0" w:color="auto"/>
              <w:right w:val="single" w:sz="4" w:space="0" w:color="auto"/>
            </w:tcBorders>
          </w:tcPr>
          <w:p w:rsidR="00E74462" w:rsidRPr="00D11174" w:rsidRDefault="00E74462" w:rsidP="005C2995">
            <w:pPr>
              <w:rPr>
                <w:color w:val="FF0000"/>
                <w:sz w:val="24"/>
                <w:szCs w:val="24"/>
              </w:rPr>
            </w:pPr>
          </w:p>
        </w:tc>
        <w:tc>
          <w:tcPr>
            <w:tcW w:w="567" w:type="dxa"/>
            <w:tcBorders>
              <w:left w:val="single" w:sz="4" w:space="0" w:color="auto"/>
              <w:right w:val="single" w:sz="4" w:space="0" w:color="auto"/>
            </w:tcBorders>
          </w:tcPr>
          <w:p w:rsidR="00E74462" w:rsidRPr="00D11174" w:rsidRDefault="00E74462" w:rsidP="005C2995">
            <w:pPr>
              <w:rPr>
                <w:color w:val="FF0000"/>
                <w:sz w:val="24"/>
                <w:szCs w:val="24"/>
              </w:rPr>
            </w:pPr>
          </w:p>
        </w:tc>
        <w:tc>
          <w:tcPr>
            <w:tcW w:w="708"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color w:val="FF0000"/>
                <w:sz w:val="24"/>
                <w:szCs w:val="24"/>
              </w:rPr>
            </w:pPr>
          </w:p>
        </w:tc>
        <w:tc>
          <w:tcPr>
            <w:tcW w:w="567" w:type="dxa"/>
            <w:tcBorders>
              <w:left w:val="single" w:sz="4" w:space="0" w:color="auto"/>
              <w:right w:val="single" w:sz="4" w:space="0" w:color="auto"/>
            </w:tcBorders>
          </w:tcPr>
          <w:p w:rsidR="00E74462" w:rsidRPr="00D11174" w:rsidRDefault="00E74462" w:rsidP="005C2995">
            <w:pPr>
              <w:rPr>
                <w:color w:val="FF0000"/>
                <w:sz w:val="24"/>
                <w:szCs w:val="24"/>
              </w:rPr>
            </w:pPr>
          </w:p>
        </w:tc>
        <w:tc>
          <w:tcPr>
            <w:tcW w:w="567" w:type="dxa"/>
            <w:tcBorders>
              <w:left w:val="single" w:sz="4" w:space="0" w:color="auto"/>
              <w:right w:val="single" w:sz="4" w:space="0" w:color="auto"/>
            </w:tcBorders>
          </w:tcPr>
          <w:p w:rsidR="00E74462" w:rsidRPr="00D11174" w:rsidRDefault="00E74462" w:rsidP="005C2995">
            <w:pPr>
              <w:rPr>
                <w:color w:val="FF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r>
      <w:tr w:rsidR="00E74462" w:rsidRPr="00D11174" w:rsidTr="00E74462">
        <w:trPr>
          <w:trHeight w:val="275"/>
        </w:trPr>
        <w:tc>
          <w:tcPr>
            <w:tcW w:w="3261"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 xml:space="preserve">1 grupė </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3</w:t>
            </w:r>
          </w:p>
        </w:tc>
        <w:tc>
          <w:tcPr>
            <w:tcW w:w="567" w:type="dxa"/>
            <w:tcBorders>
              <w:left w:val="single" w:sz="4" w:space="0" w:color="auto"/>
              <w:right w:val="single" w:sz="4" w:space="0" w:color="auto"/>
            </w:tcBorders>
            <w:hideMark/>
          </w:tcPr>
          <w:p w:rsidR="00E74462" w:rsidRPr="00D11174" w:rsidRDefault="00E74462" w:rsidP="005C2995">
            <w:pPr>
              <w:rPr>
                <w:sz w:val="24"/>
                <w:szCs w:val="24"/>
              </w:rPr>
            </w:pPr>
            <w:r w:rsidRPr="00D11174">
              <w:rPr>
                <w:sz w:val="24"/>
                <w:szCs w:val="24"/>
              </w:rPr>
              <w:t>3</w:t>
            </w:r>
          </w:p>
        </w:tc>
        <w:tc>
          <w:tcPr>
            <w:tcW w:w="567" w:type="dxa"/>
            <w:tcBorders>
              <w:left w:val="single" w:sz="4" w:space="0" w:color="auto"/>
              <w:right w:val="single" w:sz="4" w:space="0" w:color="auto"/>
            </w:tcBorders>
          </w:tcPr>
          <w:p w:rsidR="00E74462" w:rsidRPr="00D11174" w:rsidRDefault="00E74462" w:rsidP="005C2995">
            <w:pPr>
              <w:rPr>
                <w:sz w:val="24"/>
                <w:szCs w:val="24"/>
              </w:rPr>
            </w:pPr>
            <w:r w:rsidRPr="00D11174">
              <w:rPr>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3</w:t>
            </w:r>
          </w:p>
        </w:tc>
        <w:tc>
          <w:tcPr>
            <w:tcW w:w="567" w:type="dxa"/>
            <w:tcBorders>
              <w:left w:val="single" w:sz="4" w:space="0" w:color="auto"/>
              <w:right w:val="single" w:sz="4" w:space="0" w:color="auto"/>
            </w:tcBorders>
            <w:hideMark/>
          </w:tcPr>
          <w:p w:rsidR="00E74462" w:rsidRPr="00D11174" w:rsidRDefault="00E74462" w:rsidP="005C2995">
            <w:pPr>
              <w:rPr>
                <w:sz w:val="24"/>
                <w:szCs w:val="24"/>
              </w:rPr>
            </w:pPr>
            <w:r w:rsidRPr="00D11174">
              <w:rPr>
                <w:sz w:val="24"/>
                <w:szCs w:val="24"/>
              </w:rPr>
              <w:t>3</w:t>
            </w:r>
          </w:p>
        </w:tc>
        <w:tc>
          <w:tcPr>
            <w:tcW w:w="567" w:type="dxa"/>
            <w:tcBorders>
              <w:left w:val="single" w:sz="4" w:space="0" w:color="auto"/>
              <w:right w:val="single" w:sz="4" w:space="0" w:color="auto"/>
            </w:tcBorders>
          </w:tcPr>
          <w:p w:rsidR="00E74462" w:rsidRPr="00D11174" w:rsidRDefault="00E74462" w:rsidP="005C2995">
            <w:pPr>
              <w:rPr>
                <w:sz w:val="24"/>
                <w:szCs w:val="24"/>
              </w:rPr>
            </w:pPr>
            <w:r w:rsidRPr="00D11174">
              <w:rPr>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AE0E62" w:rsidP="005C2995">
            <w:pPr>
              <w:rPr>
                <w:sz w:val="24"/>
                <w:szCs w:val="24"/>
              </w:rPr>
            </w:pPr>
            <w:r>
              <w:rPr>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E74462" w:rsidRPr="00D11174" w:rsidRDefault="00E74462" w:rsidP="00AE0E62">
            <w:pPr>
              <w:rPr>
                <w:sz w:val="24"/>
                <w:szCs w:val="24"/>
              </w:rPr>
            </w:pPr>
            <w:r>
              <w:rPr>
                <w:sz w:val="24"/>
                <w:szCs w:val="24"/>
              </w:rPr>
              <w:t>3</w:t>
            </w:r>
            <w:r w:rsidR="00AE0E62">
              <w:rPr>
                <w:sz w:val="24"/>
                <w:szCs w:val="24"/>
              </w:rPr>
              <w:t>3</w:t>
            </w:r>
          </w:p>
        </w:tc>
      </w:tr>
      <w:tr w:rsidR="00E74462" w:rsidRPr="00D11174" w:rsidTr="00E74462">
        <w:trPr>
          <w:trHeight w:val="275"/>
        </w:trPr>
        <w:tc>
          <w:tcPr>
            <w:tcW w:w="3261"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 xml:space="preserve">2 grupė  </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3</w:t>
            </w:r>
          </w:p>
        </w:tc>
        <w:tc>
          <w:tcPr>
            <w:tcW w:w="567" w:type="dxa"/>
            <w:tcBorders>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3</w:t>
            </w:r>
          </w:p>
        </w:tc>
        <w:tc>
          <w:tcPr>
            <w:tcW w:w="567" w:type="dxa"/>
            <w:tcBorders>
              <w:left w:val="single" w:sz="4" w:space="0" w:color="auto"/>
              <w:bottom w:val="single" w:sz="4" w:space="0" w:color="auto"/>
              <w:right w:val="single" w:sz="4" w:space="0" w:color="auto"/>
            </w:tcBorders>
          </w:tcPr>
          <w:p w:rsidR="00E74462" w:rsidRPr="00D11174" w:rsidRDefault="00E74462" w:rsidP="005C2995">
            <w:pPr>
              <w:rPr>
                <w:sz w:val="24"/>
                <w:szCs w:val="24"/>
              </w:rPr>
            </w:pPr>
            <w:r w:rsidRPr="00D11174">
              <w:rPr>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3</w:t>
            </w:r>
          </w:p>
        </w:tc>
        <w:tc>
          <w:tcPr>
            <w:tcW w:w="567" w:type="dxa"/>
            <w:tcBorders>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3</w:t>
            </w:r>
          </w:p>
        </w:tc>
        <w:tc>
          <w:tcPr>
            <w:tcW w:w="567" w:type="dxa"/>
            <w:tcBorders>
              <w:left w:val="single" w:sz="4" w:space="0" w:color="auto"/>
              <w:bottom w:val="single" w:sz="4" w:space="0" w:color="auto"/>
              <w:right w:val="single" w:sz="4" w:space="0" w:color="auto"/>
            </w:tcBorders>
          </w:tcPr>
          <w:p w:rsidR="00E74462" w:rsidRPr="00D11174" w:rsidRDefault="00E74462" w:rsidP="005C2995">
            <w:pPr>
              <w:rPr>
                <w:sz w:val="24"/>
                <w:szCs w:val="24"/>
              </w:rPr>
            </w:pPr>
            <w:r w:rsidRPr="00D11174">
              <w:rPr>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AE0E62" w:rsidP="005C2995">
            <w:pPr>
              <w:rPr>
                <w:sz w:val="24"/>
                <w:szCs w:val="24"/>
              </w:rPr>
            </w:pPr>
            <w:r>
              <w:rPr>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E74462" w:rsidRPr="00D11174" w:rsidRDefault="00E74462" w:rsidP="00AE0E62">
            <w:pPr>
              <w:rPr>
                <w:sz w:val="24"/>
                <w:szCs w:val="24"/>
              </w:rPr>
            </w:pPr>
            <w:r>
              <w:rPr>
                <w:sz w:val="24"/>
                <w:szCs w:val="24"/>
              </w:rPr>
              <w:t>3</w:t>
            </w:r>
            <w:r w:rsidR="00AE0E62">
              <w:rPr>
                <w:sz w:val="24"/>
                <w:szCs w:val="24"/>
              </w:rPr>
              <w:t>3</w:t>
            </w:r>
          </w:p>
        </w:tc>
      </w:tr>
      <w:tr w:rsidR="00BC1277" w:rsidRPr="00D11174" w:rsidTr="0068265D">
        <w:trPr>
          <w:trHeight w:val="275"/>
        </w:trPr>
        <w:tc>
          <w:tcPr>
            <w:tcW w:w="10915" w:type="dxa"/>
            <w:gridSpan w:val="13"/>
            <w:tcBorders>
              <w:top w:val="single" w:sz="4" w:space="0" w:color="auto"/>
              <w:left w:val="single" w:sz="4" w:space="0" w:color="auto"/>
              <w:bottom w:val="single" w:sz="4" w:space="0" w:color="auto"/>
              <w:right w:val="single" w:sz="4" w:space="0" w:color="auto"/>
            </w:tcBorders>
          </w:tcPr>
          <w:p w:rsidR="00BC1277" w:rsidRPr="00D11174" w:rsidRDefault="00BC1277" w:rsidP="005C2995">
            <w:pPr>
              <w:rPr>
                <w:sz w:val="24"/>
                <w:szCs w:val="24"/>
              </w:rPr>
            </w:pPr>
            <w:r w:rsidRPr="00D11174">
              <w:rPr>
                <w:i/>
                <w:sz w:val="24"/>
                <w:szCs w:val="24"/>
              </w:rPr>
              <w:t>Matematika ir informacinės technologijos</w:t>
            </w:r>
          </w:p>
        </w:tc>
      </w:tr>
      <w:tr w:rsidR="00E74462" w:rsidRPr="00D11174" w:rsidTr="004D7D1D">
        <w:trPr>
          <w:trHeight w:val="260"/>
        </w:trPr>
        <w:tc>
          <w:tcPr>
            <w:tcW w:w="3261"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Matematika</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4</w:t>
            </w:r>
          </w:p>
        </w:tc>
        <w:tc>
          <w:tcPr>
            <w:tcW w:w="567" w:type="dxa"/>
            <w:tcBorders>
              <w:top w:val="single" w:sz="4" w:space="0" w:color="auto"/>
              <w:left w:val="single" w:sz="4" w:space="0" w:color="auto"/>
              <w:right w:val="single" w:sz="4" w:space="0" w:color="auto"/>
            </w:tcBorders>
            <w:hideMark/>
          </w:tcPr>
          <w:p w:rsidR="00E74462" w:rsidRPr="00D11174" w:rsidRDefault="00E74462" w:rsidP="005C2995">
            <w:pPr>
              <w:rPr>
                <w:sz w:val="24"/>
                <w:szCs w:val="24"/>
              </w:rPr>
            </w:pPr>
            <w:r w:rsidRPr="00D11174">
              <w:rPr>
                <w:sz w:val="24"/>
                <w:szCs w:val="24"/>
              </w:rPr>
              <w:t>4</w:t>
            </w:r>
          </w:p>
        </w:tc>
        <w:tc>
          <w:tcPr>
            <w:tcW w:w="567" w:type="dxa"/>
            <w:tcBorders>
              <w:top w:val="single" w:sz="4" w:space="0" w:color="auto"/>
              <w:left w:val="single" w:sz="4" w:space="0" w:color="auto"/>
              <w:right w:val="single" w:sz="4" w:space="0" w:color="auto"/>
            </w:tcBorders>
          </w:tcPr>
          <w:p w:rsidR="00E74462" w:rsidRPr="00D11174" w:rsidRDefault="00E74462" w:rsidP="005C2995">
            <w:pPr>
              <w:rPr>
                <w:sz w:val="24"/>
                <w:szCs w:val="24"/>
              </w:rPr>
            </w:pPr>
            <w:r w:rsidRPr="00D11174">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4</w:t>
            </w:r>
          </w:p>
        </w:tc>
        <w:tc>
          <w:tcPr>
            <w:tcW w:w="567" w:type="dxa"/>
            <w:tcBorders>
              <w:top w:val="single" w:sz="4" w:space="0" w:color="auto"/>
              <w:left w:val="single" w:sz="4" w:space="0" w:color="auto"/>
              <w:right w:val="single" w:sz="4" w:space="0" w:color="auto"/>
            </w:tcBorders>
            <w:hideMark/>
          </w:tcPr>
          <w:p w:rsidR="00E74462" w:rsidRPr="00D11174" w:rsidRDefault="00E74462" w:rsidP="004D7D1D">
            <w:pPr>
              <w:rPr>
                <w:sz w:val="24"/>
                <w:szCs w:val="24"/>
              </w:rPr>
            </w:pPr>
            <w:r w:rsidRPr="00D11174">
              <w:rPr>
                <w:sz w:val="24"/>
                <w:szCs w:val="24"/>
              </w:rPr>
              <w:t>4</w:t>
            </w:r>
          </w:p>
        </w:tc>
        <w:tc>
          <w:tcPr>
            <w:tcW w:w="567" w:type="dxa"/>
            <w:tcBorders>
              <w:top w:val="single" w:sz="4" w:space="0" w:color="auto"/>
              <w:left w:val="single" w:sz="4" w:space="0" w:color="auto"/>
              <w:right w:val="single" w:sz="4" w:space="0" w:color="auto"/>
            </w:tcBorders>
          </w:tcPr>
          <w:p w:rsidR="00E74462" w:rsidRPr="00D11174" w:rsidRDefault="00E74462" w:rsidP="005C2995">
            <w:pPr>
              <w:rPr>
                <w:sz w:val="24"/>
                <w:szCs w:val="24"/>
              </w:rPr>
            </w:pPr>
            <w:r>
              <w:rPr>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8519CB" w:rsidP="005C2995">
            <w:pPr>
              <w:rPr>
                <w:sz w:val="24"/>
                <w:szCs w:val="24"/>
              </w:rPr>
            </w:pPr>
            <w:r>
              <w:rPr>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4</w:t>
            </w:r>
            <w:r w:rsidRPr="008519CB">
              <w:rPr>
                <w:sz w:val="10"/>
                <w:szCs w:val="10"/>
              </w:rPr>
              <w:t>(+1*)</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4</w:t>
            </w:r>
            <w:r w:rsidRPr="008519CB">
              <w:rPr>
                <w:sz w:val="10"/>
                <w:szCs w:val="10"/>
              </w:rPr>
              <w:t>(+1*)</w:t>
            </w:r>
          </w:p>
        </w:tc>
        <w:tc>
          <w:tcPr>
            <w:tcW w:w="1276" w:type="dxa"/>
            <w:tcBorders>
              <w:top w:val="single" w:sz="4" w:space="0" w:color="auto"/>
              <w:left w:val="single" w:sz="4" w:space="0" w:color="auto"/>
              <w:bottom w:val="single" w:sz="4" w:space="0" w:color="auto"/>
              <w:right w:val="single" w:sz="4" w:space="0" w:color="auto"/>
            </w:tcBorders>
            <w:hideMark/>
          </w:tcPr>
          <w:p w:rsidR="00E74462" w:rsidRPr="00BA681F" w:rsidRDefault="00E74462" w:rsidP="00BA681F">
            <w:r>
              <w:rPr>
                <w:sz w:val="24"/>
                <w:szCs w:val="24"/>
              </w:rPr>
              <w:t>4</w:t>
            </w:r>
            <w:r w:rsidR="00BD4E6F">
              <w:rPr>
                <w:sz w:val="24"/>
                <w:szCs w:val="24"/>
              </w:rPr>
              <w:t>4</w:t>
            </w:r>
            <w:r w:rsidR="00BA681F">
              <w:rPr>
                <w:sz w:val="24"/>
                <w:szCs w:val="24"/>
              </w:rPr>
              <w:t xml:space="preserve"> </w:t>
            </w:r>
            <w:r w:rsidRPr="00BA681F">
              <w:rPr>
                <w:sz w:val="16"/>
                <w:szCs w:val="16"/>
              </w:rPr>
              <w:t>(+2*)</w:t>
            </w:r>
          </w:p>
        </w:tc>
      </w:tr>
      <w:tr w:rsidR="00E74462" w:rsidRPr="00D11174" w:rsidTr="00E74462">
        <w:trPr>
          <w:trHeight w:val="275"/>
        </w:trPr>
        <w:tc>
          <w:tcPr>
            <w:tcW w:w="3261"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Informacinės technologijos</w:t>
            </w: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left w:val="single" w:sz="4" w:space="0" w:color="auto"/>
              <w:right w:val="single" w:sz="4" w:space="0" w:color="auto"/>
            </w:tcBorders>
          </w:tcPr>
          <w:p w:rsidR="00E74462" w:rsidRPr="00D11174" w:rsidRDefault="00E74462" w:rsidP="005C2995">
            <w:pPr>
              <w:rPr>
                <w:sz w:val="24"/>
                <w:szCs w:val="24"/>
              </w:rPr>
            </w:pPr>
          </w:p>
        </w:tc>
        <w:tc>
          <w:tcPr>
            <w:tcW w:w="567" w:type="dxa"/>
            <w:tcBorders>
              <w:left w:val="single" w:sz="4" w:space="0" w:color="auto"/>
              <w:right w:val="single" w:sz="4" w:space="0" w:color="auto"/>
            </w:tcBorders>
          </w:tcPr>
          <w:p w:rsidR="00E74462" w:rsidRPr="00D11174" w:rsidRDefault="00E74462" w:rsidP="005C2995">
            <w:pPr>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left w:val="single" w:sz="4" w:space="0" w:color="auto"/>
              <w:right w:val="single" w:sz="4" w:space="0" w:color="auto"/>
            </w:tcBorders>
          </w:tcPr>
          <w:p w:rsidR="00E74462" w:rsidRPr="00D11174" w:rsidRDefault="00E74462" w:rsidP="005C2995">
            <w:pPr>
              <w:rPr>
                <w:sz w:val="24"/>
                <w:szCs w:val="24"/>
              </w:rPr>
            </w:pPr>
          </w:p>
        </w:tc>
        <w:tc>
          <w:tcPr>
            <w:tcW w:w="567" w:type="dxa"/>
            <w:tcBorders>
              <w:left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r>
      <w:tr w:rsidR="00E74462" w:rsidRPr="00D11174" w:rsidTr="00B47C5C">
        <w:trPr>
          <w:trHeight w:val="275"/>
        </w:trPr>
        <w:tc>
          <w:tcPr>
            <w:tcW w:w="3261"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1 grupė</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1</w:t>
            </w:r>
          </w:p>
        </w:tc>
        <w:tc>
          <w:tcPr>
            <w:tcW w:w="567" w:type="dxa"/>
            <w:tcBorders>
              <w:left w:val="single" w:sz="4" w:space="0" w:color="auto"/>
              <w:right w:val="single" w:sz="4" w:space="0" w:color="auto"/>
            </w:tcBorders>
            <w:hideMark/>
          </w:tcPr>
          <w:p w:rsidR="00E74462" w:rsidRPr="00D11174" w:rsidRDefault="00E74462" w:rsidP="005C2995">
            <w:pPr>
              <w:rPr>
                <w:sz w:val="24"/>
                <w:szCs w:val="24"/>
              </w:rPr>
            </w:pPr>
            <w:r w:rsidRPr="00D11174">
              <w:rPr>
                <w:sz w:val="24"/>
                <w:szCs w:val="24"/>
              </w:rPr>
              <w:t>1</w:t>
            </w:r>
          </w:p>
        </w:tc>
        <w:tc>
          <w:tcPr>
            <w:tcW w:w="567" w:type="dxa"/>
            <w:tcBorders>
              <w:left w:val="single" w:sz="4" w:space="0" w:color="auto"/>
              <w:right w:val="single" w:sz="4" w:space="0" w:color="auto"/>
            </w:tcBorders>
          </w:tcPr>
          <w:p w:rsidR="00E74462" w:rsidRPr="00D11174" w:rsidRDefault="00E74462" w:rsidP="005C2995">
            <w:pPr>
              <w:rPr>
                <w:sz w:val="24"/>
                <w:szCs w:val="24"/>
              </w:rPr>
            </w:pPr>
            <w:r w:rsidRPr="00D11174">
              <w:rPr>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1</w:t>
            </w:r>
          </w:p>
        </w:tc>
        <w:tc>
          <w:tcPr>
            <w:tcW w:w="567" w:type="dxa"/>
            <w:tcBorders>
              <w:left w:val="single" w:sz="4" w:space="0" w:color="auto"/>
              <w:right w:val="single" w:sz="4" w:space="0" w:color="auto"/>
            </w:tcBorders>
            <w:hideMark/>
          </w:tcPr>
          <w:p w:rsidR="00E74462" w:rsidRPr="00D11174" w:rsidRDefault="00E74462" w:rsidP="005C2995">
            <w:pPr>
              <w:rPr>
                <w:sz w:val="24"/>
                <w:szCs w:val="24"/>
              </w:rPr>
            </w:pPr>
            <w:r>
              <w:rPr>
                <w:sz w:val="24"/>
                <w:szCs w:val="24"/>
              </w:rPr>
              <w:t>1</w:t>
            </w:r>
          </w:p>
        </w:tc>
        <w:tc>
          <w:tcPr>
            <w:tcW w:w="567" w:type="dxa"/>
            <w:tcBorders>
              <w:left w:val="single" w:sz="4" w:space="0" w:color="auto"/>
              <w:right w:val="single" w:sz="4" w:space="0" w:color="auto"/>
            </w:tcBorders>
          </w:tcPr>
          <w:p w:rsidR="00E74462" w:rsidRPr="00D11174" w:rsidRDefault="00E74462" w:rsidP="005C2995">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3D4B2B" w:rsidP="005C2995">
            <w:pPr>
              <w:rPr>
                <w:sz w:val="24"/>
                <w:szCs w:val="24"/>
              </w:rPr>
            </w:pPr>
            <w:r>
              <w:rPr>
                <w:sz w:val="24"/>
                <w:szCs w:val="24"/>
              </w:rPr>
              <w:t>0,5</w:t>
            </w: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3D4B2B" w:rsidP="005C2995">
            <w:pPr>
              <w:rPr>
                <w:sz w:val="24"/>
                <w:szCs w:val="24"/>
              </w:rPr>
            </w:pPr>
            <w:r>
              <w:rPr>
                <w:sz w:val="24"/>
                <w:szCs w:val="24"/>
              </w:rPr>
              <w:t>0,5</w:t>
            </w:r>
          </w:p>
        </w:tc>
        <w:tc>
          <w:tcPr>
            <w:tcW w:w="1276" w:type="dxa"/>
            <w:tcBorders>
              <w:top w:val="single" w:sz="4" w:space="0" w:color="auto"/>
              <w:left w:val="single" w:sz="4" w:space="0" w:color="auto"/>
              <w:bottom w:val="single" w:sz="4" w:space="0" w:color="auto"/>
              <w:right w:val="single" w:sz="4" w:space="0" w:color="auto"/>
            </w:tcBorders>
            <w:hideMark/>
          </w:tcPr>
          <w:p w:rsidR="00E74462" w:rsidRPr="00D11174" w:rsidRDefault="00B45408" w:rsidP="00580E7E">
            <w:pPr>
              <w:rPr>
                <w:sz w:val="24"/>
                <w:szCs w:val="24"/>
              </w:rPr>
            </w:pPr>
            <w:r>
              <w:rPr>
                <w:sz w:val="24"/>
                <w:szCs w:val="24"/>
              </w:rPr>
              <w:t>7</w:t>
            </w:r>
          </w:p>
        </w:tc>
      </w:tr>
      <w:tr w:rsidR="00E74462" w:rsidRPr="00D11174" w:rsidTr="00B47C5C">
        <w:trPr>
          <w:trHeight w:val="275"/>
        </w:trPr>
        <w:tc>
          <w:tcPr>
            <w:tcW w:w="3261"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2 grupė</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1</w:t>
            </w:r>
          </w:p>
        </w:tc>
        <w:tc>
          <w:tcPr>
            <w:tcW w:w="567" w:type="dxa"/>
            <w:tcBorders>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1</w:t>
            </w:r>
          </w:p>
        </w:tc>
        <w:tc>
          <w:tcPr>
            <w:tcW w:w="567" w:type="dxa"/>
            <w:tcBorders>
              <w:left w:val="single" w:sz="4" w:space="0" w:color="auto"/>
              <w:bottom w:val="single" w:sz="4" w:space="0" w:color="auto"/>
              <w:right w:val="single" w:sz="4" w:space="0" w:color="auto"/>
            </w:tcBorders>
          </w:tcPr>
          <w:p w:rsidR="00E74462" w:rsidRPr="00D11174" w:rsidRDefault="00E74462" w:rsidP="005C2995">
            <w:pPr>
              <w:rPr>
                <w:sz w:val="24"/>
                <w:szCs w:val="24"/>
              </w:rPr>
            </w:pPr>
            <w:r w:rsidRPr="00D11174">
              <w:rPr>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1</w:t>
            </w:r>
          </w:p>
        </w:tc>
        <w:tc>
          <w:tcPr>
            <w:tcW w:w="567" w:type="dxa"/>
            <w:tcBorders>
              <w:left w:val="single" w:sz="4" w:space="0" w:color="auto"/>
              <w:bottom w:val="single" w:sz="4" w:space="0" w:color="auto"/>
              <w:right w:val="single" w:sz="4" w:space="0" w:color="auto"/>
            </w:tcBorders>
            <w:hideMark/>
          </w:tcPr>
          <w:p w:rsidR="00E74462" w:rsidRPr="00D11174" w:rsidRDefault="00E74462" w:rsidP="005C2995">
            <w:pPr>
              <w:rPr>
                <w:sz w:val="24"/>
                <w:szCs w:val="24"/>
              </w:rPr>
            </w:pPr>
            <w:r>
              <w:rPr>
                <w:sz w:val="24"/>
                <w:szCs w:val="24"/>
              </w:rPr>
              <w:t>1</w:t>
            </w:r>
          </w:p>
        </w:tc>
        <w:tc>
          <w:tcPr>
            <w:tcW w:w="567" w:type="dxa"/>
            <w:tcBorders>
              <w:left w:val="single" w:sz="4" w:space="0" w:color="auto"/>
              <w:bottom w:val="single" w:sz="4" w:space="0" w:color="auto"/>
              <w:right w:val="single" w:sz="4" w:space="0" w:color="auto"/>
            </w:tcBorders>
          </w:tcPr>
          <w:p w:rsidR="00E74462" w:rsidRPr="00D11174" w:rsidRDefault="00E74462" w:rsidP="005C2995">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3D4B2B" w:rsidP="005C2995">
            <w:pPr>
              <w:rPr>
                <w:sz w:val="24"/>
                <w:szCs w:val="24"/>
              </w:rPr>
            </w:pPr>
            <w:r>
              <w:rPr>
                <w:sz w:val="24"/>
                <w:szCs w:val="24"/>
              </w:rPr>
              <w:t>0,5</w:t>
            </w: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3D4B2B" w:rsidP="005C2995">
            <w:pPr>
              <w:rPr>
                <w:sz w:val="24"/>
                <w:szCs w:val="24"/>
              </w:rPr>
            </w:pPr>
            <w:r>
              <w:rPr>
                <w:sz w:val="24"/>
                <w:szCs w:val="24"/>
              </w:rPr>
              <w:t>0,5</w:t>
            </w:r>
          </w:p>
        </w:tc>
        <w:tc>
          <w:tcPr>
            <w:tcW w:w="1276" w:type="dxa"/>
            <w:tcBorders>
              <w:top w:val="single" w:sz="4" w:space="0" w:color="auto"/>
              <w:left w:val="single" w:sz="4" w:space="0" w:color="auto"/>
              <w:bottom w:val="single" w:sz="4" w:space="0" w:color="auto"/>
              <w:right w:val="single" w:sz="4" w:space="0" w:color="auto"/>
            </w:tcBorders>
            <w:hideMark/>
          </w:tcPr>
          <w:p w:rsidR="00E74462" w:rsidRPr="00D11174" w:rsidRDefault="00B45408" w:rsidP="00580E7E">
            <w:pPr>
              <w:rPr>
                <w:sz w:val="24"/>
                <w:szCs w:val="24"/>
              </w:rPr>
            </w:pPr>
            <w:r>
              <w:rPr>
                <w:sz w:val="24"/>
                <w:szCs w:val="24"/>
              </w:rPr>
              <w:t>7</w:t>
            </w:r>
          </w:p>
        </w:tc>
      </w:tr>
      <w:tr w:rsidR="00F25A25" w:rsidRPr="00D11174" w:rsidTr="0068265D">
        <w:trPr>
          <w:trHeight w:val="275"/>
        </w:trPr>
        <w:tc>
          <w:tcPr>
            <w:tcW w:w="10915" w:type="dxa"/>
            <w:gridSpan w:val="13"/>
            <w:tcBorders>
              <w:top w:val="single" w:sz="4" w:space="0" w:color="auto"/>
              <w:left w:val="single" w:sz="4" w:space="0" w:color="auto"/>
              <w:bottom w:val="single" w:sz="4" w:space="0" w:color="auto"/>
              <w:right w:val="single" w:sz="4" w:space="0" w:color="auto"/>
            </w:tcBorders>
          </w:tcPr>
          <w:p w:rsidR="00F25A25" w:rsidRPr="00D11174" w:rsidRDefault="00F25A25" w:rsidP="005C2995">
            <w:pPr>
              <w:rPr>
                <w:i/>
                <w:sz w:val="24"/>
                <w:szCs w:val="24"/>
              </w:rPr>
            </w:pPr>
            <w:r w:rsidRPr="00D11174">
              <w:rPr>
                <w:i/>
                <w:sz w:val="24"/>
                <w:szCs w:val="24"/>
              </w:rPr>
              <w:t>Gamtamokslinis ugdymas</w:t>
            </w:r>
          </w:p>
        </w:tc>
      </w:tr>
      <w:tr w:rsidR="00E74462" w:rsidRPr="00D11174" w:rsidTr="00E74462">
        <w:trPr>
          <w:trHeight w:val="275"/>
        </w:trPr>
        <w:tc>
          <w:tcPr>
            <w:tcW w:w="3261"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Gamta ir žmogus</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2</w:t>
            </w:r>
          </w:p>
        </w:tc>
        <w:tc>
          <w:tcPr>
            <w:tcW w:w="567" w:type="dxa"/>
            <w:tcBorders>
              <w:top w:val="single" w:sz="4" w:space="0" w:color="auto"/>
              <w:left w:val="single" w:sz="4" w:space="0" w:color="auto"/>
              <w:right w:val="single" w:sz="4" w:space="0" w:color="auto"/>
            </w:tcBorders>
            <w:hideMark/>
          </w:tcPr>
          <w:p w:rsidR="00E74462" w:rsidRPr="00D11174" w:rsidRDefault="00E74462" w:rsidP="005C2995">
            <w:pPr>
              <w:rPr>
                <w:sz w:val="24"/>
                <w:szCs w:val="24"/>
              </w:rPr>
            </w:pPr>
            <w:r w:rsidRPr="00D11174">
              <w:rPr>
                <w:sz w:val="24"/>
                <w:szCs w:val="24"/>
              </w:rPr>
              <w:t>2</w:t>
            </w:r>
          </w:p>
        </w:tc>
        <w:tc>
          <w:tcPr>
            <w:tcW w:w="567" w:type="dxa"/>
            <w:tcBorders>
              <w:top w:val="single" w:sz="4" w:space="0" w:color="auto"/>
              <w:left w:val="single" w:sz="4" w:space="0" w:color="auto"/>
              <w:right w:val="single" w:sz="4" w:space="0" w:color="auto"/>
            </w:tcBorders>
          </w:tcPr>
          <w:p w:rsidR="00E74462" w:rsidRPr="00D11174" w:rsidRDefault="00E74462" w:rsidP="005C2995">
            <w:pPr>
              <w:rPr>
                <w:sz w:val="24"/>
                <w:szCs w:val="24"/>
              </w:rPr>
            </w:pPr>
            <w:r w:rsidRPr="00D11174">
              <w:rPr>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2</w:t>
            </w:r>
          </w:p>
        </w:tc>
        <w:tc>
          <w:tcPr>
            <w:tcW w:w="567" w:type="dxa"/>
            <w:tcBorders>
              <w:top w:val="single" w:sz="4" w:space="0" w:color="auto"/>
              <w:left w:val="single" w:sz="4" w:space="0" w:color="auto"/>
              <w:right w:val="single" w:sz="4" w:space="0" w:color="auto"/>
            </w:tcBorders>
            <w:hideMark/>
          </w:tcPr>
          <w:p w:rsidR="00E74462" w:rsidRPr="00D11174" w:rsidRDefault="00E74462" w:rsidP="005C2995">
            <w:pPr>
              <w:rPr>
                <w:sz w:val="24"/>
                <w:szCs w:val="24"/>
              </w:rPr>
            </w:pPr>
            <w:r w:rsidRPr="00D11174">
              <w:rPr>
                <w:sz w:val="24"/>
                <w:szCs w:val="24"/>
              </w:rPr>
              <w:t>2</w:t>
            </w:r>
          </w:p>
        </w:tc>
        <w:tc>
          <w:tcPr>
            <w:tcW w:w="567" w:type="dxa"/>
            <w:tcBorders>
              <w:top w:val="single" w:sz="4" w:space="0" w:color="auto"/>
              <w:left w:val="single" w:sz="4" w:space="0" w:color="auto"/>
              <w:right w:val="single" w:sz="4" w:space="0" w:color="auto"/>
            </w:tcBorders>
          </w:tcPr>
          <w:p w:rsidR="00E74462" w:rsidRPr="00D11174" w:rsidRDefault="00E74462" w:rsidP="005C2995">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1</w:t>
            </w:r>
            <w:r>
              <w:rPr>
                <w:sz w:val="24"/>
                <w:szCs w:val="24"/>
              </w:rPr>
              <w:t>2</w:t>
            </w:r>
          </w:p>
        </w:tc>
      </w:tr>
      <w:tr w:rsidR="00E74462" w:rsidRPr="00D11174" w:rsidTr="00E74462">
        <w:trPr>
          <w:trHeight w:val="275"/>
        </w:trPr>
        <w:tc>
          <w:tcPr>
            <w:tcW w:w="3261"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Biologija</w:t>
            </w: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left w:val="single" w:sz="4" w:space="0" w:color="auto"/>
              <w:right w:val="single" w:sz="4" w:space="0" w:color="auto"/>
            </w:tcBorders>
          </w:tcPr>
          <w:p w:rsidR="00E74462" w:rsidRPr="00D11174" w:rsidRDefault="00E74462" w:rsidP="005C2995">
            <w:pPr>
              <w:rPr>
                <w:sz w:val="24"/>
                <w:szCs w:val="24"/>
              </w:rPr>
            </w:pPr>
          </w:p>
        </w:tc>
        <w:tc>
          <w:tcPr>
            <w:tcW w:w="567" w:type="dxa"/>
            <w:tcBorders>
              <w:left w:val="single" w:sz="4" w:space="0" w:color="auto"/>
              <w:right w:val="single" w:sz="4" w:space="0" w:color="auto"/>
            </w:tcBorders>
          </w:tcPr>
          <w:p w:rsidR="00E74462" w:rsidRPr="00D11174" w:rsidRDefault="00E74462" w:rsidP="005C2995">
            <w:pPr>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left w:val="single" w:sz="4" w:space="0" w:color="auto"/>
              <w:right w:val="single" w:sz="4" w:space="0" w:color="auto"/>
            </w:tcBorders>
          </w:tcPr>
          <w:p w:rsidR="00E74462" w:rsidRPr="00D11174" w:rsidRDefault="00E74462" w:rsidP="005C2995">
            <w:pPr>
              <w:rPr>
                <w:sz w:val="24"/>
                <w:szCs w:val="24"/>
              </w:rPr>
            </w:pPr>
          </w:p>
        </w:tc>
        <w:tc>
          <w:tcPr>
            <w:tcW w:w="567" w:type="dxa"/>
            <w:tcBorders>
              <w:left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4E50F5" w:rsidP="005C2995">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E74462" w:rsidRPr="00D11174" w:rsidRDefault="004E50F5" w:rsidP="005C2995">
            <w:pPr>
              <w:rPr>
                <w:sz w:val="24"/>
                <w:szCs w:val="24"/>
              </w:rPr>
            </w:pPr>
            <w:r>
              <w:rPr>
                <w:sz w:val="24"/>
                <w:szCs w:val="24"/>
              </w:rPr>
              <w:t>8</w:t>
            </w:r>
          </w:p>
        </w:tc>
      </w:tr>
      <w:tr w:rsidR="00E74462" w:rsidRPr="00D11174" w:rsidTr="00E74462">
        <w:trPr>
          <w:trHeight w:val="275"/>
        </w:trPr>
        <w:tc>
          <w:tcPr>
            <w:tcW w:w="3261"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 xml:space="preserve">Fizika </w:t>
            </w: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left w:val="single" w:sz="4" w:space="0" w:color="auto"/>
              <w:right w:val="single" w:sz="4" w:space="0" w:color="auto"/>
            </w:tcBorders>
          </w:tcPr>
          <w:p w:rsidR="00E74462" w:rsidRPr="00D11174" w:rsidRDefault="00E74462" w:rsidP="005C2995">
            <w:pPr>
              <w:rPr>
                <w:sz w:val="24"/>
                <w:szCs w:val="24"/>
              </w:rPr>
            </w:pPr>
          </w:p>
        </w:tc>
        <w:tc>
          <w:tcPr>
            <w:tcW w:w="567" w:type="dxa"/>
            <w:tcBorders>
              <w:left w:val="single" w:sz="4" w:space="0" w:color="auto"/>
              <w:right w:val="single" w:sz="4" w:space="0" w:color="auto"/>
            </w:tcBorders>
          </w:tcPr>
          <w:p w:rsidR="00E74462" w:rsidRPr="00D11174" w:rsidRDefault="00E74462" w:rsidP="005C2995">
            <w:pPr>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left w:val="single" w:sz="4" w:space="0" w:color="auto"/>
              <w:right w:val="single" w:sz="4" w:space="0" w:color="auto"/>
            </w:tcBorders>
          </w:tcPr>
          <w:p w:rsidR="00E74462" w:rsidRPr="00D11174" w:rsidRDefault="00E74462" w:rsidP="005C2995">
            <w:pPr>
              <w:rPr>
                <w:sz w:val="24"/>
                <w:szCs w:val="24"/>
              </w:rPr>
            </w:pPr>
          </w:p>
        </w:tc>
        <w:tc>
          <w:tcPr>
            <w:tcW w:w="567" w:type="dxa"/>
            <w:tcBorders>
              <w:left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4E50F5" w:rsidP="005C2995">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E74462" w:rsidRPr="00D11174" w:rsidRDefault="004E50F5" w:rsidP="005C2995">
            <w:pPr>
              <w:rPr>
                <w:sz w:val="24"/>
                <w:szCs w:val="24"/>
              </w:rPr>
            </w:pPr>
            <w:r>
              <w:rPr>
                <w:sz w:val="24"/>
                <w:szCs w:val="24"/>
              </w:rPr>
              <w:t>7</w:t>
            </w:r>
          </w:p>
        </w:tc>
      </w:tr>
      <w:tr w:rsidR="00E74462" w:rsidRPr="00D11174" w:rsidTr="00E74462">
        <w:trPr>
          <w:trHeight w:val="275"/>
        </w:trPr>
        <w:tc>
          <w:tcPr>
            <w:tcW w:w="3261"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Chemija</w:t>
            </w: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4</w:t>
            </w:r>
          </w:p>
        </w:tc>
      </w:tr>
      <w:tr w:rsidR="00F25A25" w:rsidRPr="00D11174" w:rsidTr="0068265D">
        <w:trPr>
          <w:trHeight w:val="275"/>
        </w:trPr>
        <w:tc>
          <w:tcPr>
            <w:tcW w:w="10915" w:type="dxa"/>
            <w:gridSpan w:val="13"/>
            <w:tcBorders>
              <w:top w:val="single" w:sz="4" w:space="0" w:color="auto"/>
              <w:left w:val="single" w:sz="4" w:space="0" w:color="auto"/>
              <w:bottom w:val="single" w:sz="4" w:space="0" w:color="auto"/>
              <w:right w:val="single" w:sz="4" w:space="0" w:color="auto"/>
            </w:tcBorders>
          </w:tcPr>
          <w:p w:rsidR="00F25A25" w:rsidRPr="00D11174" w:rsidRDefault="00F25A25" w:rsidP="005C2995">
            <w:pPr>
              <w:rPr>
                <w:sz w:val="24"/>
                <w:szCs w:val="24"/>
              </w:rPr>
            </w:pPr>
            <w:r w:rsidRPr="00D11174">
              <w:rPr>
                <w:i/>
                <w:sz w:val="24"/>
                <w:szCs w:val="24"/>
              </w:rPr>
              <w:t>Socialinis ugdymas</w:t>
            </w:r>
            <w:r w:rsidRPr="00D11174">
              <w:rPr>
                <w:i/>
                <w:sz w:val="24"/>
                <w:szCs w:val="24"/>
              </w:rPr>
              <w:tab/>
            </w:r>
          </w:p>
        </w:tc>
      </w:tr>
      <w:tr w:rsidR="00E74462" w:rsidRPr="00D11174" w:rsidTr="00E74462">
        <w:trPr>
          <w:trHeight w:val="275"/>
        </w:trPr>
        <w:tc>
          <w:tcPr>
            <w:tcW w:w="3261"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 xml:space="preserve">Istorija </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2</w:t>
            </w:r>
          </w:p>
        </w:tc>
        <w:tc>
          <w:tcPr>
            <w:tcW w:w="567" w:type="dxa"/>
            <w:tcBorders>
              <w:top w:val="single" w:sz="4" w:space="0" w:color="auto"/>
              <w:left w:val="single" w:sz="4" w:space="0" w:color="auto"/>
              <w:right w:val="single" w:sz="4" w:space="0" w:color="auto"/>
            </w:tcBorders>
            <w:hideMark/>
          </w:tcPr>
          <w:p w:rsidR="00E74462" w:rsidRPr="00D11174" w:rsidRDefault="00E74462" w:rsidP="005C2995">
            <w:pPr>
              <w:rPr>
                <w:sz w:val="24"/>
                <w:szCs w:val="24"/>
              </w:rPr>
            </w:pPr>
            <w:r w:rsidRPr="00D11174">
              <w:rPr>
                <w:sz w:val="24"/>
                <w:szCs w:val="24"/>
              </w:rPr>
              <w:t>2</w:t>
            </w:r>
          </w:p>
        </w:tc>
        <w:tc>
          <w:tcPr>
            <w:tcW w:w="567" w:type="dxa"/>
            <w:tcBorders>
              <w:top w:val="single" w:sz="4" w:space="0" w:color="auto"/>
              <w:left w:val="single" w:sz="4" w:space="0" w:color="auto"/>
              <w:right w:val="single" w:sz="4" w:space="0" w:color="auto"/>
            </w:tcBorders>
          </w:tcPr>
          <w:p w:rsidR="00E74462" w:rsidRPr="00D11174" w:rsidRDefault="00E74462" w:rsidP="005C2995">
            <w:pPr>
              <w:rPr>
                <w:sz w:val="24"/>
                <w:szCs w:val="24"/>
              </w:rPr>
            </w:pPr>
            <w:r w:rsidRPr="00D11174">
              <w:rPr>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2</w:t>
            </w:r>
          </w:p>
        </w:tc>
        <w:tc>
          <w:tcPr>
            <w:tcW w:w="567" w:type="dxa"/>
            <w:tcBorders>
              <w:top w:val="single" w:sz="4" w:space="0" w:color="auto"/>
              <w:left w:val="single" w:sz="4" w:space="0" w:color="auto"/>
              <w:right w:val="single" w:sz="4" w:space="0" w:color="auto"/>
            </w:tcBorders>
            <w:hideMark/>
          </w:tcPr>
          <w:p w:rsidR="00E74462" w:rsidRPr="00D11174" w:rsidRDefault="00E74462" w:rsidP="005C2995">
            <w:pPr>
              <w:rPr>
                <w:sz w:val="24"/>
                <w:szCs w:val="24"/>
              </w:rPr>
            </w:pPr>
            <w:r w:rsidRPr="00D11174">
              <w:rPr>
                <w:sz w:val="24"/>
                <w:szCs w:val="24"/>
              </w:rPr>
              <w:t>2</w:t>
            </w:r>
          </w:p>
        </w:tc>
        <w:tc>
          <w:tcPr>
            <w:tcW w:w="567" w:type="dxa"/>
            <w:tcBorders>
              <w:top w:val="single" w:sz="4" w:space="0" w:color="auto"/>
              <w:left w:val="single" w:sz="4" w:space="0" w:color="auto"/>
              <w:right w:val="single" w:sz="4" w:space="0" w:color="auto"/>
            </w:tcBorders>
          </w:tcPr>
          <w:p w:rsidR="00E74462" w:rsidRPr="00D11174" w:rsidRDefault="00E74462" w:rsidP="005C2995">
            <w:pPr>
              <w:rPr>
                <w:sz w:val="24"/>
                <w:szCs w:val="24"/>
              </w:rPr>
            </w:pPr>
            <w:r w:rsidRPr="00D11174">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7D6749" w:rsidP="005C2995">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E74462" w:rsidRPr="00D11174" w:rsidRDefault="00E74462" w:rsidP="007D6749">
            <w:pPr>
              <w:rPr>
                <w:sz w:val="24"/>
                <w:szCs w:val="24"/>
              </w:rPr>
            </w:pPr>
            <w:r>
              <w:rPr>
                <w:sz w:val="24"/>
                <w:szCs w:val="24"/>
              </w:rPr>
              <w:t>2</w:t>
            </w:r>
            <w:r w:rsidR="007D6749">
              <w:rPr>
                <w:sz w:val="24"/>
                <w:szCs w:val="24"/>
              </w:rPr>
              <w:t>2</w:t>
            </w:r>
          </w:p>
        </w:tc>
      </w:tr>
      <w:tr w:rsidR="00E74462" w:rsidRPr="00D11174" w:rsidTr="00E74462">
        <w:trPr>
          <w:trHeight w:val="291"/>
        </w:trPr>
        <w:tc>
          <w:tcPr>
            <w:tcW w:w="3261"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 xml:space="preserve">Geografija </w:t>
            </w: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2</w:t>
            </w:r>
          </w:p>
        </w:tc>
        <w:tc>
          <w:tcPr>
            <w:tcW w:w="567" w:type="dxa"/>
            <w:tcBorders>
              <w:left w:val="single" w:sz="4" w:space="0" w:color="auto"/>
              <w:bottom w:val="single" w:sz="4" w:space="0" w:color="auto"/>
              <w:right w:val="single" w:sz="4" w:space="0" w:color="auto"/>
            </w:tcBorders>
            <w:hideMark/>
          </w:tcPr>
          <w:p w:rsidR="00E74462" w:rsidRPr="00D11174" w:rsidRDefault="00E74462" w:rsidP="005C2995">
            <w:pPr>
              <w:rPr>
                <w:sz w:val="24"/>
                <w:szCs w:val="24"/>
              </w:rPr>
            </w:pPr>
            <w:r>
              <w:rPr>
                <w:sz w:val="24"/>
                <w:szCs w:val="24"/>
              </w:rPr>
              <w:t>2</w:t>
            </w:r>
          </w:p>
        </w:tc>
        <w:tc>
          <w:tcPr>
            <w:tcW w:w="567" w:type="dxa"/>
            <w:tcBorders>
              <w:left w:val="single" w:sz="4" w:space="0" w:color="auto"/>
              <w:bottom w:val="single" w:sz="4" w:space="0" w:color="auto"/>
              <w:right w:val="single" w:sz="4" w:space="0" w:color="auto"/>
            </w:tcBorders>
          </w:tcPr>
          <w:p w:rsidR="00E74462" w:rsidRPr="00D11174" w:rsidRDefault="00E74462" w:rsidP="005C2995">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7D6749" w:rsidP="005C2995">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E74462" w:rsidRPr="00D11174" w:rsidRDefault="00E74462" w:rsidP="007D6749">
            <w:pPr>
              <w:rPr>
                <w:sz w:val="24"/>
                <w:szCs w:val="24"/>
              </w:rPr>
            </w:pPr>
            <w:r>
              <w:rPr>
                <w:sz w:val="24"/>
                <w:szCs w:val="24"/>
              </w:rPr>
              <w:t>1</w:t>
            </w:r>
            <w:r w:rsidR="007D6749">
              <w:rPr>
                <w:sz w:val="24"/>
                <w:szCs w:val="24"/>
              </w:rPr>
              <w:t>6</w:t>
            </w:r>
          </w:p>
        </w:tc>
      </w:tr>
      <w:tr w:rsidR="00B720BE" w:rsidRPr="00D11174" w:rsidTr="001C1152">
        <w:trPr>
          <w:trHeight w:val="291"/>
        </w:trPr>
        <w:tc>
          <w:tcPr>
            <w:tcW w:w="10915" w:type="dxa"/>
            <w:gridSpan w:val="13"/>
            <w:tcBorders>
              <w:top w:val="single" w:sz="4" w:space="0" w:color="auto"/>
              <w:left w:val="single" w:sz="4" w:space="0" w:color="auto"/>
              <w:bottom w:val="single" w:sz="4" w:space="0" w:color="auto"/>
              <w:right w:val="single" w:sz="4" w:space="0" w:color="auto"/>
            </w:tcBorders>
            <w:hideMark/>
          </w:tcPr>
          <w:p w:rsidR="00B720BE" w:rsidRPr="00D11174" w:rsidRDefault="00B720BE" w:rsidP="005C2995">
            <w:pPr>
              <w:rPr>
                <w:sz w:val="24"/>
                <w:szCs w:val="24"/>
              </w:rPr>
            </w:pPr>
            <w:r w:rsidRPr="00D11174">
              <w:rPr>
                <w:i/>
                <w:sz w:val="24"/>
                <w:szCs w:val="24"/>
              </w:rPr>
              <w:t>Meninis ugdymas</w:t>
            </w:r>
          </w:p>
        </w:tc>
      </w:tr>
      <w:tr w:rsidR="00E74462" w:rsidRPr="00D11174" w:rsidTr="00E74462">
        <w:trPr>
          <w:trHeight w:val="275"/>
        </w:trPr>
        <w:tc>
          <w:tcPr>
            <w:tcW w:w="3261"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 xml:space="preserve">Dailė </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1</w:t>
            </w:r>
          </w:p>
        </w:tc>
        <w:tc>
          <w:tcPr>
            <w:tcW w:w="567" w:type="dxa"/>
            <w:tcBorders>
              <w:top w:val="single" w:sz="4" w:space="0" w:color="auto"/>
              <w:left w:val="single" w:sz="4" w:space="0" w:color="auto"/>
              <w:right w:val="single" w:sz="4" w:space="0" w:color="auto"/>
            </w:tcBorders>
            <w:hideMark/>
          </w:tcPr>
          <w:p w:rsidR="00E74462" w:rsidRPr="00D11174" w:rsidRDefault="00E74462" w:rsidP="005C2995">
            <w:pPr>
              <w:rPr>
                <w:sz w:val="24"/>
                <w:szCs w:val="24"/>
              </w:rPr>
            </w:pPr>
            <w:r w:rsidRPr="00D11174">
              <w:rPr>
                <w:sz w:val="24"/>
                <w:szCs w:val="24"/>
              </w:rPr>
              <w:t>1</w:t>
            </w:r>
          </w:p>
        </w:tc>
        <w:tc>
          <w:tcPr>
            <w:tcW w:w="567" w:type="dxa"/>
            <w:tcBorders>
              <w:top w:val="single" w:sz="4" w:space="0" w:color="auto"/>
              <w:left w:val="single" w:sz="4" w:space="0" w:color="auto"/>
              <w:right w:val="single" w:sz="4" w:space="0" w:color="auto"/>
            </w:tcBorders>
          </w:tcPr>
          <w:p w:rsidR="00E74462" w:rsidRPr="00D11174" w:rsidRDefault="00E74462" w:rsidP="005C2995">
            <w:pPr>
              <w:rPr>
                <w:sz w:val="24"/>
                <w:szCs w:val="24"/>
              </w:rPr>
            </w:pPr>
            <w:r w:rsidRPr="00D11174">
              <w:rPr>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1</w:t>
            </w:r>
          </w:p>
        </w:tc>
        <w:tc>
          <w:tcPr>
            <w:tcW w:w="567" w:type="dxa"/>
            <w:tcBorders>
              <w:top w:val="single" w:sz="4" w:space="0" w:color="auto"/>
              <w:left w:val="single" w:sz="4" w:space="0" w:color="auto"/>
              <w:right w:val="single" w:sz="4" w:space="0" w:color="auto"/>
            </w:tcBorders>
            <w:hideMark/>
          </w:tcPr>
          <w:p w:rsidR="00E74462" w:rsidRPr="00D11174" w:rsidRDefault="00E74462" w:rsidP="005C2995">
            <w:pPr>
              <w:rPr>
                <w:sz w:val="24"/>
                <w:szCs w:val="24"/>
              </w:rPr>
            </w:pPr>
            <w:r w:rsidRPr="00D11174">
              <w:rPr>
                <w:sz w:val="24"/>
                <w:szCs w:val="24"/>
              </w:rPr>
              <w:t>1</w:t>
            </w:r>
          </w:p>
        </w:tc>
        <w:tc>
          <w:tcPr>
            <w:tcW w:w="567" w:type="dxa"/>
            <w:tcBorders>
              <w:top w:val="single" w:sz="4" w:space="0" w:color="auto"/>
              <w:left w:val="single" w:sz="4" w:space="0" w:color="auto"/>
              <w:right w:val="single" w:sz="4" w:space="0" w:color="auto"/>
            </w:tcBorders>
          </w:tcPr>
          <w:p w:rsidR="00E74462" w:rsidRPr="00D11174" w:rsidRDefault="00E74462" w:rsidP="005C2995">
            <w:pPr>
              <w:rPr>
                <w:sz w:val="24"/>
                <w:szCs w:val="24"/>
              </w:rPr>
            </w:pPr>
            <w:r w:rsidRPr="00D11174">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792EE7" w:rsidP="005C2995">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E74462" w:rsidRPr="00D11174" w:rsidRDefault="00E74462" w:rsidP="00792EE7">
            <w:pPr>
              <w:rPr>
                <w:sz w:val="24"/>
                <w:szCs w:val="24"/>
              </w:rPr>
            </w:pPr>
            <w:r>
              <w:rPr>
                <w:sz w:val="24"/>
                <w:szCs w:val="24"/>
              </w:rPr>
              <w:t>1</w:t>
            </w:r>
            <w:r w:rsidR="00792EE7">
              <w:rPr>
                <w:sz w:val="24"/>
                <w:szCs w:val="24"/>
              </w:rPr>
              <w:t>1</w:t>
            </w:r>
          </w:p>
        </w:tc>
      </w:tr>
      <w:tr w:rsidR="00E74462" w:rsidRPr="00D11174" w:rsidTr="00E74462">
        <w:trPr>
          <w:trHeight w:val="275"/>
        </w:trPr>
        <w:tc>
          <w:tcPr>
            <w:tcW w:w="3261"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 xml:space="preserve">Muzika </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1</w:t>
            </w:r>
          </w:p>
        </w:tc>
        <w:tc>
          <w:tcPr>
            <w:tcW w:w="567" w:type="dxa"/>
            <w:tcBorders>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1</w:t>
            </w:r>
          </w:p>
        </w:tc>
        <w:tc>
          <w:tcPr>
            <w:tcW w:w="567" w:type="dxa"/>
            <w:tcBorders>
              <w:left w:val="single" w:sz="4" w:space="0" w:color="auto"/>
              <w:bottom w:val="single" w:sz="4" w:space="0" w:color="auto"/>
              <w:right w:val="single" w:sz="4" w:space="0" w:color="auto"/>
            </w:tcBorders>
          </w:tcPr>
          <w:p w:rsidR="00E74462" w:rsidRPr="00D11174" w:rsidRDefault="00E74462" w:rsidP="005C2995">
            <w:pPr>
              <w:rPr>
                <w:sz w:val="24"/>
                <w:szCs w:val="24"/>
              </w:rPr>
            </w:pPr>
            <w:r w:rsidRPr="00D11174">
              <w:rPr>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1</w:t>
            </w:r>
          </w:p>
        </w:tc>
        <w:tc>
          <w:tcPr>
            <w:tcW w:w="567" w:type="dxa"/>
            <w:tcBorders>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1</w:t>
            </w:r>
          </w:p>
        </w:tc>
        <w:tc>
          <w:tcPr>
            <w:tcW w:w="567" w:type="dxa"/>
            <w:tcBorders>
              <w:left w:val="single" w:sz="4" w:space="0" w:color="auto"/>
              <w:bottom w:val="single" w:sz="4" w:space="0" w:color="auto"/>
              <w:right w:val="single" w:sz="4" w:space="0" w:color="auto"/>
            </w:tcBorders>
          </w:tcPr>
          <w:p w:rsidR="00E74462" w:rsidRPr="00D11174" w:rsidRDefault="00E74462" w:rsidP="005C2995">
            <w:pPr>
              <w:rPr>
                <w:sz w:val="24"/>
                <w:szCs w:val="24"/>
              </w:rPr>
            </w:pPr>
            <w:r w:rsidRPr="00D11174">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792EE7" w:rsidP="005C2995">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E74462" w:rsidRPr="00D11174" w:rsidRDefault="00E74462" w:rsidP="00792EE7">
            <w:pPr>
              <w:rPr>
                <w:sz w:val="24"/>
                <w:szCs w:val="24"/>
              </w:rPr>
            </w:pPr>
            <w:r>
              <w:rPr>
                <w:sz w:val="24"/>
                <w:szCs w:val="24"/>
              </w:rPr>
              <w:t>1</w:t>
            </w:r>
            <w:r w:rsidR="00792EE7">
              <w:rPr>
                <w:sz w:val="24"/>
                <w:szCs w:val="24"/>
              </w:rPr>
              <w:t>1</w:t>
            </w:r>
          </w:p>
        </w:tc>
      </w:tr>
      <w:tr w:rsidR="00F25A25" w:rsidRPr="00D11174" w:rsidTr="0068265D">
        <w:trPr>
          <w:trHeight w:val="275"/>
        </w:trPr>
        <w:tc>
          <w:tcPr>
            <w:tcW w:w="10915" w:type="dxa"/>
            <w:gridSpan w:val="13"/>
            <w:tcBorders>
              <w:top w:val="single" w:sz="4" w:space="0" w:color="auto"/>
              <w:left w:val="single" w:sz="4" w:space="0" w:color="auto"/>
              <w:bottom w:val="single" w:sz="4" w:space="0" w:color="auto"/>
              <w:right w:val="single" w:sz="4" w:space="0" w:color="auto"/>
            </w:tcBorders>
          </w:tcPr>
          <w:p w:rsidR="00F25A25" w:rsidRPr="00D11174" w:rsidRDefault="00F25A25" w:rsidP="005C2995">
            <w:pPr>
              <w:rPr>
                <w:sz w:val="24"/>
                <w:szCs w:val="24"/>
              </w:rPr>
            </w:pPr>
            <w:r w:rsidRPr="00D11174">
              <w:rPr>
                <w:i/>
                <w:sz w:val="24"/>
                <w:szCs w:val="24"/>
              </w:rPr>
              <w:t>Technologijos, kūno kultūra, žmogaus sauga</w:t>
            </w:r>
          </w:p>
        </w:tc>
      </w:tr>
      <w:tr w:rsidR="00E74462" w:rsidRPr="00D11174" w:rsidTr="00E74462">
        <w:trPr>
          <w:trHeight w:val="275"/>
        </w:trPr>
        <w:tc>
          <w:tcPr>
            <w:tcW w:w="3261"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Technologijos</w:t>
            </w: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color w:val="FF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E74462" w:rsidRPr="00D11174" w:rsidRDefault="00E74462" w:rsidP="005C2995">
            <w:pPr>
              <w:rPr>
                <w:color w:val="FF0000"/>
                <w:sz w:val="24"/>
                <w:szCs w:val="24"/>
              </w:rPr>
            </w:pPr>
          </w:p>
        </w:tc>
        <w:tc>
          <w:tcPr>
            <w:tcW w:w="708"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color w:val="FF0000"/>
                <w:sz w:val="24"/>
                <w:szCs w:val="24"/>
              </w:rPr>
            </w:pPr>
          </w:p>
        </w:tc>
        <w:tc>
          <w:tcPr>
            <w:tcW w:w="567" w:type="dxa"/>
            <w:tcBorders>
              <w:top w:val="single" w:sz="4" w:space="0" w:color="auto"/>
              <w:left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right w:val="single" w:sz="4" w:space="0" w:color="auto"/>
            </w:tcBorders>
          </w:tcPr>
          <w:p w:rsidR="00E74462" w:rsidRPr="00D11174" w:rsidRDefault="00E74462" w:rsidP="005C2995">
            <w:pPr>
              <w:rPr>
                <w:color w:val="FF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color w:val="FF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color w:val="FF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r>
      <w:tr w:rsidR="00E74462" w:rsidRPr="00D11174" w:rsidTr="00E74462">
        <w:trPr>
          <w:trHeight w:val="291"/>
        </w:trPr>
        <w:tc>
          <w:tcPr>
            <w:tcW w:w="3261"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1 grupė</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2</w:t>
            </w:r>
          </w:p>
        </w:tc>
        <w:tc>
          <w:tcPr>
            <w:tcW w:w="567" w:type="dxa"/>
            <w:tcBorders>
              <w:top w:val="single" w:sz="4" w:space="0" w:color="auto"/>
              <w:left w:val="single" w:sz="4" w:space="0" w:color="auto"/>
              <w:right w:val="single" w:sz="4" w:space="0" w:color="auto"/>
            </w:tcBorders>
            <w:hideMark/>
          </w:tcPr>
          <w:p w:rsidR="00E74462" w:rsidRPr="00D11174" w:rsidRDefault="00E74462" w:rsidP="005C2995">
            <w:pPr>
              <w:rPr>
                <w:sz w:val="24"/>
                <w:szCs w:val="24"/>
              </w:rPr>
            </w:pPr>
            <w:r w:rsidRPr="00D11174">
              <w:rPr>
                <w:sz w:val="24"/>
                <w:szCs w:val="24"/>
              </w:rPr>
              <w:t>2</w:t>
            </w:r>
          </w:p>
        </w:tc>
        <w:tc>
          <w:tcPr>
            <w:tcW w:w="567" w:type="dxa"/>
            <w:tcBorders>
              <w:top w:val="single" w:sz="4" w:space="0" w:color="auto"/>
              <w:left w:val="single" w:sz="4" w:space="0" w:color="auto"/>
              <w:right w:val="single" w:sz="4" w:space="0" w:color="auto"/>
            </w:tcBorders>
          </w:tcPr>
          <w:p w:rsidR="00E74462" w:rsidRPr="00D11174" w:rsidRDefault="00E74462" w:rsidP="005C2995">
            <w:pPr>
              <w:rPr>
                <w:sz w:val="24"/>
                <w:szCs w:val="24"/>
              </w:rPr>
            </w:pPr>
            <w:r w:rsidRPr="00D11174">
              <w:rPr>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2</w:t>
            </w:r>
          </w:p>
        </w:tc>
        <w:tc>
          <w:tcPr>
            <w:tcW w:w="567" w:type="dxa"/>
            <w:tcBorders>
              <w:left w:val="single" w:sz="4" w:space="0" w:color="auto"/>
              <w:right w:val="single" w:sz="4" w:space="0" w:color="auto"/>
            </w:tcBorders>
            <w:hideMark/>
          </w:tcPr>
          <w:p w:rsidR="00E74462" w:rsidRPr="00D11174" w:rsidRDefault="00E74462" w:rsidP="005C2995">
            <w:pPr>
              <w:rPr>
                <w:sz w:val="24"/>
                <w:szCs w:val="24"/>
              </w:rPr>
            </w:pPr>
            <w:r w:rsidRPr="00D11174">
              <w:rPr>
                <w:sz w:val="24"/>
                <w:szCs w:val="24"/>
              </w:rPr>
              <w:t>2</w:t>
            </w:r>
          </w:p>
        </w:tc>
        <w:tc>
          <w:tcPr>
            <w:tcW w:w="567" w:type="dxa"/>
            <w:tcBorders>
              <w:left w:val="single" w:sz="4" w:space="0" w:color="auto"/>
              <w:right w:val="single" w:sz="4" w:space="0" w:color="auto"/>
            </w:tcBorders>
          </w:tcPr>
          <w:p w:rsidR="00E74462" w:rsidRPr="00D11174" w:rsidRDefault="00E74462" w:rsidP="005C2995">
            <w:pPr>
              <w:rPr>
                <w:color w:val="FF0000"/>
                <w:sz w:val="24"/>
                <w:szCs w:val="24"/>
              </w:rPr>
            </w:pPr>
            <w:r w:rsidRPr="00D11174">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98758F" w:rsidP="005C2995">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E74462" w:rsidRPr="00D11174" w:rsidRDefault="0098758F" w:rsidP="005C2995">
            <w:pPr>
              <w:rPr>
                <w:sz w:val="24"/>
                <w:szCs w:val="24"/>
              </w:rPr>
            </w:pPr>
            <w:r>
              <w:rPr>
                <w:sz w:val="24"/>
                <w:szCs w:val="24"/>
              </w:rPr>
              <w:t>20</w:t>
            </w:r>
          </w:p>
        </w:tc>
      </w:tr>
      <w:tr w:rsidR="00E74462" w:rsidRPr="00D11174" w:rsidTr="00E74462">
        <w:trPr>
          <w:trHeight w:val="147"/>
        </w:trPr>
        <w:tc>
          <w:tcPr>
            <w:tcW w:w="3261"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2 grupė</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2</w:t>
            </w:r>
          </w:p>
        </w:tc>
        <w:tc>
          <w:tcPr>
            <w:tcW w:w="567" w:type="dxa"/>
            <w:tcBorders>
              <w:left w:val="single" w:sz="4" w:space="0" w:color="auto"/>
              <w:right w:val="single" w:sz="4" w:space="0" w:color="auto"/>
            </w:tcBorders>
            <w:hideMark/>
          </w:tcPr>
          <w:p w:rsidR="00E74462" w:rsidRPr="00D11174" w:rsidRDefault="00E74462" w:rsidP="005C2995">
            <w:pPr>
              <w:rPr>
                <w:sz w:val="24"/>
                <w:szCs w:val="24"/>
              </w:rPr>
            </w:pPr>
            <w:r w:rsidRPr="00D11174">
              <w:rPr>
                <w:sz w:val="24"/>
                <w:szCs w:val="24"/>
              </w:rPr>
              <w:t>2</w:t>
            </w:r>
          </w:p>
        </w:tc>
        <w:tc>
          <w:tcPr>
            <w:tcW w:w="567" w:type="dxa"/>
            <w:tcBorders>
              <w:left w:val="single" w:sz="4" w:space="0" w:color="auto"/>
              <w:right w:val="single" w:sz="4" w:space="0" w:color="auto"/>
            </w:tcBorders>
          </w:tcPr>
          <w:p w:rsidR="00E74462" w:rsidRPr="00D11174" w:rsidRDefault="00E74462" w:rsidP="005C2995">
            <w:pPr>
              <w:rPr>
                <w:sz w:val="24"/>
                <w:szCs w:val="24"/>
              </w:rPr>
            </w:pPr>
            <w:r w:rsidRPr="00D11174">
              <w:rPr>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2</w:t>
            </w:r>
          </w:p>
        </w:tc>
        <w:tc>
          <w:tcPr>
            <w:tcW w:w="567" w:type="dxa"/>
            <w:tcBorders>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2</w:t>
            </w:r>
          </w:p>
        </w:tc>
        <w:tc>
          <w:tcPr>
            <w:tcW w:w="567" w:type="dxa"/>
            <w:tcBorders>
              <w:left w:val="single" w:sz="4" w:space="0" w:color="auto"/>
              <w:bottom w:val="single" w:sz="4" w:space="0" w:color="auto"/>
              <w:right w:val="single" w:sz="4" w:space="0" w:color="auto"/>
            </w:tcBorders>
          </w:tcPr>
          <w:p w:rsidR="00E74462" w:rsidRPr="00D11174" w:rsidRDefault="00E74462" w:rsidP="005C2995">
            <w:pPr>
              <w:rPr>
                <w:color w:val="FF0000"/>
                <w:sz w:val="24"/>
                <w:szCs w:val="24"/>
              </w:rPr>
            </w:pPr>
            <w:r w:rsidRPr="00D11174">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98758F" w:rsidP="005C2995">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E74462" w:rsidRPr="00D11174" w:rsidRDefault="0098758F" w:rsidP="005C2995">
            <w:pPr>
              <w:rPr>
                <w:sz w:val="24"/>
                <w:szCs w:val="24"/>
              </w:rPr>
            </w:pPr>
            <w:r>
              <w:rPr>
                <w:sz w:val="24"/>
                <w:szCs w:val="24"/>
              </w:rPr>
              <w:t>20</w:t>
            </w:r>
          </w:p>
        </w:tc>
      </w:tr>
      <w:tr w:rsidR="00E74462" w:rsidRPr="00D11174" w:rsidTr="00E74462">
        <w:trPr>
          <w:trHeight w:val="147"/>
        </w:trPr>
        <w:tc>
          <w:tcPr>
            <w:tcW w:w="3261"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Fizinis ugdymas (klasei)</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3</w:t>
            </w:r>
          </w:p>
        </w:tc>
        <w:tc>
          <w:tcPr>
            <w:tcW w:w="567" w:type="dxa"/>
            <w:tcBorders>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3</w:t>
            </w:r>
          </w:p>
        </w:tc>
        <w:tc>
          <w:tcPr>
            <w:tcW w:w="567" w:type="dxa"/>
            <w:tcBorders>
              <w:left w:val="single" w:sz="4" w:space="0" w:color="auto"/>
              <w:bottom w:val="single" w:sz="4" w:space="0" w:color="auto"/>
              <w:right w:val="single" w:sz="4" w:space="0" w:color="auto"/>
            </w:tcBorders>
          </w:tcPr>
          <w:p w:rsidR="00E74462" w:rsidRPr="00D11174" w:rsidRDefault="00E74462" w:rsidP="005C2995">
            <w:pPr>
              <w:rPr>
                <w:sz w:val="24"/>
                <w:szCs w:val="24"/>
              </w:rPr>
            </w:pPr>
            <w:r w:rsidRPr="00D11174">
              <w:rPr>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3</w:t>
            </w:r>
          </w:p>
        </w:tc>
        <w:tc>
          <w:tcPr>
            <w:tcW w:w="567" w:type="dxa"/>
            <w:tcBorders>
              <w:top w:val="single" w:sz="4" w:space="0" w:color="auto"/>
              <w:left w:val="single" w:sz="4" w:space="0" w:color="auto"/>
              <w:right w:val="single" w:sz="4" w:space="0" w:color="auto"/>
            </w:tcBorders>
            <w:hideMark/>
          </w:tcPr>
          <w:p w:rsidR="00E74462" w:rsidRPr="00D11174" w:rsidRDefault="00E74462" w:rsidP="003D18F5">
            <w:pPr>
              <w:rPr>
                <w:sz w:val="24"/>
                <w:szCs w:val="24"/>
              </w:rPr>
            </w:pPr>
            <w:r w:rsidRPr="00D11174">
              <w:rPr>
                <w:sz w:val="24"/>
                <w:szCs w:val="24"/>
              </w:rPr>
              <w:t>3</w:t>
            </w:r>
          </w:p>
        </w:tc>
        <w:tc>
          <w:tcPr>
            <w:tcW w:w="567" w:type="dxa"/>
            <w:tcBorders>
              <w:top w:val="single" w:sz="4" w:space="0" w:color="auto"/>
              <w:left w:val="single" w:sz="4" w:space="0" w:color="auto"/>
              <w:right w:val="single" w:sz="4" w:space="0" w:color="auto"/>
            </w:tcBorders>
          </w:tcPr>
          <w:p w:rsidR="00E74462" w:rsidRPr="00D11174" w:rsidRDefault="00E74462" w:rsidP="005C2995">
            <w:pPr>
              <w:rPr>
                <w:sz w:val="24"/>
                <w:szCs w:val="24"/>
              </w:rPr>
            </w:pPr>
            <w:r w:rsidRPr="00D11174">
              <w:rPr>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r>
              <w:rPr>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r>
              <w:rPr>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806DC2" w:rsidP="005C2995">
            <w:pPr>
              <w:rPr>
                <w:sz w:val="24"/>
                <w:szCs w:val="24"/>
              </w:rPr>
            </w:pPr>
            <w:r>
              <w:rPr>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E74462" w:rsidRPr="00D11174" w:rsidRDefault="00E74462" w:rsidP="00806DC2">
            <w:pPr>
              <w:rPr>
                <w:sz w:val="24"/>
                <w:szCs w:val="24"/>
              </w:rPr>
            </w:pPr>
            <w:r>
              <w:rPr>
                <w:sz w:val="24"/>
                <w:szCs w:val="24"/>
              </w:rPr>
              <w:t>2</w:t>
            </w:r>
            <w:r w:rsidR="00806DC2">
              <w:rPr>
                <w:sz w:val="24"/>
                <w:szCs w:val="24"/>
              </w:rPr>
              <w:t>7</w:t>
            </w:r>
          </w:p>
        </w:tc>
      </w:tr>
      <w:tr w:rsidR="00E74462" w:rsidRPr="00D11174" w:rsidTr="00E74462">
        <w:trPr>
          <w:trHeight w:val="232"/>
        </w:trPr>
        <w:tc>
          <w:tcPr>
            <w:tcW w:w="3261"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1 grupė (berniukai)</w:t>
            </w: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right w:val="single" w:sz="4" w:space="0" w:color="auto"/>
            </w:tcBorders>
          </w:tcPr>
          <w:p w:rsidR="00E74462" w:rsidRPr="00D11174" w:rsidRDefault="00E74462" w:rsidP="005C2995">
            <w:pPr>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left w:val="single" w:sz="4" w:space="0" w:color="auto"/>
              <w:right w:val="single" w:sz="4" w:space="0" w:color="auto"/>
            </w:tcBorders>
          </w:tcPr>
          <w:p w:rsidR="00E74462" w:rsidRPr="00D11174" w:rsidRDefault="00E74462" w:rsidP="005C2995">
            <w:pPr>
              <w:rPr>
                <w:sz w:val="24"/>
                <w:szCs w:val="24"/>
              </w:rPr>
            </w:pPr>
          </w:p>
        </w:tc>
        <w:tc>
          <w:tcPr>
            <w:tcW w:w="567" w:type="dxa"/>
            <w:tcBorders>
              <w:left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noProof/>
                <w:lang w:eastAsia="lt-LT"/>
              </w:rPr>
            </w:pP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noProof/>
                <w:lang w:eastAsia="lt-LT"/>
              </w:rPr>
              <mc:AlternateContent>
                <mc:Choice Requires="wps">
                  <w:drawing>
                    <wp:anchor distT="4294967292" distB="4294967292" distL="114300" distR="114300" simplePos="0" relativeHeight="251790848" behindDoc="0" locked="0" layoutInCell="1" allowOverlap="1" wp14:anchorId="200208FD" wp14:editId="091FA250">
                      <wp:simplePos x="0" y="0"/>
                      <wp:positionH relativeFrom="column">
                        <wp:posOffset>212912</wp:posOffset>
                      </wp:positionH>
                      <wp:positionV relativeFrom="paragraph">
                        <wp:posOffset>108548</wp:posOffset>
                      </wp:positionV>
                      <wp:extent cx="280558" cy="4483"/>
                      <wp:effectExtent l="38100" t="76200" r="0" b="90805"/>
                      <wp:wrapNone/>
                      <wp:docPr id="36" name="Tiesioji jungtis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0558" cy="4483"/>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A9D9F" id="Tiesioji jungtis 36" o:spid="_x0000_s1026" style="position:absolute;flip:y;z-index:2517908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75pt,8.55pt" to="38.8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">
                      <v:stroke startarrow="block"/>
                    </v:line>
                  </w:pict>
                </mc:Fallback>
              </mc:AlternateContent>
            </w:r>
            <w:r w:rsidR="00497BC7">
              <w:rPr>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E74462" w:rsidRPr="00D11174" w:rsidRDefault="00497BC7" w:rsidP="005C2995">
            <w:pPr>
              <w:rPr>
                <w:sz w:val="24"/>
                <w:szCs w:val="24"/>
              </w:rPr>
            </w:pPr>
            <w:r>
              <w:rPr>
                <w:sz w:val="24"/>
                <w:szCs w:val="24"/>
              </w:rPr>
              <w:t>3</w:t>
            </w:r>
          </w:p>
        </w:tc>
      </w:tr>
      <w:tr w:rsidR="00E74462" w:rsidRPr="00D11174" w:rsidTr="00E74462">
        <w:trPr>
          <w:trHeight w:val="268"/>
        </w:trPr>
        <w:tc>
          <w:tcPr>
            <w:tcW w:w="3261"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2 grupė (mergaitės)</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noProof/>
                <w:lang w:eastAsia="lt-LT"/>
              </w:rPr>
              <mc:AlternateContent>
                <mc:Choice Requires="wpc">
                  <w:drawing>
                    <wp:inline distT="0" distB="0" distL="0" distR="0" wp14:anchorId="1DA286B8" wp14:editId="7F170866">
                      <wp:extent cx="342900" cy="228600"/>
                      <wp:effectExtent l="0" t="0" r="0" b="0"/>
                      <wp:docPr id="39" name="Drobė 3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46619875" id="Drobė 39" o:spid="_x0000_s1026" editas="canvas" style="width:27pt;height:18pt;mso-position-horizontal-relative:char;mso-position-vertical-relative:line" coordsize="3429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42900;height:228600;visibility:visible;mso-wrap-style:square">
                        <v:fill o:detectmouseclick="t"/>
                        <v:path o:connecttype="none"/>
                      </v:shape>
                      <w10:anchorlock/>
                    </v:group>
                  </w:pict>
                </mc:Fallback>
              </mc:AlternateContent>
            </w:r>
          </w:p>
        </w:tc>
        <w:tc>
          <w:tcPr>
            <w:tcW w:w="567" w:type="dxa"/>
            <w:tcBorders>
              <w:left w:val="single" w:sz="4" w:space="0" w:color="auto"/>
              <w:right w:val="single" w:sz="4" w:space="0" w:color="auto"/>
            </w:tcBorders>
          </w:tcPr>
          <w:p w:rsidR="00E74462" w:rsidRPr="00D11174" w:rsidRDefault="00E74462" w:rsidP="005C2995"/>
        </w:tc>
        <w:tc>
          <w:tcPr>
            <w:tcW w:w="567" w:type="dxa"/>
            <w:tcBorders>
              <w:left w:val="single" w:sz="4" w:space="0" w:color="auto"/>
              <w:right w:val="single" w:sz="4" w:space="0" w:color="auto"/>
            </w:tcBorders>
          </w:tcPr>
          <w:p w:rsidR="00E74462" w:rsidRPr="00D11174" w:rsidRDefault="00E74462" w:rsidP="005C2995"/>
        </w:tc>
        <w:tc>
          <w:tcPr>
            <w:tcW w:w="708"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left w:val="single" w:sz="4" w:space="0" w:color="auto"/>
              <w:right w:val="single" w:sz="4" w:space="0" w:color="auto"/>
            </w:tcBorders>
          </w:tcPr>
          <w:p w:rsidR="00E74462" w:rsidRPr="00D11174" w:rsidRDefault="00E74462" w:rsidP="005C2995"/>
        </w:tc>
        <w:tc>
          <w:tcPr>
            <w:tcW w:w="567" w:type="dxa"/>
            <w:tcBorders>
              <w:left w:val="single" w:sz="4" w:space="0" w:color="auto"/>
              <w:right w:val="single" w:sz="4" w:space="0" w:color="auto"/>
            </w:tcBorders>
          </w:tcPr>
          <w:p w:rsidR="00E74462" w:rsidRPr="00D11174" w:rsidRDefault="00E74462" w:rsidP="005C2995"/>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noProof/>
                <w:lang w:eastAsia="lt-LT"/>
              </w:rPr>
            </w:pP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511C12" w:rsidP="005C2995">
            <w:pPr>
              <w:rPr>
                <w:sz w:val="24"/>
                <w:szCs w:val="24"/>
              </w:rPr>
            </w:pPr>
            <w:r w:rsidRPr="00D11174">
              <w:rPr>
                <w:noProof/>
                <w:lang w:eastAsia="lt-LT"/>
              </w:rPr>
              <mc:AlternateContent>
                <mc:Choice Requires="wps">
                  <w:drawing>
                    <wp:anchor distT="4294967292" distB="4294967292" distL="114300" distR="114300" simplePos="0" relativeHeight="251791872" behindDoc="0" locked="0" layoutInCell="1" allowOverlap="1" wp14:anchorId="31AA1CCE" wp14:editId="661FC61A">
                      <wp:simplePos x="0" y="0"/>
                      <wp:positionH relativeFrom="column">
                        <wp:posOffset>60325</wp:posOffset>
                      </wp:positionH>
                      <wp:positionV relativeFrom="paragraph">
                        <wp:posOffset>89535</wp:posOffset>
                      </wp:positionV>
                      <wp:extent cx="361240" cy="12103"/>
                      <wp:effectExtent l="0" t="57150" r="39370" b="83185"/>
                      <wp:wrapNone/>
                      <wp:docPr id="38" name="Tiesioji jungtis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240" cy="121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7FC66" id="Tiesioji jungtis 38" o:spid="_x0000_s1026" style="position:absolute;z-index:2517918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75pt,7.05pt" to="33.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">
                      <v:stroke endarrow="block"/>
                    </v:line>
                  </w:pict>
                </mc:Fallback>
              </mc:AlternateConten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497BC7">
            <w:r w:rsidRPr="00D11174">
              <w:rPr>
                <w:sz w:val="24"/>
                <w:szCs w:val="24"/>
              </w:rPr>
              <w:t xml:space="preserve">  </w:t>
            </w:r>
            <w:r w:rsidR="00497BC7">
              <w:rPr>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E74462" w:rsidRPr="00D11174" w:rsidRDefault="00497BC7" w:rsidP="005C2995">
            <w:pPr>
              <w:rPr>
                <w:sz w:val="24"/>
                <w:szCs w:val="24"/>
              </w:rPr>
            </w:pPr>
            <w:r>
              <w:rPr>
                <w:sz w:val="24"/>
                <w:szCs w:val="24"/>
              </w:rPr>
              <w:t>3</w:t>
            </w:r>
          </w:p>
        </w:tc>
      </w:tr>
      <w:tr w:rsidR="00E74462" w:rsidRPr="00D11174" w:rsidTr="00B47C5C">
        <w:trPr>
          <w:trHeight w:val="147"/>
        </w:trPr>
        <w:tc>
          <w:tcPr>
            <w:tcW w:w="3261"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Žmogaus sauga</w:t>
            </w: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FD1D36" w:rsidP="005C2995">
            <w:pPr>
              <w:rPr>
                <w:sz w:val="24"/>
                <w:szCs w:val="24"/>
              </w:rPr>
            </w:pPr>
            <w:r>
              <w:rPr>
                <w:sz w:val="24"/>
                <w:szCs w:val="24"/>
              </w:rPr>
              <w:t>1</w:t>
            </w:r>
          </w:p>
        </w:tc>
        <w:tc>
          <w:tcPr>
            <w:tcW w:w="567" w:type="dxa"/>
            <w:tcBorders>
              <w:left w:val="single" w:sz="4" w:space="0" w:color="auto"/>
              <w:bottom w:val="single" w:sz="4" w:space="0" w:color="auto"/>
              <w:right w:val="single" w:sz="4" w:space="0" w:color="auto"/>
            </w:tcBorders>
          </w:tcPr>
          <w:p w:rsidR="00E74462" w:rsidRPr="00D11174" w:rsidRDefault="00FD1D36" w:rsidP="005C2995">
            <w:pPr>
              <w:rPr>
                <w:sz w:val="24"/>
                <w:szCs w:val="24"/>
              </w:rPr>
            </w:pPr>
            <w:r>
              <w:rPr>
                <w:sz w:val="24"/>
                <w:szCs w:val="24"/>
              </w:rPr>
              <w:t>1</w:t>
            </w:r>
          </w:p>
        </w:tc>
        <w:tc>
          <w:tcPr>
            <w:tcW w:w="567" w:type="dxa"/>
            <w:tcBorders>
              <w:left w:val="single" w:sz="4" w:space="0" w:color="auto"/>
              <w:bottom w:val="single" w:sz="4" w:space="0" w:color="auto"/>
              <w:right w:val="single" w:sz="4" w:space="0" w:color="auto"/>
            </w:tcBorders>
          </w:tcPr>
          <w:p w:rsidR="00E74462" w:rsidRPr="00D11174" w:rsidRDefault="00FD1D36" w:rsidP="005C2995">
            <w:pPr>
              <w:rPr>
                <w:sz w:val="24"/>
                <w:szCs w:val="24"/>
              </w:rPr>
            </w:pPr>
            <w:r>
              <w:rPr>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left w:val="single" w:sz="4" w:space="0" w:color="auto"/>
              <w:right w:val="single" w:sz="4" w:space="0" w:color="auto"/>
            </w:tcBorders>
          </w:tcPr>
          <w:p w:rsidR="00E74462" w:rsidRPr="00D11174" w:rsidRDefault="00E74462" w:rsidP="005C2995">
            <w:pPr>
              <w:rPr>
                <w:sz w:val="24"/>
                <w:szCs w:val="24"/>
              </w:rPr>
            </w:pPr>
          </w:p>
        </w:tc>
        <w:tc>
          <w:tcPr>
            <w:tcW w:w="567" w:type="dxa"/>
            <w:tcBorders>
              <w:left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B47C5C" w:rsidP="005C2995">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B47C5C" w:rsidP="005C2995">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B47C5C" w:rsidP="005C2995">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E74462" w:rsidRPr="00D11174" w:rsidRDefault="00284112" w:rsidP="005C2995">
            <w:pPr>
              <w:rPr>
                <w:sz w:val="24"/>
                <w:szCs w:val="24"/>
              </w:rPr>
            </w:pPr>
            <w:r>
              <w:rPr>
                <w:sz w:val="24"/>
                <w:szCs w:val="24"/>
              </w:rPr>
              <w:t>6</w:t>
            </w:r>
          </w:p>
        </w:tc>
      </w:tr>
      <w:tr w:rsidR="00E74462" w:rsidRPr="00D11174" w:rsidTr="00E74462">
        <w:trPr>
          <w:trHeight w:val="147"/>
        </w:trPr>
        <w:tc>
          <w:tcPr>
            <w:tcW w:w="3261"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Iš viso privalomų valandų skaičius mokiniui(1)</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FD1D36">
            <w:pPr>
              <w:rPr>
                <w:sz w:val="24"/>
                <w:szCs w:val="24"/>
              </w:rPr>
            </w:pPr>
            <w:r w:rsidRPr="00D11174">
              <w:rPr>
                <w:sz w:val="24"/>
                <w:szCs w:val="24"/>
              </w:rPr>
              <w:t>3</w:t>
            </w:r>
            <w:r w:rsidR="00FD1D36">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FD1D36">
            <w:pPr>
              <w:rPr>
                <w:sz w:val="24"/>
                <w:szCs w:val="24"/>
              </w:rPr>
            </w:pPr>
            <w:r w:rsidRPr="00D11174">
              <w:rPr>
                <w:sz w:val="24"/>
                <w:szCs w:val="24"/>
              </w:rPr>
              <w:t>3</w:t>
            </w:r>
            <w:r w:rsidR="00FD1D36">
              <w:rPr>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FD1D36">
            <w:pPr>
              <w:rPr>
                <w:sz w:val="24"/>
                <w:szCs w:val="24"/>
              </w:rPr>
            </w:pPr>
            <w:r w:rsidRPr="00D11174">
              <w:rPr>
                <w:sz w:val="24"/>
                <w:szCs w:val="24"/>
              </w:rPr>
              <w:t>3</w:t>
            </w:r>
            <w:r w:rsidR="00FD1D36">
              <w:rPr>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E74462" w:rsidRPr="00D11174" w:rsidRDefault="00E74462" w:rsidP="00FD1D36">
            <w:pPr>
              <w:rPr>
                <w:sz w:val="24"/>
                <w:szCs w:val="24"/>
              </w:rPr>
            </w:pPr>
            <w:r w:rsidRPr="00D11174">
              <w:rPr>
                <w:sz w:val="24"/>
                <w:szCs w:val="24"/>
              </w:rPr>
              <w:t>3</w:t>
            </w:r>
            <w:r w:rsidR="00FD1D36">
              <w:rPr>
                <w:sz w:val="24"/>
                <w:szCs w:val="24"/>
              </w:rPr>
              <w:t>2</w:t>
            </w:r>
          </w:p>
        </w:tc>
        <w:tc>
          <w:tcPr>
            <w:tcW w:w="567" w:type="dxa"/>
            <w:tcBorders>
              <w:left w:val="single" w:sz="4" w:space="0" w:color="auto"/>
              <w:bottom w:val="single" w:sz="4" w:space="0" w:color="auto"/>
              <w:right w:val="single" w:sz="4" w:space="0" w:color="auto"/>
            </w:tcBorders>
            <w:hideMark/>
          </w:tcPr>
          <w:p w:rsidR="00E74462" w:rsidRPr="00D11174" w:rsidRDefault="00E74462" w:rsidP="00FD1D36">
            <w:pPr>
              <w:rPr>
                <w:sz w:val="24"/>
                <w:szCs w:val="24"/>
              </w:rPr>
            </w:pPr>
            <w:r>
              <w:rPr>
                <w:sz w:val="24"/>
                <w:szCs w:val="24"/>
              </w:rPr>
              <w:t>3</w:t>
            </w:r>
            <w:r w:rsidR="00FD1D36">
              <w:rPr>
                <w:sz w:val="24"/>
                <w:szCs w:val="24"/>
              </w:rPr>
              <w:t>2</w:t>
            </w:r>
          </w:p>
        </w:tc>
        <w:tc>
          <w:tcPr>
            <w:tcW w:w="567" w:type="dxa"/>
            <w:tcBorders>
              <w:left w:val="single" w:sz="4" w:space="0" w:color="auto"/>
              <w:bottom w:val="single" w:sz="4" w:space="0" w:color="auto"/>
              <w:right w:val="single" w:sz="4" w:space="0" w:color="auto"/>
            </w:tcBorders>
          </w:tcPr>
          <w:p w:rsidR="00E74462" w:rsidRPr="00D11174" w:rsidRDefault="00E74462" w:rsidP="00FD1D36">
            <w:pPr>
              <w:rPr>
                <w:sz w:val="24"/>
                <w:szCs w:val="24"/>
              </w:rPr>
            </w:pPr>
            <w:r>
              <w:rPr>
                <w:sz w:val="24"/>
                <w:szCs w:val="24"/>
              </w:rPr>
              <w:t>3</w:t>
            </w:r>
            <w:r w:rsidR="00FD1D36">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3</w:t>
            </w:r>
            <w:r>
              <w:rPr>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3</w:t>
            </w:r>
            <w:r>
              <w:rPr>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FD1D36" w:rsidP="005C2995">
            <w:pPr>
              <w:rPr>
                <w:sz w:val="24"/>
                <w:szCs w:val="24"/>
              </w:rPr>
            </w:pPr>
            <w:r>
              <w:rPr>
                <w:sz w:val="24"/>
                <w:szCs w:val="24"/>
              </w:rPr>
              <w:t>33</w:t>
            </w:r>
          </w:p>
        </w:tc>
        <w:tc>
          <w:tcPr>
            <w:tcW w:w="567" w:type="dxa"/>
            <w:tcBorders>
              <w:top w:val="single" w:sz="4" w:space="0" w:color="auto"/>
              <w:left w:val="single" w:sz="4" w:space="0" w:color="auto"/>
              <w:bottom w:val="single" w:sz="4" w:space="0" w:color="auto"/>
              <w:right w:val="single" w:sz="4" w:space="0" w:color="auto"/>
            </w:tcBorders>
            <w:hideMark/>
          </w:tcPr>
          <w:p w:rsidR="00E74462" w:rsidRPr="00035027" w:rsidRDefault="00E74462" w:rsidP="00F635AE">
            <w:pPr>
              <w:ind w:hanging="110"/>
            </w:pPr>
            <w:r w:rsidRPr="00035027">
              <w:t>3</w:t>
            </w:r>
            <w:r w:rsidR="00035027" w:rsidRPr="00035027">
              <w:t>3,5</w:t>
            </w:r>
            <w:r w:rsidR="00F635AE">
              <w:t>^</w:t>
            </w:r>
          </w:p>
        </w:tc>
        <w:tc>
          <w:tcPr>
            <w:tcW w:w="567" w:type="dxa"/>
            <w:tcBorders>
              <w:top w:val="single" w:sz="4" w:space="0" w:color="auto"/>
              <w:left w:val="single" w:sz="4" w:space="0" w:color="auto"/>
              <w:bottom w:val="single" w:sz="4" w:space="0" w:color="auto"/>
              <w:right w:val="single" w:sz="4" w:space="0" w:color="auto"/>
            </w:tcBorders>
            <w:hideMark/>
          </w:tcPr>
          <w:p w:rsidR="00E74462" w:rsidRPr="00035027" w:rsidRDefault="00E74462" w:rsidP="00F635AE">
            <w:pPr>
              <w:ind w:hanging="108"/>
            </w:pPr>
            <w:r w:rsidRPr="00035027">
              <w:t>3</w:t>
            </w:r>
            <w:r w:rsidR="00035027" w:rsidRPr="00035027">
              <w:t>3,5</w:t>
            </w:r>
            <w:r w:rsidR="00F635AE">
              <w:t>^</w:t>
            </w:r>
          </w:p>
        </w:tc>
        <w:tc>
          <w:tcPr>
            <w:tcW w:w="1276" w:type="dxa"/>
            <w:tcBorders>
              <w:top w:val="single" w:sz="4" w:space="0" w:color="auto"/>
              <w:left w:val="single" w:sz="4" w:space="0" w:color="auto"/>
              <w:bottom w:val="single" w:sz="4" w:space="0" w:color="auto"/>
              <w:right w:val="single" w:sz="4" w:space="0" w:color="auto"/>
            </w:tcBorders>
            <w:hideMark/>
          </w:tcPr>
          <w:p w:rsidR="00E74462" w:rsidRPr="00D11174" w:rsidRDefault="00E74462" w:rsidP="0030012A">
            <w:pPr>
              <w:rPr>
                <w:sz w:val="24"/>
                <w:szCs w:val="24"/>
              </w:rPr>
            </w:pPr>
            <w:r>
              <w:rPr>
                <w:sz w:val="24"/>
                <w:szCs w:val="24"/>
              </w:rPr>
              <w:t>3</w:t>
            </w:r>
            <w:r w:rsidR="0030012A">
              <w:rPr>
                <w:sz w:val="24"/>
                <w:szCs w:val="24"/>
              </w:rPr>
              <w:t>90</w:t>
            </w:r>
          </w:p>
        </w:tc>
      </w:tr>
      <w:tr w:rsidR="00393F55" w:rsidRPr="00D11174" w:rsidTr="0068265D">
        <w:trPr>
          <w:trHeight w:val="147"/>
        </w:trPr>
        <w:tc>
          <w:tcPr>
            <w:tcW w:w="10915" w:type="dxa"/>
            <w:gridSpan w:val="13"/>
            <w:tcBorders>
              <w:top w:val="single" w:sz="4" w:space="0" w:color="auto"/>
              <w:left w:val="single" w:sz="4" w:space="0" w:color="auto"/>
              <w:bottom w:val="single" w:sz="4" w:space="0" w:color="auto"/>
              <w:right w:val="single" w:sz="4" w:space="0" w:color="auto"/>
            </w:tcBorders>
          </w:tcPr>
          <w:p w:rsidR="00393F55" w:rsidRPr="00D11174" w:rsidRDefault="00393F55" w:rsidP="005C2995">
            <w:pPr>
              <w:rPr>
                <w:sz w:val="24"/>
                <w:szCs w:val="24"/>
              </w:rPr>
            </w:pPr>
            <w:r w:rsidRPr="00D11174">
              <w:rPr>
                <w:i/>
                <w:sz w:val="24"/>
                <w:szCs w:val="24"/>
              </w:rPr>
              <w:t>Mokinių ugdymo poreikių tenkinimas*</w:t>
            </w:r>
          </w:p>
        </w:tc>
      </w:tr>
      <w:tr w:rsidR="00E74462" w:rsidRPr="00D11174" w:rsidTr="00E74462">
        <w:trPr>
          <w:trHeight w:val="209"/>
        </w:trPr>
        <w:tc>
          <w:tcPr>
            <w:tcW w:w="3261"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r>
              <w:rPr>
                <w:i/>
                <w:sz w:val="24"/>
                <w:szCs w:val="24"/>
              </w:rPr>
              <w:t>Matematika (trumpalaikės konsultacijos)</w:t>
            </w:r>
            <w:r w:rsidRPr="00D11174">
              <w:rPr>
                <w:i/>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E74462" w:rsidRPr="000F44BA" w:rsidRDefault="00E74462" w:rsidP="005C2995">
            <w:pPr>
              <w:rPr>
                <w:sz w:val="24"/>
                <w:szCs w:val="24"/>
              </w:rPr>
            </w:pPr>
          </w:p>
        </w:tc>
        <w:tc>
          <w:tcPr>
            <w:tcW w:w="567" w:type="dxa"/>
            <w:tcBorders>
              <w:top w:val="single" w:sz="4" w:space="0" w:color="auto"/>
              <w:left w:val="single" w:sz="4" w:space="0" w:color="auto"/>
              <w:right w:val="single" w:sz="4" w:space="0" w:color="auto"/>
            </w:tcBorders>
          </w:tcPr>
          <w:p w:rsidR="00E74462" w:rsidRPr="000F44BA" w:rsidRDefault="00E74462" w:rsidP="005C2995">
            <w:pPr>
              <w:rPr>
                <w:sz w:val="24"/>
                <w:szCs w:val="24"/>
              </w:rPr>
            </w:pPr>
          </w:p>
        </w:tc>
        <w:tc>
          <w:tcPr>
            <w:tcW w:w="567" w:type="dxa"/>
            <w:tcBorders>
              <w:top w:val="single" w:sz="4" w:space="0" w:color="auto"/>
              <w:left w:val="single" w:sz="4" w:space="0" w:color="auto"/>
              <w:right w:val="single" w:sz="4" w:space="0" w:color="auto"/>
            </w:tcBorders>
          </w:tcPr>
          <w:p w:rsidR="00E74462" w:rsidRPr="000F44BA" w:rsidRDefault="00DD4C58" w:rsidP="005C2995">
            <w:pPr>
              <w:rPr>
                <w:sz w:val="24"/>
                <w:szCs w:val="24"/>
              </w:rPr>
            </w:pPr>
            <w:r w:rsidRPr="000F44BA">
              <w:rPr>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E74462" w:rsidRPr="000F44BA" w:rsidRDefault="00E74462" w:rsidP="005C2995">
            <w:pPr>
              <w:rPr>
                <w:sz w:val="24"/>
                <w:szCs w:val="24"/>
              </w:rPr>
            </w:pPr>
          </w:p>
        </w:tc>
        <w:tc>
          <w:tcPr>
            <w:tcW w:w="567" w:type="dxa"/>
            <w:tcBorders>
              <w:top w:val="single" w:sz="4" w:space="0" w:color="auto"/>
              <w:left w:val="single" w:sz="4" w:space="0" w:color="auto"/>
              <w:right w:val="single" w:sz="4" w:space="0" w:color="auto"/>
            </w:tcBorders>
          </w:tcPr>
          <w:p w:rsidR="00E74462" w:rsidRPr="000F44BA" w:rsidRDefault="00E74462" w:rsidP="005C2995">
            <w:pPr>
              <w:rPr>
                <w:sz w:val="24"/>
                <w:szCs w:val="24"/>
              </w:rPr>
            </w:pPr>
          </w:p>
        </w:tc>
        <w:tc>
          <w:tcPr>
            <w:tcW w:w="567" w:type="dxa"/>
            <w:tcBorders>
              <w:top w:val="single" w:sz="4" w:space="0" w:color="auto"/>
              <w:left w:val="single" w:sz="4" w:space="0" w:color="auto"/>
              <w:right w:val="single" w:sz="4" w:space="0" w:color="auto"/>
            </w:tcBorders>
          </w:tcPr>
          <w:p w:rsidR="00E74462" w:rsidRPr="000F44BA" w:rsidRDefault="00E74462" w:rsidP="005C2995">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0F44BA" w:rsidRDefault="00E74462" w:rsidP="005C2995">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0F44BA" w:rsidRDefault="00E74462" w:rsidP="005C2995">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0F44BA" w:rsidRDefault="00E74462" w:rsidP="005C2995"/>
        </w:tc>
        <w:tc>
          <w:tcPr>
            <w:tcW w:w="567" w:type="dxa"/>
            <w:tcBorders>
              <w:top w:val="single" w:sz="4" w:space="0" w:color="auto"/>
              <w:left w:val="single" w:sz="4" w:space="0" w:color="auto"/>
              <w:bottom w:val="single" w:sz="4" w:space="0" w:color="auto"/>
              <w:right w:val="single" w:sz="4" w:space="0" w:color="auto"/>
            </w:tcBorders>
          </w:tcPr>
          <w:p w:rsidR="00E74462" w:rsidRPr="000F44BA" w:rsidRDefault="00E74462" w:rsidP="005C2995">
            <w:r w:rsidRPr="000F44BA">
              <w:t>1*</w:t>
            </w: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tc>
        <w:tc>
          <w:tcPr>
            <w:tcW w:w="1276" w:type="dxa"/>
            <w:tcBorders>
              <w:top w:val="single" w:sz="4" w:space="0" w:color="auto"/>
              <w:left w:val="single" w:sz="4" w:space="0" w:color="auto"/>
              <w:bottom w:val="single" w:sz="4" w:space="0" w:color="auto"/>
              <w:right w:val="single" w:sz="4" w:space="0" w:color="auto"/>
            </w:tcBorders>
          </w:tcPr>
          <w:p w:rsidR="00E74462" w:rsidRPr="00D11174" w:rsidRDefault="0085066F" w:rsidP="005C2995">
            <w:pPr>
              <w:rPr>
                <w:sz w:val="24"/>
                <w:szCs w:val="24"/>
              </w:rPr>
            </w:pPr>
            <w:r>
              <w:rPr>
                <w:sz w:val="24"/>
                <w:szCs w:val="24"/>
              </w:rPr>
              <w:t>2</w:t>
            </w:r>
            <w:r w:rsidR="00E74462">
              <w:rPr>
                <w:sz w:val="24"/>
                <w:szCs w:val="24"/>
              </w:rPr>
              <w:t>*</w:t>
            </w:r>
          </w:p>
        </w:tc>
      </w:tr>
      <w:tr w:rsidR="00E74462" w:rsidRPr="00D11174" w:rsidTr="00E74462">
        <w:trPr>
          <w:trHeight w:val="209"/>
        </w:trPr>
        <w:tc>
          <w:tcPr>
            <w:tcW w:w="3261"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i/>
                <w:sz w:val="24"/>
                <w:szCs w:val="24"/>
              </w:rPr>
            </w:pPr>
            <w:r w:rsidRPr="00D11174">
              <w:rPr>
                <w:i/>
                <w:sz w:val="24"/>
                <w:szCs w:val="24"/>
              </w:rPr>
              <w:t>Matematika</w:t>
            </w:r>
            <w:r>
              <w:rPr>
                <w:i/>
                <w:sz w:val="24"/>
                <w:szCs w:val="24"/>
              </w:rPr>
              <w:t xml:space="preserve"> (kita ugdomoji veikla)</w:t>
            </w: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right w:val="single" w:sz="4" w:space="0" w:color="auto"/>
            </w:tcBorders>
          </w:tcPr>
          <w:p w:rsidR="00E74462" w:rsidRPr="00D11174" w:rsidRDefault="00E74462" w:rsidP="005C2995">
            <w:pPr>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left w:val="single" w:sz="4" w:space="0" w:color="auto"/>
              <w:right w:val="single" w:sz="4" w:space="0" w:color="auto"/>
            </w:tcBorders>
          </w:tcPr>
          <w:p w:rsidR="00E74462" w:rsidRPr="00D11174" w:rsidRDefault="00E74462" w:rsidP="005C2995">
            <w:pPr>
              <w:rPr>
                <w:sz w:val="24"/>
                <w:szCs w:val="24"/>
              </w:rPr>
            </w:pPr>
          </w:p>
        </w:tc>
        <w:tc>
          <w:tcPr>
            <w:tcW w:w="567" w:type="dxa"/>
            <w:tcBorders>
              <w:left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r w:rsidRPr="00D11174">
              <w:t>1</w:t>
            </w:r>
            <w:r w:rsidRPr="00D11174">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r w:rsidRPr="00D11174">
              <w:t>1</w:t>
            </w:r>
            <w:r w:rsidRPr="00D11174">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r w:rsidRPr="00D11174">
              <w:rPr>
                <w:sz w:val="24"/>
                <w:szCs w:val="24"/>
              </w:rPr>
              <w:t>2*</w:t>
            </w:r>
          </w:p>
        </w:tc>
      </w:tr>
      <w:tr w:rsidR="00E74462" w:rsidRPr="00D11174" w:rsidTr="00E74462">
        <w:trPr>
          <w:trHeight w:val="147"/>
        </w:trPr>
        <w:tc>
          <w:tcPr>
            <w:tcW w:w="3261" w:type="dxa"/>
            <w:tcBorders>
              <w:top w:val="single" w:sz="4" w:space="0" w:color="auto"/>
              <w:left w:val="single" w:sz="4" w:space="0" w:color="auto"/>
              <w:bottom w:val="single" w:sz="4" w:space="0" w:color="auto"/>
              <w:right w:val="single" w:sz="4" w:space="0" w:color="auto"/>
            </w:tcBorders>
            <w:hideMark/>
          </w:tcPr>
          <w:p w:rsidR="00E74462" w:rsidRPr="00D11174" w:rsidRDefault="00E74462" w:rsidP="003D18F5">
            <w:pPr>
              <w:rPr>
                <w:i/>
                <w:sz w:val="24"/>
                <w:szCs w:val="24"/>
              </w:rPr>
            </w:pPr>
            <w:r w:rsidRPr="00D11174">
              <w:rPr>
                <w:i/>
                <w:sz w:val="24"/>
                <w:szCs w:val="24"/>
              </w:rPr>
              <w:t>Trumpalaikės konsultacijos</w:t>
            </w:r>
            <w:r>
              <w:rPr>
                <w:i/>
                <w:sz w:val="24"/>
                <w:szCs w:val="24"/>
              </w:rPr>
              <w:t xml:space="preserve"> pagal poreikį</w:t>
            </w:r>
            <w:r w:rsidRPr="00D11174">
              <w:rPr>
                <w:i/>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left w:val="single" w:sz="4" w:space="0" w:color="auto"/>
              <w:right w:val="single" w:sz="4" w:space="0" w:color="auto"/>
            </w:tcBorders>
          </w:tcPr>
          <w:p w:rsidR="00E74462" w:rsidRPr="00D11174" w:rsidRDefault="00E74462" w:rsidP="005C2995">
            <w:pPr>
              <w:rPr>
                <w:sz w:val="24"/>
                <w:szCs w:val="24"/>
              </w:rPr>
            </w:pPr>
          </w:p>
        </w:tc>
        <w:tc>
          <w:tcPr>
            <w:tcW w:w="567" w:type="dxa"/>
            <w:tcBorders>
              <w:left w:val="single" w:sz="4" w:space="0" w:color="auto"/>
              <w:right w:val="single" w:sz="4" w:space="0" w:color="auto"/>
            </w:tcBorders>
          </w:tcPr>
          <w:p w:rsidR="00E74462" w:rsidRPr="00D11174" w:rsidRDefault="00E74462" w:rsidP="005C2995">
            <w:pPr>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left w:val="single" w:sz="4" w:space="0" w:color="auto"/>
              <w:right w:val="single" w:sz="4" w:space="0" w:color="auto"/>
            </w:tcBorders>
          </w:tcPr>
          <w:p w:rsidR="00E74462" w:rsidRPr="00D11174" w:rsidRDefault="00E74462" w:rsidP="005C2995">
            <w:pPr>
              <w:rPr>
                <w:sz w:val="24"/>
                <w:szCs w:val="24"/>
              </w:rPr>
            </w:pPr>
          </w:p>
        </w:tc>
        <w:tc>
          <w:tcPr>
            <w:tcW w:w="567" w:type="dxa"/>
            <w:tcBorders>
              <w:left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E74462" w:rsidRPr="00D11174" w:rsidRDefault="00E74462" w:rsidP="00633B1A">
            <w:pPr>
              <w:rPr>
                <w:sz w:val="24"/>
                <w:szCs w:val="24"/>
              </w:rPr>
            </w:pPr>
            <w:r>
              <w:rPr>
                <w:sz w:val="24"/>
                <w:szCs w:val="24"/>
              </w:rPr>
              <w:t>*</w:t>
            </w:r>
            <w:r w:rsidRPr="00D11174">
              <w:rPr>
                <w:sz w:val="24"/>
                <w:szCs w:val="24"/>
              </w:rPr>
              <w:t>2</w:t>
            </w:r>
            <w:r>
              <w:rPr>
                <w:sz w:val="24"/>
                <w:szCs w:val="24"/>
              </w:rPr>
              <w:t>5</w:t>
            </w:r>
          </w:p>
        </w:tc>
      </w:tr>
      <w:tr w:rsidR="00E74462" w:rsidRPr="00D11174" w:rsidTr="00E74462">
        <w:trPr>
          <w:trHeight w:val="147"/>
        </w:trPr>
        <w:tc>
          <w:tcPr>
            <w:tcW w:w="3261" w:type="dxa"/>
            <w:tcBorders>
              <w:top w:val="single" w:sz="4" w:space="0" w:color="auto"/>
              <w:left w:val="single" w:sz="4" w:space="0" w:color="auto"/>
              <w:bottom w:val="single" w:sz="4" w:space="0" w:color="auto"/>
              <w:right w:val="single" w:sz="4" w:space="0" w:color="auto"/>
            </w:tcBorders>
            <w:hideMark/>
          </w:tcPr>
          <w:p w:rsidR="00E74462" w:rsidRPr="00D11174" w:rsidRDefault="00E74462" w:rsidP="00094648">
            <w:pPr>
              <w:rPr>
                <w:sz w:val="24"/>
                <w:szCs w:val="24"/>
              </w:rPr>
            </w:pPr>
            <w:r w:rsidRPr="00D11174">
              <w:rPr>
                <w:sz w:val="24"/>
                <w:szCs w:val="24"/>
              </w:rPr>
              <w:t>Iš viso panaudota valandų  mokinių ugdymo poreikiams tenkinti, mokymosi pagalbai teikti* (2)</w:t>
            </w: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094648">
            <w:pPr>
              <w:rPr>
                <w:sz w:val="24"/>
                <w:szCs w:val="24"/>
                <w:highlight w:val="yellow"/>
              </w:rPr>
            </w:pPr>
          </w:p>
        </w:tc>
        <w:tc>
          <w:tcPr>
            <w:tcW w:w="567" w:type="dxa"/>
            <w:tcBorders>
              <w:left w:val="single" w:sz="4" w:space="0" w:color="auto"/>
              <w:bottom w:val="single" w:sz="4" w:space="0" w:color="auto"/>
              <w:right w:val="single" w:sz="4" w:space="0" w:color="auto"/>
            </w:tcBorders>
          </w:tcPr>
          <w:p w:rsidR="00E74462" w:rsidRPr="00D11174" w:rsidRDefault="00E74462" w:rsidP="00094648">
            <w:pPr>
              <w:rPr>
                <w:sz w:val="24"/>
                <w:szCs w:val="24"/>
                <w:highlight w:val="yellow"/>
              </w:rPr>
            </w:pPr>
          </w:p>
        </w:tc>
        <w:tc>
          <w:tcPr>
            <w:tcW w:w="567" w:type="dxa"/>
            <w:tcBorders>
              <w:left w:val="single" w:sz="4" w:space="0" w:color="auto"/>
              <w:bottom w:val="single" w:sz="4" w:space="0" w:color="auto"/>
              <w:right w:val="single" w:sz="4" w:space="0" w:color="auto"/>
            </w:tcBorders>
          </w:tcPr>
          <w:p w:rsidR="00E74462" w:rsidRPr="00D11174" w:rsidRDefault="00DD4C58" w:rsidP="00094648">
            <w:pPr>
              <w:rPr>
                <w:sz w:val="24"/>
                <w:szCs w:val="24"/>
                <w:highlight w:val="yellow"/>
              </w:rPr>
            </w:pPr>
            <w:r w:rsidRPr="000F44BA">
              <w:rPr>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E74462" w:rsidRDefault="00E74462" w:rsidP="00094648"/>
        </w:tc>
        <w:tc>
          <w:tcPr>
            <w:tcW w:w="567" w:type="dxa"/>
            <w:tcBorders>
              <w:left w:val="single" w:sz="4" w:space="0" w:color="auto"/>
              <w:bottom w:val="single" w:sz="4" w:space="0" w:color="auto"/>
              <w:right w:val="single" w:sz="4" w:space="0" w:color="auto"/>
            </w:tcBorders>
          </w:tcPr>
          <w:p w:rsidR="00E74462" w:rsidRPr="00D11174" w:rsidRDefault="00E74462" w:rsidP="00094648">
            <w:pPr>
              <w:rPr>
                <w:sz w:val="24"/>
                <w:szCs w:val="24"/>
              </w:rPr>
            </w:pPr>
          </w:p>
        </w:tc>
        <w:tc>
          <w:tcPr>
            <w:tcW w:w="567" w:type="dxa"/>
            <w:tcBorders>
              <w:left w:val="single" w:sz="4" w:space="0" w:color="auto"/>
              <w:bottom w:val="single" w:sz="4" w:space="0" w:color="auto"/>
              <w:right w:val="single" w:sz="4" w:space="0" w:color="auto"/>
            </w:tcBorders>
          </w:tcPr>
          <w:p w:rsidR="00E74462" w:rsidRPr="00D11174" w:rsidRDefault="00E74462" w:rsidP="00094648">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094648">
            <w:pPr>
              <w:rPr>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E74462" w:rsidRPr="00D11174" w:rsidRDefault="00E74462" w:rsidP="00094648">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E74462" w:rsidRDefault="00E74462" w:rsidP="00094648"/>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094648">
            <w:r>
              <w:t>2</w:t>
            </w:r>
            <w:r w:rsidRPr="00D11174">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E74462" w:rsidRPr="00D11174" w:rsidRDefault="00E74462" w:rsidP="00094648">
            <w:r w:rsidRPr="00D11174">
              <w:t>1</w:t>
            </w:r>
            <w:r w:rsidRPr="00D11174">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E74462" w:rsidRPr="00D11174" w:rsidRDefault="002E55C7" w:rsidP="002E55C7">
            <w:pPr>
              <w:rPr>
                <w:sz w:val="24"/>
                <w:szCs w:val="24"/>
              </w:rPr>
            </w:pPr>
            <w:r>
              <w:rPr>
                <w:sz w:val="24"/>
                <w:szCs w:val="24"/>
              </w:rPr>
              <w:t>4</w:t>
            </w:r>
            <w:r w:rsidR="00D12213" w:rsidRPr="00D12213">
              <w:rPr>
                <w:sz w:val="24"/>
                <w:szCs w:val="24"/>
              </w:rPr>
              <w:t>*</w:t>
            </w:r>
            <w:r w:rsidR="00D12213">
              <w:rPr>
                <w:sz w:val="24"/>
                <w:szCs w:val="24"/>
              </w:rPr>
              <w:t>+2</w:t>
            </w:r>
            <w:r>
              <w:rPr>
                <w:sz w:val="24"/>
                <w:szCs w:val="24"/>
              </w:rPr>
              <w:t>9</w:t>
            </w:r>
            <w:r w:rsidR="00A30809" w:rsidRPr="00A30809">
              <w:rPr>
                <w:sz w:val="24"/>
                <w:szCs w:val="24"/>
              </w:rPr>
              <w:t>*</w:t>
            </w:r>
          </w:p>
        </w:tc>
      </w:tr>
      <w:tr w:rsidR="00D809F0" w:rsidRPr="00D11174" w:rsidTr="0068265D">
        <w:trPr>
          <w:trHeight w:val="147"/>
        </w:trPr>
        <w:tc>
          <w:tcPr>
            <w:tcW w:w="10915" w:type="dxa"/>
            <w:gridSpan w:val="13"/>
            <w:tcBorders>
              <w:top w:val="single" w:sz="4" w:space="0" w:color="auto"/>
              <w:left w:val="single" w:sz="4" w:space="0" w:color="auto"/>
              <w:bottom w:val="single" w:sz="4" w:space="0" w:color="auto"/>
              <w:right w:val="single" w:sz="4" w:space="0" w:color="auto"/>
            </w:tcBorders>
          </w:tcPr>
          <w:p w:rsidR="00D809F0" w:rsidRPr="00D11174" w:rsidRDefault="00D809F0" w:rsidP="005C2995">
            <w:pPr>
              <w:rPr>
                <w:i/>
                <w:sz w:val="24"/>
                <w:szCs w:val="24"/>
              </w:rPr>
            </w:pPr>
            <w:r w:rsidRPr="00D11174">
              <w:rPr>
                <w:i/>
                <w:sz w:val="24"/>
                <w:szCs w:val="24"/>
              </w:rPr>
              <w:t>Neformalusis vaikų švietimas</w:t>
            </w:r>
          </w:p>
        </w:tc>
      </w:tr>
      <w:tr w:rsidR="00E74462" w:rsidRPr="00D11174" w:rsidTr="00E74462">
        <w:trPr>
          <w:trHeight w:val="147"/>
        </w:trPr>
        <w:tc>
          <w:tcPr>
            <w:tcW w:w="3261"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r w:rsidRPr="00D11174">
              <w:rPr>
                <w:sz w:val="24"/>
                <w:szCs w:val="24"/>
              </w:rPr>
              <w:t>M</w:t>
            </w:r>
            <w:r>
              <w:rPr>
                <w:sz w:val="24"/>
                <w:szCs w:val="24"/>
              </w:rPr>
              <w:t>obilių aplikacijų kūrimas</w:t>
            </w:r>
          </w:p>
        </w:tc>
        <w:tc>
          <w:tcPr>
            <w:tcW w:w="567" w:type="dxa"/>
            <w:tcBorders>
              <w:top w:val="single" w:sz="4" w:space="0" w:color="auto"/>
              <w:left w:val="single" w:sz="4" w:space="0" w:color="auto"/>
              <w:bottom w:val="single" w:sz="4" w:space="0" w:color="auto"/>
              <w:right w:val="single" w:sz="4" w:space="0" w:color="auto"/>
            </w:tcBorders>
          </w:tcPr>
          <w:p w:rsidR="00E74462" w:rsidRPr="00785E30" w:rsidRDefault="00E74462" w:rsidP="005C2995">
            <w:pPr>
              <w:rPr>
                <w:sz w:val="24"/>
                <w:szCs w:val="24"/>
                <w:highlight w:val="yellow"/>
              </w:rPr>
            </w:pPr>
          </w:p>
        </w:tc>
        <w:tc>
          <w:tcPr>
            <w:tcW w:w="567" w:type="dxa"/>
            <w:tcBorders>
              <w:top w:val="single" w:sz="4" w:space="0" w:color="auto"/>
              <w:left w:val="single" w:sz="4" w:space="0" w:color="auto"/>
              <w:right w:val="single" w:sz="4" w:space="0" w:color="auto"/>
            </w:tcBorders>
          </w:tcPr>
          <w:p w:rsidR="00E74462" w:rsidRPr="00785E30" w:rsidRDefault="00E74462" w:rsidP="005C2995">
            <w:pPr>
              <w:rPr>
                <w:sz w:val="24"/>
                <w:szCs w:val="24"/>
                <w:highlight w:val="yellow"/>
              </w:rPr>
            </w:pPr>
          </w:p>
        </w:tc>
        <w:tc>
          <w:tcPr>
            <w:tcW w:w="567" w:type="dxa"/>
            <w:tcBorders>
              <w:top w:val="single" w:sz="4" w:space="0" w:color="auto"/>
              <w:left w:val="single" w:sz="4" w:space="0" w:color="auto"/>
              <w:right w:val="single" w:sz="4" w:space="0" w:color="auto"/>
            </w:tcBorders>
          </w:tcPr>
          <w:p w:rsidR="00E74462" w:rsidRPr="00785E30" w:rsidRDefault="00E74462" w:rsidP="005C2995">
            <w:pPr>
              <w:rPr>
                <w:sz w:val="24"/>
                <w:szCs w:val="24"/>
                <w:highlight w:val="yellow"/>
              </w:rPr>
            </w:pPr>
          </w:p>
        </w:tc>
        <w:tc>
          <w:tcPr>
            <w:tcW w:w="708" w:type="dxa"/>
            <w:tcBorders>
              <w:top w:val="single" w:sz="4" w:space="0" w:color="auto"/>
              <w:left w:val="single" w:sz="4" w:space="0" w:color="auto"/>
              <w:bottom w:val="single" w:sz="4" w:space="0" w:color="auto"/>
              <w:right w:val="single" w:sz="4" w:space="0" w:color="auto"/>
            </w:tcBorders>
          </w:tcPr>
          <w:p w:rsidR="00E74462" w:rsidRPr="00785E30" w:rsidRDefault="00E74462" w:rsidP="005C2995">
            <w:pPr>
              <w:rPr>
                <w:sz w:val="24"/>
                <w:szCs w:val="24"/>
                <w:highlight w:val="yellow"/>
              </w:rPr>
            </w:pPr>
          </w:p>
        </w:tc>
        <w:tc>
          <w:tcPr>
            <w:tcW w:w="567" w:type="dxa"/>
            <w:tcBorders>
              <w:left w:val="single" w:sz="4" w:space="0" w:color="auto"/>
              <w:right w:val="single" w:sz="4" w:space="0" w:color="auto"/>
            </w:tcBorders>
          </w:tcPr>
          <w:p w:rsidR="00E74462" w:rsidRPr="00785E30" w:rsidRDefault="00E74462" w:rsidP="005C2995">
            <w:pPr>
              <w:rPr>
                <w:sz w:val="24"/>
                <w:szCs w:val="24"/>
                <w:highlight w:val="yellow"/>
              </w:rPr>
            </w:pPr>
          </w:p>
        </w:tc>
        <w:tc>
          <w:tcPr>
            <w:tcW w:w="567" w:type="dxa"/>
            <w:tcBorders>
              <w:left w:val="single" w:sz="4" w:space="0" w:color="auto"/>
              <w:right w:val="single" w:sz="4" w:space="0" w:color="auto"/>
            </w:tcBorders>
          </w:tcPr>
          <w:p w:rsidR="00E74462" w:rsidRPr="00785E30" w:rsidRDefault="00E74462" w:rsidP="005C2995">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E74462" w:rsidRPr="00785E30" w:rsidRDefault="00E74462" w:rsidP="005C2995">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E74462" w:rsidRPr="00785E30" w:rsidRDefault="00E74462" w:rsidP="005C2995">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E74462" w:rsidRPr="00785E30" w:rsidRDefault="00E74462" w:rsidP="005C2995">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E74462" w:rsidRPr="00785E30" w:rsidRDefault="00E74462" w:rsidP="005C2995">
            <w:pPr>
              <w:rPr>
                <w:color w:val="FF0000"/>
                <w:sz w:val="24"/>
                <w:szCs w:val="24"/>
                <w:highlight w:val="yellow"/>
              </w:rPr>
            </w:pPr>
            <w:r w:rsidRPr="00D7309F">
              <w:rPr>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E74462" w:rsidRPr="00785E30" w:rsidRDefault="00E74462" w:rsidP="005C2995">
            <w:pPr>
              <w:rPr>
                <w:sz w:val="24"/>
                <w:szCs w:val="24"/>
                <w:highlight w:val="yellow"/>
              </w:rPr>
            </w:pPr>
          </w:p>
        </w:tc>
        <w:tc>
          <w:tcPr>
            <w:tcW w:w="1276" w:type="dxa"/>
            <w:tcBorders>
              <w:top w:val="single" w:sz="4" w:space="0" w:color="auto"/>
              <w:left w:val="single" w:sz="4" w:space="0" w:color="auto"/>
              <w:bottom w:val="single" w:sz="4" w:space="0" w:color="auto"/>
              <w:right w:val="single" w:sz="4" w:space="0" w:color="auto"/>
            </w:tcBorders>
          </w:tcPr>
          <w:p w:rsidR="00E74462" w:rsidRPr="00D11174" w:rsidRDefault="00D7309F" w:rsidP="005C2995">
            <w:pPr>
              <w:rPr>
                <w:sz w:val="24"/>
                <w:szCs w:val="24"/>
              </w:rPr>
            </w:pPr>
            <w:r>
              <w:rPr>
                <w:sz w:val="24"/>
                <w:szCs w:val="24"/>
              </w:rPr>
              <w:t>1</w:t>
            </w:r>
          </w:p>
        </w:tc>
      </w:tr>
      <w:tr w:rsidR="00E74462" w:rsidRPr="00D11174" w:rsidTr="00896310">
        <w:trPr>
          <w:trHeight w:val="147"/>
        </w:trPr>
        <w:tc>
          <w:tcPr>
            <w:tcW w:w="3261" w:type="dxa"/>
            <w:tcBorders>
              <w:top w:val="single" w:sz="4" w:space="0" w:color="auto"/>
              <w:left w:val="single" w:sz="4" w:space="0" w:color="auto"/>
              <w:bottom w:val="single" w:sz="4" w:space="0" w:color="auto"/>
              <w:right w:val="single" w:sz="4" w:space="0" w:color="auto"/>
            </w:tcBorders>
          </w:tcPr>
          <w:p w:rsidR="00E74462" w:rsidRPr="00D11174" w:rsidRDefault="00896310" w:rsidP="005C2995">
            <w:pPr>
              <w:rPr>
                <w:sz w:val="24"/>
                <w:szCs w:val="24"/>
              </w:rPr>
            </w:pPr>
            <w:r>
              <w:rPr>
                <w:sz w:val="24"/>
                <w:szCs w:val="24"/>
              </w:rPr>
              <w:t>Jaunųjų šaulių būrelis</w:t>
            </w:r>
          </w:p>
        </w:tc>
        <w:tc>
          <w:tcPr>
            <w:tcW w:w="567" w:type="dxa"/>
            <w:tcBorders>
              <w:top w:val="single" w:sz="4" w:space="0" w:color="auto"/>
              <w:left w:val="single" w:sz="4" w:space="0" w:color="auto"/>
              <w:bottom w:val="single" w:sz="4" w:space="0" w:color="auto"/>
              <w:right w:val="single" w:sz="4" w:space="0" w:color="auto"/>
            </w:tcBorders>
          </w:tcPr>
          <w:p w:rsidR="00E74462" w:rsidRPr="00785E30" w:rsidRDefault="00E74462" w:rsidP="005C2995">
            <w:pPr>
              <w:rPr>
                <w:sz w:val="24"/>
                <w:szCs w:val="24"/>
                <w:highlight w:val="yellow"/>
              </w:rPr>
            </w:pPr>
          </w:p>
        </w:tc>
        <w:tc>
          <w:tcPr>
            <w:tcW w:w="567" w:type="dxa"/>
            <w:tcBorders>
              <w:left w:val="single" w:sz="4" w:space="0" w:color="auto"/>
              <w:right w:val="single" w:sz="4" w:space="0" w:color="auto"/>
            </w:tcBorders>
          </w:tcPr>
          <w:p w:rsidR="00E74462" w:rsidRPr="00896310" w:rsidRDefault="00896310" w:rsidP="005C2995">
            <w:pPr>
              <w:rPr>
                <w:sz w:val="24"/>
                <w:szCs w:val="24"/>
              </w:rPr>
            </w:pPr>
            <w:r w:rsidRPr="00896310">
              <w:rPr>
                <w:sz w:val="24"/>
                <w:szCs w:val="24"/>
              </w:rPr>
              <w:t>1</w:t>
            </w:r>
          </w:p>
        </w:tc>
        <w:tc>
          <w:tcPr>
            <w:tcW w:w="567" w:type="dxa"/>
            <w:tcBorders>
              <w:left w:val="single" w:sz="4" w:space="0" w:color="auto"/>
              <w:right w:val="single" w:sz="4" w:space="0" w:color="auto"/>
            </w:tcBorders>
          </w:tcPr>
          <w:p w:rsidR="00E74462" w:rsidRPr="00896310" w:rsidRDefault="00896310" w:rsidP="005C2995">
            <w:pPr>
              <w:rPr>
                <w:sz w:val="24"/>
                <w:szCs w:val="24"/>
              </w:rPr>
            </w:pPr>
            <w:r w:rsidRPr="00896310">
              <w:rPr>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E74462" w:rsidRPr="00785E30" w:rsidRDefault="00E74462" w:rsidP="005C2995">
            <w:pPr>
              <w:rPr>
                <w:sz w:val="24"/>
                <w:szCs w:val="24"/>
                <w:highlight w:val="yellow"/>
              </w:rPr>
            </w:pPr>
          </w:p>
        </w:tc>
        <w:tc>
          <w:tcPr>
            <w:tcW w:w="567" w:type="dxa"/>
            <w:tcBorders>
              <w:left w:val="single" w:sz="4" w:space="0" w:color="auto"/>
              <w:right w:val="single" w:sz="4" w:space="0" w:color="auto"/>
            </w:tcBorders>
          </w:tcPr>
          <w:p w:rsidR="00E74462" w:rsidRPr="00785E30" w:rsidRDefault="00E74462" w:rsidP="005C2995">
            <w:pPr>
              <w:rPr>
                <w:sz w:val="24"/>
                <w:szCs w:val="24"/>
                <w:highlight w:val="yellow"/>
              </w:rPr>
            </w:pPr>
          </w:p>
        </w:tc>
        <w:tc>
          <w:tcPr>
            <w:tcW w:w="567" w:type="dxa"/>
            <w:tcBorders>
              <w:left w:val="single" w:sz="4" w:space="0" w:color="auto"/>
              <w:right w:val="single" w:sz="4" w:space="0" w:color="auto"/>
            </w:tcBorders>
          </w:tcPr>
          <w:p w:rsidR="00E74462" w:rsidRPr="00785E30" w:rsidRDefault="00E74462" w:rsidP="005C2995">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E74462" w:rsidRPr="00785E30" w:rsidRDefault="00E74462" w:rsidP="005C2995">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E74462" w:rsidRPr="00785E30" w:rsidRDefault="00E74462" w:rsidP="005C2995">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E74462" w:rsidRPr="00785E30" w:rsidRDefault="00E74462" w:rsidP="005C2995">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E74462" w:rsidRPr="00785E30" w:rsidRDefault="00E74462" w:rsidP="005C2995">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E74462" w:rsidRPr="00785E30" w:rsidRDefault="00E74462" w:rsidP="005C2995">
            <w:pPr>
              <w:rPr>
                <w:sz w:val="24"/>
                <w:szCs w:val="24"/>
                <w:highlight w:val="yellow"/>
              </w:rPr>
            </w:pPr>
          </w:p>
        </w:tc>
        <w:tc>
          <w:tcPr>
            <w:tcW w:w="1276" w:type="dxa"/>
            <w:tcBorders>
              <w:top w:val="single" w:sz="4" w:space="0" w:color="auto"/>
              <w:left w:val="single" w:sz="4" w:space="0" w:color="auto"/>
              <w:bottom w:val="single" w:sz="4" w:space="0" w:color="auto"/>
              <w:right w:val="single" w:sz="4" w:space="0" w:color="auto"/>
            </w:tcBorders>
          </w:tcPr>
          <w:p w:rsidR="00E74462" w:rsidRPr="00D11174" w:rsidRDefault="00896310" w:rsidP="005C2995">
            <w:pPr>
              <w:rPr>
                <w:sz w:val="24"/>
                <w:szCs w:val="24"/>
              </w:rPr>
            </w:pPr>
            <w:r>
              <w:rPr>
                <w:sz w:val="24"/>
                <w:szCs w:val="24"/>
              </w:rPr>
              <w:t>2</w:t>
            </w:r>
          </w:p>
        </w:tc>
      </w:tr>
      <w:tr w:rsidR="00E74462" w:rsidRPr="00D11174" w:rsidTr="00E74462">
        <w:trPr>
          <w:trHeight w:val="147"/>
        </w:trPr>
        <w:tc>
          <w:tcPr>
            <w:tcW w:w="3261"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 xml:space="preserve">Karlo </w:t>
            </w:r>
            <w:proofErr w:type="spellStart"/>
            <w:r w:rsidRPr="00D11174">
              <w:rPr>
                <w:sz w:val="24"/>
                <w:szCs w:val="24"/>
              </w:rPr>
              <w:t>Orfo</w:t>
            </w:r>
            <w:proofErr w:type="spellEnd"/>
            <w:r w:rsidRPr="00D11174">
              <w:rPr>
                <w:sz w:val="24"/>
                <w:szCs w:val="24"/>
              </w:rPr>
              <w:t xml:space="preserve"> instrumentų ansamblis</w:t>
            </w:r>
          </w:p>
        </w:tc>
        <w:tc>
          <w:tcPr>
            <w:tcW w:w="567" w:type="dxa"/>
            <w:tcBorders>
              <w:top w:val="single" w:sz="4" w:space="0" w:color="auto"/>
              <w:left w:val="single" w:sz="4" w:space="0" w:color="auto"/>
              <w:bottom w:val="single" w:sz="4" w:space="0" w:color="auto"/>
              <w:right w:val="single" w:sz="4" w:space="0" w:color="auto"/>
            </w:tcBorders>
          </w:tcPr>
          <w:p w:rsidR="00E74462" w:rsidRPr="00785E30" w:rsidRDefault="00E74462" w:rsidP="005C2995">
            <w:pPr>
              <w:rPr>
                <w:sz w:val="24"/>
                <w:szCs w:val="24"/>
                <w:highlight w:val="yellow"/>
              </w:rPr>
            </w:pPr>
            <w:r w:rsidRPr="0072701A">
              <w:rPr>
                <w:sz w:val="24"/>
                <w:szCs w:val="24"/>
              </w:rPr>
              <w:t>1</w:t>
            </w:r>
          </w:p>
        </w:tc>
        <w:tc>
          <w:tcPr>
            <w:tcW w:w="567" w:type="dxa"/>
            <w:tcBorders>
              <w:left w:val="single" w:sz="4" w:space="0" w:color="auto"/>
              <w:right w:val="single" w:sz="4" w:space="0" w:color="auto"/>
            </w:tcBorders>
          </w:tcPr>
          <w:p w:rsidR="00E74462" w:rsidRPr="00785E30" w:rsidRDefault="00E74462" w:rsidP="005C2995">
            <w:pPr>
              <w:rPr>
                <w:sz w:val="24"/>
                <w:szCs w:val="24"/>
                <w:highlight w:val="yellow"/>
              </w:rPr>
            </w:pPr>
          </w:p>
        </w:tc>
        <w:tc>
          <w:tcPr>
            <w:tcW w:w="567" w:type="dxa"/>
            <w:tcBorders>
              <w:left w:val="single" w:sz="4" w:space="0" w:color="auto"/>
              <w:right w:val="single" w:sz="4" w:space="0" w:color="auto"/>
            </w:tcBorders>
          </w:tcPr>
          <w:p w:rsidR="00E74462" w:rsidRPr="00785E30" w:rsidRDefault="00E74462" w:rsidP="005C2995">
            <w:pPr>
              <w:rPr>
                <w:sz w:val="24"/>
                <w:szCs w:val="24"/>
                <w:highlight w:val="yellow"/>
              </w:rPr>
            </w:pPr>
          </w:p>
        </w:tc>
        <w:tc>
          <w:tcPr>
            <w:tcW w:w="708" w:type="dxa"/>
            <w:tcBorders>
              <w:top w:val="single" w:sz="4" w:space="0" w:color="auto"/>
              <w:left w:val="single" w:sz="4" w:space="0" w:color="auto"/>
              <w:bottom w:val="single" w:sz="4" w:space="0" w:color="auto"/>
              <w:right w:val="single" w:sz="4" w:space="0" w:color="auto"/>
            </w:tcBorders>
          </w:tcPr>
          <w:p w:rsidR="00E74462" w:rsidRPr="0072701A" w:rsidRDefault="00E74462" w:rsidP="005C2995">
            <w:pPr>
              <w:rPr>
                <w:sz w:val="24"/>
                <w:szCs w:val="24"/>
              </w:rPr>
            </w:pPr>
            <w:r w:rsidRPr="0072701A">
              <w:rPr>
                <w:sz w:val="24"/>
                <w:szCs w:val="24"/>
              </w:rPr>
              <w:t>1</w:t>
            </w:r>
          </w:p>
        </w:tc>
        <w:tc>
          <w:tcPr>
            <w:tcW w:w="567" w:type="dxa"/>
            <w:tcBorders>
              <w:left w:val="single" w:sz="4" w:space="0" w:color="auto"/>
              <w:right w:val="single" w:sz="4" w:space="0" w:color="auto"/>
            </w:tcBorders>
          </w:tcPr>
          <w:p w:rsidR="00E74462" w:rsidRPr="00785E30" w:rsidRDefault="00E74462" w:rsidP="005C2995">
            <w:pPr>
              <w:rPr>
                <w:sz w:val="24"/>
                <w:szCs w:val="24"/>
                <w:highlight w:val="yellow"/>
              </w:rPr>
            </w:pPr>
          </w:p>
        </w:tc>
        <w:tc>
          <w:tcPr>
            <w:tcW w:w="567" w:type="dxa"/>
            <w:tcBorders>
              <w:left w:val="single" w:sz="4" w:space="0" w:color="auto"/>
              <w:right w:val="single" w:sz="4" w:space="0" w:color="auto"/>
            </w:tcBorders>
          </w:tcPr>
          <w:p w:rsidR="00E74462" w:rsidRPr="00785E30" w:rsidRDefault="00E74462" w:rsidP="005C2995">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E74462" w:rsidRPr="00785E30" w:rsidRDefault="00E74462" w:rsidP="005C2995">
            <w:pPr>
              <w:rPr>
                <w:sz w:val="24"/>
                <w:szCs w:val="24"/>
                <w:highlight w:val="yellow"/>
              </w:rPr>
            </w:pPr>
            <w:r w:rsidRPr="0072701A">
              <w:rPr>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E74462" w:rsidRPr="00785E30" w:rsidRDefault="00E74462" w:rsidP="005C2995">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E74462" w:rsidRPr="00785E30" w:rsidRDefault="00E74462" w:rsidP="005C2995">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E74462" w:rsidRPr="00785E30" w:rsidRDefault="00E74462" w:rsidP="005C2995">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E74462" w:rsidRPr="00785E30" w:rsidRDefault="00E74462" w:rsidP="005C2995">
            <w:pPr>
              <w:rPr>
                <w:sz w:val="24"/>
                <w:szCs w:val="24"/>
                <w:highlight w:val="yellow"/>
              </w:rPr>
            </w:pPr>
          </w:p>
        </w:tc>
        <w:tc>
          <w:tcPr>
            <w:tcW w:w="1276"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r>
              <w:rPr>
                <w:sz w:val="24"/>
                <w:szCs w:val="24"/>
              </w:rPr>
              <w:t>3</w:t>
            </w:r>
          </w:p>
        </w:tc>
      </w:tr>
      <w:tr w:rsidR="00E74462" w:rsidRPr="00D11174" w:rsidTr="00E74462">
        <w:trPr>
          <w:trHeight w:val="147"/>
        </w:trPr>
        <w:tc>
          <w:tcPr>
            <w:tcW w:w="3261" w:type="dxa"/>
            <w:tcBorders>
              <w:top w:val="single" w:sz="4" w:space="0" w:color="auto"/>
              <w:left w:val="single" w:sz="4" w:space="0" w:color="auto"/>
              <w:bottom w:val="single" w:sz="4" w:space="0" w:color="auto"/>
              <w:right w:val="single" w:sz="4" w:space="0" w:color="auto"/>
            </w:tcBorders>
            <w:hideMark/>
          </w:tcPr>
          <w:p w:rsidR="00E74462" w:rsidRPr="00D11174" w:rsidRDefault="00E74462" w:rsidP="005C2995">
            <w:pPr>
              <w:rPr>
                <w:sz w:val="24"/>
                <w:szCs w:val="24"/>
              </w:rPr>
            </w:pPr>
            <w:r w:rsidRPr="00D11174">
              <w:rPr>
                <w:sz w:val="24"/>
                <w:szCs w:val="24"/>
              </w:rPr>
              <w:t>Šokis</w:t>
            </w:r>
          </w:p>
        </w:tc>
        <w:tc>
          <w:tcPr>
            <w:tcW w:w="567" w:type="dxa"/>
            <w:tcBorders>
              <w:top w:val="single" w:sz="4" w:space="0" w:color="auto"/>
              <w:left w:val="single" w:sz="4" w:space="0" w:color="auto"/>
              <w:bottom w:val="single" w:sz="4" w:space="0" w:color="auto"/>
              <w:right w:val="single" w:sz="4" w:space="0" w:color="auto"/>
            </w:tcBorders>
          </w:tcPr>
          <w:p w:rsidR="00E74462" w:rsidRPr="00785E30" w:rsidRDefault="00E74462" w:rsidP="005C2995">
            <w:pPr>
              <w:rPr>
                <w:sz w:val="24"/>
                <w:szCs w:val="24"/>
                <w:highlight w:val="yellow"/>
              </w:rPr>
            </w:pPr>
          </w:p>
        </w:tc>
        <w:tc>
          <w:tcPr>
            <w:tcW w:w="567" w:type="dxa"/>
            <w:tcBorders>
              <w:left w:val="single" w:sz="4" w:space="0" w:color="auto"/>
              <w:right w:val="single" w:sz="4" w:space="0" w:color="auto"/>
            </w:tcBorders>
          </w:tcPr>
          <w:p w:rsidR="00E74462" w:rsidRPr="00785E30" w:rsidRDefault="00E74462" w:rsidP="005C2995">
            <w:pPr>
              <w:rPr>
                <w:sz w:val="24"/>
                <w:szCs w:val="24"/>
                <w:highlight w:val="yellow"/>
              </w:rPr>
            </w:pPr>
          </w:p>
        </w:tc>
        <w:tc>
          <w:tcPr>
            <w:tcW w:w="567" w:type="dxa"/>
            <w:tcBorders>
              <w:left w:val="single" w:sz="4" w:space="0" w:color="auto"/>
              <w:right w:val="single" w:sz="4" w:space="0" w:color="auto"/>
            </w:tcBorders>
          </w:tcPr>
          <w:p w:rsidR="00E74462" w:rsidRPr="00785E30" w:rsidRDefault="00E74462" w:rsidP="005C2995">
            <w:pPr>
              <w:rPr>
                <w:sz w:val="24"/>
                <w:szCs w:val="24"/>
                <w:highlight w:val="yellow"/>
              </w:rPr>
            </w:pPr>
          </w:p>
        </w:tc>
        <w:tc>
          <w:tcPr>
            <w:tcW w:w="708" w:type="dxa"/>
            <w:tcBorders>
              <w:top w:val="single" w:sz="4" w:space="0" w:color="auto"/>
              <w:left w:val="single" w:sz="4" w:space="0" w:color="auto"/>
              <w:bottom w:val="single" w:sz="4" w:space="0" w:color="auto"/>
              <w:right w:val="single" w:sz="4" w:space="0" w:color="auto"/>
            </w:tcBorders>
          </w:tcPr>
          <w:p w:rsidR="00E74462" w:rsidRPr="00785E30" w:rsidRDefault="00E74462" w:rsidP="005C2995">
            <w:pPr>
              <w:rPr>
                <w:sz w:val="24"/>
                <w:szCs w:val="24"/>
                <w:highlight w:val="yellow"/>
              </w:rPr>
            </w:pPr>
          </w:p>
        </w:tc>
        <w:tc>
          <w:tcPr>
            <w:tcW w:w="567" w:type="dxa"/>
            <w:tcBorders>
              <w:left w:val="single" w:sz="4" w:space="0" w:color="auto"/>
              <w:right w:val="single" w:sz="4" w:space="0" w:color="auto"/>
            </w:tcBorders>
          </w:tcPr>
          <w:p w:rsidR="00E74462" w:rsidRPr="00785E30" w:rsidRDefault="00E74462" w:rsidP="005C2995">
            <w:pPr>
              <w:rPr>
                <w:sz w:val="24"/>
                <w:szCs w:val="24"/>
                <w:highlight w:val="yellow"/>
              </w:rPr>
            </w:pPr>
            <w:r w:rsidRPr="0072701A">
              <w:rPr>
                <w:sz w:val="24"/>
                <w:szCs w:val="24"/>
              </w:rPr>
              <w:t>1</w:t>
            </w:r>
          </w:p>
        </w:tc>
        <w:tc>
          <w:tcPr>
            <w:tcW w:w="567" w:type="dxa"/>
            <w:tcBorders>
              <w:left w:val="single" w:sz="4" w:space="0" w:color="auto"/>
              <w:right w:val="single" w:sz="4" w:space="0" w:color="auto"/>
            </w:tcBorders>
          </w:tcPr>
          <w:p w:rsidR="00E74462" w:rsidRPr="00785E30" w:rsidRDefault="00E74462" w:rsidP="005C2995">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E74462" w:rsidRPr="00785E30" w:rsidRDefault="00E74462" w:rsidP="005C2995">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E74462" w:rsidRPr="00785E30" w:rsidRDefault="00E74462" w:rsidP="005C2995">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E74462" w:rsidRPr="00785E30" w:rsidRDefault="00E74462" w:rsidP="005C2995">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E74462" w:rsidRPr="00785E30" w:rsidRDefault="00E74462" w:rsidP="005C2995">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E74462" w:rsidRPr="00785E30" w:rsidRDefault="00E74462" w:rsidP="005C2995">
            <w:pPr>
              <w:rPr>
                <w:sz w:val="24"/>
                <w:szCs w:val="24"/>
                <w:highlight w:val="yellow"/>
              </w:rPr>
            </w:pPr>
            <w:r w:rsidRPr="0072701A">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r>
              <w:rPr>
                <w:sz w:val="24"/>
                <w:szCs w:val="24"/>
              </w:rPr>
              <w:t>2</w:t>
            </w:r>
          </w:p>
        </w:tc>
      </w:tr>
      <w:tr w:rsidR="00E74462" w:rsidRPr="00D11174" w:rsidTr="00E74462">
        <w:trPr>
          <w:trHeight w:val="293"/>
        </w:trPr>
        <w:tc>
          <w:tcPr>
            <w:tcW w:w="3261" w:type="dxa"/>
            <w:tcBorders>
              <w:top w:val="single" w:sz="4" w:space="0" w:color="auto"/>
              <w:left w:val="single" w:sz="4" w:space="0" w:color="auto"/>
              <w:bottom w:val="single" w:sz="4" w:space="0" w:color="auto"/>
              <w:right w:val="single" w:sz="4" w:space="0" w:color="auto"/>
            </w:tcBorders>
          </w:tcPr>
          <w:p w:rsidR="00E74462" w:rsidRPr="00D11174" w:rsidRDefault="00E74462" w:rsidP="005C2995">
            <w:pPr>
              <w:rPr>
                <w:sz w:val="24"/>
                <w:szCs w:val="24"/>
              </w:rPr>
            </w:pPr>
            <w:r w:rsidRPr="00D11174">
              <w:rPr>
                <w:sz w:val="24"/>
                <w:szCs w:val="24"/>
              </w:rPr>
              <w:t>Dailė</w:t>
            </w:r>
          </w:p>
        </w:tc>
        <w:tc>
          <w:tcPr>
            <w:tcW w:w="567" w:type="dxa"/>
            <w:tcBorders>
              <w:top w:val="single" w:sz="4" w:space="0" w:color="auto"/>
              <w:left w:val="single" w:sz="4" w:space="0" w:color="auto"/>
              <w:bottom w:val="single" w:sz="4" w:space="0" w:color="auto"/>
              <w:right w:val="single" w:sz="4" w:space="0" w:color="auto"/>
            </w:tcBorders>
          </w:tcPr>
          <w:p w:rsidR="00E74462" w:rsidRPr="00785E30" w:rsidRDefault="00E74462" w:rsidP="005C2995">
            <w:pPr>
              <w:rPr>
                <w:sz w:val="24"/>
                <w:szCs w:val="24"/>
                <w:highlight w:val="yellow"/>
              </w:rPr>
            </w:pPr>
          </w:p>
        </w:tc>
        <w:tc>
          <w:tcPr>
            <w:tcW w:w="567" w:type="dxa"/>
            <w:tcBorders>
              <w:left w:val="single" w:sz="4" w:space="0" w:color="auto"/>
              <w:right w:val="single" w:sz="4" w:space="0" w:color="auto"/>
            </w:tcBorders>
          </w:tcPr>
          <w:p w:rsidR="00E74462" w:rsidRPr="00785E30" w:rsidRDefault="00E74462" w:rsidP="005C2995">
            <w:pPr>
              <w:rPr>
                <w:sz w:val="24"/>
                <w:szCs w:val="24"/>
                <w:highlight w:val="yellow"/>
              </w:rPr>
            </w:pPr>
          </w:p>
        </w:tc>
        <w:tc>
          <w:tcPr>
            <w:tcW w:w="567" w:type="dxa"/>
            <w:tcBorders>
              <w:left w:val="single" w:sz="4" w:space="0" w:color="auto"/>
              <w:right w:val="single" w:sz="4" w:space="0" w:color="auto"/>
            </w:tcBorders>
          </w:tcPr>
          <w:p w:rsidR="00E74462" w:rsidRPr="00785E30" w:rsidRDefault="00AD620B" w:rsidP="005C2995">
            <w:pPr>
              <w:rPr>
                <w:sz w:val="24"/>
                <w:szCs w:val="24"/>
                <w:highlight w:val="yellow"/>
              </w:rPr>
            </w:pPr>
            <w:r w:rsidRPr="00AD620B">
              <w:rPr>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E74462" w:rsidRPr="00785E30" w:rsidRDefault="00E74462" w:rsidP="005C2995">
            <w:pPr>
              <w:rPr>
                <w:sz w:val="24"/>
                <w:szCs w:val="24"/>
                <w:highlight w:val="yellow"/>
              </w:rPr>
            </w:pPr>
          </w:p>
        </w:tc>
        <w:tc>
          <w:tcPr>
            <w:tcW w:w="567" w:type="dxa"/>
            <w:tcBorders>
              <w:left w:val="single" w:sz="4" w:space="0" w:color="auto"/>
              <w:right w:val="single" w:sz="4" w:space="0" w:color="auto"/>
            </w:tcBorders>
          </w:tcPr>
          <w:p w:rsidR="00E74462" w:rsidRPr="00785E30" w:rsidRDefault="00E74462" w:rsidP="005C2995">
            <w:pPr>
              <w:rPr>
                <w:color w:val="FF0000"/>
                <w:sz w:val="24"/>
                <w:szCs w:val="24"/>
                <w:highlight w:val="yellow"/>
              </w:rPr>
            </w:pPr>
          </w:p>
        </w:tc>
        <w:tc>
          <w:tcPr>
            <w:tcW w:w="567" w:type="dxa"/>
            <w:tcBorders>
              <w:left w:val="single" w:sz="4" w:space="0" w:color="auto"/>
              <w:right w:val="single" w:sz="4" w:space="0" w:color="auto"/>
            </w:tcBorders>
          </w:tcPr>
          <w:p w:rsidR="00E74462" w:rsidRPr="00785E30" w:rsidRDefault="00E74462" w:rsidP="005C2995">
            <w:pPr>
              <w:rPr>
                <w:color w:val="FF0000"/>
                <w:sz w:val="24"/>
                <w:szCs w:val="24"/>
                <w:highlight w:val="yellow"/>
              </w:rPr>
            </w:pPr>
            <w:r w:rsidRPr="00AD620B">
              <w:rPr>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E74462" w:rsidRPr="00785E30" w:rsidRDefault="00E74462" w:rsidP="005C2995">
            <w:pPr>
              <w:rPr>
                <w:color w:val="FF0000"/>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E74462" w:rsidRPr="00785E30" w:rsidRDefault="00E74462" w:rsidP="005C2995">
            <w:pPr>
              <w:rPr>
                <w:color w:val="FF0000"/>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E74462" w:rsidRPr="00785E30" w:rsidRDefault="00E74462" w:rsidP="005C2995">
            <w:pPr>
              <w:rPr>
                <w:color w:val="FF0000"/>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E74462" w:rsidRPr="00785E30" w:rsidRDefault="00E74462" w:rsidP="005C2995">
            <w:pPr>
              <w:rPr>
                <w:color w:val="FF0000"/>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E74462" w:rsidRPr="00785E30" w:rsidRDefault="00E74462" w:rsidP="005C2995">
            <w:pPr>
              <w:rPr>
                <w:color w:val="FF0000"/>
                <w:sz w:val="24"/>
                <w:szCs w:val="24"/>
                <w:highlight w:val="yellow"/>
              </w:rPr>
            </w:pPr>
          </w:p>
        </w:tc>
        <w:tc>
          <w:tcPr>
            <w:tcW w:w="1276" w:type="dxa"/>
            <w:tcBorders>
              <w:top w:val="single" w:sz="4" w:space="0" w:color="auto"/>
              <w:left w:val="single" w:sz="4" w:space="0" w:color="auto"/>
              <w:bottom w:val="single" w:sz="4" w:space="0" w:color="auto"/>
              <w:right w:val="single" w:sz="4" w:space="0" w:color="auto"/>
            </w:tcBorders>
          </w:tcPr>
          <w:p w:rsidR="00E74462" w:rsidRPr="00D11174" w:rsidRDefault="00AD620B" w:rsidP="005C2995">
            <w:pPr>
              <w:rPr>
                <w:sz w:val="24"/>
                <w:szCs w:val="24"/>
              </w:rPr>
            </w:pPr>
            <w:r>
              <w:rPr>
                <w:sz w:val="24"/>
                <w:szCs w:val="24"/>
              </w:rPr>
              <w:t>2</w:t>
            </w:r>
          </w:p>
        </w:tc>
      </w:tr>
      <w:tr w:rsidR="00E74462" w:rsidRPr="00D11174" w:rsidTr="00E74462">
        <w:trPr>
          <w:trHeight w:val="147"/>
        </w:trPr>
        <w:tc>
          <w:tcPr>
            <w:tcW w:w="3261" w:type="dxa"/>
            <w:tcBorders>
              <w:top w:val="single" w:sz="4" w:space="0" w:color="auto"/>
              <w:left w:val="single" w:sz="4" w:space="0" w:color="auto"/>
              <w:bottom w:val="single" w:sz="4" w:space="0" w:color="auto"/>
              <w:right w:val="single" w:sz="4" w:space="0" w:color="auto"/>
            </w:tcBorders>
            <w:hideMark/>
          </w:tcPr>
          <w:p w:rsidR="00E74462" w:rsidRPr="0068181D" w:rsidRDefault="00E74462" w:rsidP="005C2995">
            <w:pPr>
              <w:rPr>
                <w:sz w:val="24"/>
                <w:szCs w:val="24"/>
              </w:rPr>
            </w:pPr>
            <w:r w:rsidRPr="0068181D">
              <w:rPr>
                <w:sz w:val="24"/>
                <w:szCs w:val="24"/>
              </w:rPr>
              <w:t>Iš viso panaudota neformaliojo švietimo valandų (3)</w:t>
            </w:r>
          </w:p>
        </w:tc>
        <w:tc>
          <w:tcPr>
            <w:tcW w:w="567" w:type="dxa"/>
            <w:tcBorders>
              <w:top w:val="single" w:sz="4" w:space="0" w:color="auto"/>
              <w:left w:val="single" w:sz="4" w:space="0" w:color="auto"/>
              <w:bottom w:val="single" w:sz="4" w:space="0" w:color="auto"/>
              <w:right w:val="single" w:sz="4" w:space="0" w:color="auto"/>
            </w:tcBorders>
            <w:hideMark/>
          </w:tcPr>
          <w:p w:rsidR="00E74462" w:rsidRPr="0068181D" w:rsidRDefault="00E74462" w:rsidP="005C2995">
            <w:pPr>
              <w:rPr>
                <w:sz w:val="24"/>
                <w:szCs w:val="24"/>
              </w:rPr>
            </w:pPr>
            <w:r w:rsidRPr="0068181D">
              <w:rPr>
                <w:sz w:val="24"/>
                <w:szCs w:val="24"/>
              </w:rPr>
              <w:t>2</w:t>
            </w:r>
          </w:p>
        </w:tc>
        <w:tc>
          <w:tcPr>
            <w:tcW w:w="567" w:type="dxa"/>
            <w:tcBorders>
              <w:left w:val="single" w:sz="4" w:space="0" w:color="auto"/>
              <w:right w:val="single" w:sz="4" w:space="0" w:color="auto"/>
            </w:tcBorders>
            <w:hideMark/>
          </w:tcPr>
          <w:p w:rsidR="00E74462" w:rsidRPr="0068181D" w:rsidRDefault="00E74462" w:rsidP="005C2995">
            <w:pPr>
              <w:rPr>
                <w:sz w:val="24"/>
                <w:szCs w:val="24"/>
              </w:rPr>
            </w:pPr>
            <w:r w:rsidRPr="0068181D">
              <w:rPr>
                <w:sz w:val="24"/>
                <w:szCs w:val="24"/>
              </w:rPr>
              <w:t>2</w:t>
            </w:r>
          </w:p>
        </w:tc>
        <w:tc>
          <w:tcPr>
            <w:tcW w:w="567" w:type="dxa"/>
            <w:tcBorders>
              <w:left w:val="single" w:sz="4" w:space="0" w:color="auto"/>
              <w:right w:val="single" w:sz="4" w:space="0" w:color="auto"/>
            </w:tcBorders>
          </w:tcPr>
          <w:p w:rsidR="00E74462" w:rsidRPr="0068181D" w:rsidRDefault="00E74462" w:rsidP="005C2995">
            <w:pPr>
              <w:rPr>
                <w:sz w:val="24"/>
                <w:szCs w:val="24"/>
              </w:rPr>
            </w:pPr>
            <w:r w:rsidRPr="0068181D">
              <w:rPr>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E74462" w:rsidRPr="0068181D" w:rsidRDefault="00E74462" w:rsidP="005C2995">
            <w:pPr>
              <w:rPr>
                <w:sz w:val="24"/>
                <w:szCs w:val="24"/>
              </w:rPr>
            </w:pPr>
            <w:r w:rsidRPr="0068181D">
              <w:rPr>
                <w:sz w:val="24"/>
                <w:szCs w:val="24"/>
              </w:rPr>
              <w:t>2</w:t>
            </w:r>
          </w:p>
        </w:tc>
        <w:tc>
          <w:tcPr>
            <w:tcW w:w="567" w:type="dxa"/>
            <w:tcBorders>
              <w:left w:val="single" w:sz="4" w:space="0" w:color="auto"/>
              <w:right w:val="single" w:sz="4" w:space="0" w:color="auto"/>
            </w:tcBorders>
            <w:shd w:val="clear" w:color="auto" w:fill="auto"/>
            <w:hideMark/>
          </w:tcPr>
          <w:p w:rsidR="00E74462" w:rsidRPr="0068181D" w:rsidRDefault="00E74462" w:rsidP="005C2995">
            <w:r w:rsidRPr="0068181D">
              <w:rPr>
                <w:sz w:val="24"/>
                <w:szCs w:val="24"/>
              </w:rPr>
              <w:t>2</w:t>
            </w:r>
          </w:p>
        </w:tc>
        <w:tc>
          <w:tcPr>
            <w:tcW w:w="567" w:type="dxa"/>
            <w:tcBorders>
              <w:left w:val="single" w:sz="4" w:space="0" w:color="auto"/>
              <w:right w:val="single" w:sz="4" w:space="0" w:color="auto"/>
            </w:tcBorders>
          </w:tcPr>
          <w:p w:rsidR="00E74462" w:rsidRPr="0068181D" w:rsidRDefault="00E74462" w:rsidP="005C2995">
            <w:r w:rsidRPr="0068181D">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E74462" w:rsidRPr="0068181D" w:rsidRDefault="00E74462" w:rsidP="005C2995">
            <w:pPr>
              <w:rPr>
                <w:sz w:val="24"/>
                <w:szCs w:val="24"/>
              </w:rPr>
            </w:pPr>
            <w:r w:rsidRPr="0068181D">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E74462" w:rsidRPr="0068181D" w:rsidRDefault="00E74462" w:rsidP="005C2995">
            <w:pPr>
              <w:rPr>
                <w:sz w:val="24"/>
                <w:szCs w:val="24"/>
              </w:rPr>
            </w:pPr>
            <w:r w:rsidRPr="0068181D">
              <w:rPr>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E74462" w:rsidRPr="0068181D" w:rsidRDefault="000A2330" w:rsidP="005C2995">
            <w:pPr>
              <w:rPr>
                <w:sz w:val="24"/>
                <w:szCs w:val="24"/>
              </w:rPr>
            </w:pPr>
            <w:r w:rsidRPr="0068181D">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E74462" w:rsidRPr="0068181D" w:rsidRDefault="00E74462" w:rsidP="005C2995">
            <w:r w:rsidRPr="0068181D">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E74462" w:rsidRPr="0068181D" w:rsidRDefault="00E74462" w:rsidP="005C2995">
            <w:r w:rsidRPr="0068181D">
              <w:rPr>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E74462" w:rsidRPr="0068181D" w:rsidRDefault="00E37804" w:rsidP="004D71FE">
            <w:pPr>
              <w:rPr>
                <w:sz w:val="24"/>
                <w:szCs w:val="24"/>
              </w:rPr>
            </w:pPr>
            <w:r w:rsidRPr="0068181D">
              <w:rPr>
                <w:sz w:val="24"/>
                <w:szCs w:val="24"/>
              </w:rPr>
              <w:t>20</w:t>
            </w:r>
          </w:p>
        </w:tc>
      </w:tr>
      <w:tr w:rsidR="00E74462" w:rsidRPr="00D11174" w:rsidTr="00E74462">
        <w:trPr>
          <w:trHeight w:val="147"/>
        </w:trPr>
        <w:tc>
          <w:tcPr>
            <w:tcW w:w="3261" w:type="dxa"/>
            <w:tcBorders>
              <w:top w:val="single" w:sz="4" w:space="0" w:color="auto"/>
              <w:left w:val="single" w:sz="4" w:space="0" w:color="auto"/>
              <w:bottom w:val="single" w:sz="4" w:space="0" w:color="auto"/>
              <w:right w:val="single" w:sz="4" w:space="0" w:color="auto"/>
            </w:tcBorders>
            <w:hideMark/>
          </w:tcPr>
          <w:p w:rsidR="00E74462" w:rsidRPr="0068181D" w:rsidRDefault="00E74462" w:rsidP="005C2995">
            <w:pPr>
              <w:rPr>
                <w:sz w:val="24"/>
                <w:szCs w:val="24"/>
              </w:rPr>
            </w:pPr>
            <w:r w:rsidRPr="0068181D">
              <w:rPr>
                <w:sz w:val="24"/>
                <w:szCs w:val="24"/>
              </w:rPr>
              <w:t>Valandos, skirtos klasių dalinimui į grupes(4)</w:t>
            </w:r>
          </w:p>
        </w:tc>
        <w:tc>
          <w:tcPr>
            <w:tcW w:w="567" w:type="dxa"/>
            <w:tcBorders>
              <w:top w:val="single" w:sz="4" w:space="0" w:color="auto"/>
              <w:left w:val="single" w:sz="4" w:space="0" w:color="auto"/>
              <w:bottom w:val="single" w:sz="4" w:space="0" w:color="auto"/>
              <w:right w:val="single" w:sz="4" w:space="0" w:color="auto"/>
            </w:tcBorders>
            <w:hideMark/>
          </w:tcPr>
          <w:p w:rsidR="00E74462" w:rsidRPr="0068181D" w:rsidRDefault="00E74462" w:rsidP="00253BB6">
            <w:pPr>
              <w:rPr>
                <w:sz w:val="24"/>
                <w:szCs w:val="24"/>
              </w:rPr>
            </w:pPr>
            <w:r w:rsidRPr="0068181D">
              <w:rPr>
                <w:sz w:val="24"/>
                <w:szCs w:val="24"/>
              </w:rPr>
              <w:t>1</w:t>
            </w:r>
            <w:r w:rsidR="00253BB6" w:rsidRPr="0068181D">
              <w:rPr>
                <w:sz w:val="24"/>
                <w:szCs w:val="24"/>
              </w:rPr>
              <w:t>6</w:t>
            </w:r>
          </w:p>
        </w:tc>
        <w:tc>
          <w:tcPr>
            <w:tcW w:w="567" w:type="dxa"/>
            <w:tcBorders>
              <w:left w:val="single" w:sz="4" w:space="0" w:color="auto"/>
              <w:right w:val="single" w:sz="4" w:space="0" w:color="auto"/>
            </w:tcBorders>
            <w:hideMark/>
          </w:tcPr>
          <w:p w:rsidR="00E74462" w:rsidRPr="0068181D" w:rsidRDefault="00E74462" w:rsidP="005C2995">
            <w:pPr>
              <w:rPr>
                <w:sz w:val="24"/>
                <w:szCs w:val="24"/>
              </w:rPr>
            </w:pPr>
            <w:r w:rsidRPr="0068181D">
              <w:rPr>
                <w:sz w:val="24"/>
                <w:szCs w:val="24"/>
              </w:rPr>
              <w:t>17</w:t>
            </w:r>
          </w:p>
        </w:tc>
        <w:tc>
          <w:tcPr>
            <w:tcW w:w="567" w:type="dxa"/>
            <w:tcBorders>
              <w:left w:val="single" w:sz="4" w:space="0" w:color="auto"/>
              <w:right w:val="single" w:sz="4" w:space="0" w:color="auto"/>
            </w:tcBorders>
          </w:tcPr>
          <w:p w:rsidR="00E74462" w:rsidRPr="0068181D" w:rsidRDefault="00E74462" w:rsidP="00614669">
            <w:pPr>
              <w:rPr>
                <w:sz w:val="24"/>
                <w:szCs w:val="24"/>
              </w:rPr>
            </w:pPr>
            <w:r w:rsidRPr="0068181D">
              <w:rPr>
                <w:sz w:val="24"/>
                <w:szCs w:val="24"/>
              </w:rPr>
              <w:t>1</w:t>
            </w:r>
            <w:r w:rsidR="00614669" w:rsidRPr="0068181D">
              <w:rPr>
                <w:sz w:val="24"/>
                <w:szCs w:val="24"/>
              </w:rPr>
              <w:t>6</w:t>
            </w:r>
          </w:p>
        </w:tc>
        <w:tc>
          <w:tcPr>
            <w:tcW w:w="708" w:type="dxa"/>
            <w:tcBorders>
              <w:top w:val="single" w:sz="4" w:space="0" w:color="auto"/>
              <w:left w:val="single" w:sz="4" w:space="0" w:color="auto"/>
              <w:bottom w:val="single" w:sz="4" w:space="0" w:color="auto"/>
              <w:right w:val="single" w:sz="4" w:space="0" w:color="auto"/>
            </w:tcBorders>
            <w:hideMark/>
          </w:tcPr>
          <w:p w:rsidR="00E74462" w:rsidRPr="0068181D" w:rsidRDefault="00E74462" w:rsidP="005C2995">
            <w:pPr>
              <w:rPr>
                <w:sz w:val="24"/>
                <w:szCs w:val="24"/>
              </w:rPr>
            </w:pPr>
            <w:r w:rsidRPr="0068181D">
              <w:rPr>
                <w:sz w:val="24"/>
                <w:szCs w:val="24"/>
              </w:rPr>
              <w:t>16</w:t>
            </w:r>
          </w:p>
        </w:tc>
        <w:tc>
          <w:tcPr>
            <w:tcW w:w="567" w:type="dxa"/>
            <w:tcBorders>
              <w:left w:val="single" w:sz="4" w:space="0" w:color="auto"/>
              <w:right w:val="single" w:sz="4" w:space="0" w:color="auto"/>
            </w:tcBorders>
            <w:hideMark/>
          </w:tcPr>
          <w:p w:rsidR="00E74462" w:rsidRPr="0068181D" w:rsidRDefault="00E74462" w:rsidP="005C2995">
            <w:pPr>
              <w:rPr>
                <w:sz w:val="24"/>
                <w:szCs w:val="24"/>
              </w:rPr>
            </w:pPr>
            <w:r w:rsidRPr="0068181D">
              <w:rPr>
                <w:sz w:val="24"/>
                <w:szCs w:val="24"/>
              </w:rPr>
              <w:t>17</w:t>
            </w:r>
          </w:p>
        </w:tc>
        <w:tc>
          <w:tcPr>
            <w:tcW w:w="567" w:type="dxa"/>
            <w:tcBorders>
              <w:left w:val="single" w:sz="4" w:space="0" w:color="auto"/>
              <w:right w:val="single" w:sz="4" w:space="0" w:color="auto"/>
            </w:tcBorders>
          </w:tcPr>
          <w:p w:rsidR="00E74462" w:rsidRPr="0068181D" w:rsidRDefault="00E74462" w:rsidP="005C2995">
            <w:pPr>
              <w:rPr>
                <w:sz w:val="24"/>
                <w:szCs w:val="24"/>
              </w:rPr>
            </w:pPr>
            <w:r w:rsidRPr="0068181D">
              <w:rPr>
                <w:sz w:val="24"/>
                <w:szCs w:val="24"/>
              </w:rPr>
              <w:t>16</w:t>
            </w:r>
          </w:p>
        </w:tc>
        <w:tc>
          <w:tcPr>
            <w:tcW w:w="567" w:type="dxa"/>
            <w:tcBorders>
              <w:top w:val="single" w:sz="4" w:space="0" w:color="auto"/>
              <w:left w:val="single" w:sz="4" w:space="0" w:color="auto"/>
              <w:bottom w:val="single" w:sz="4" w:space="0" w:color="auto"/>
              <w:right w:val="single" w:sz="4" w:space="0" w:color="auto"/>
            </w:tcBorders>
            <w:hideMark/>
          </w:tcPr>
          <w:p w:rsidR="00E74462" w:rsidRPr="0068181D" w:rsidRDefault="00E74462" w:rsidP="00374ED8">
            <w:pPr>
              <w:rPr>
                <w:sz w:val="24"/>
                <w:szCs w:val="24"/>
              </w:rPr>
            </w:pPr>
            <w:r w:rsidRPr="0068181D">
              <w:rPr>
                <w:sz w:val="24"/>
                <w:szCs w:val="24"/>
              </w:rPr>
              <w:t>15</w:t>
            </w:r>
          </w:p>
        </w:tc>
        <w:tc>
          <w:tcPr>
            <w:tcW w:w="567" w:type="dxa"/>
            <w:tcBorders>
              <w:top w:val="single" w:sz="4" w:space="0" w:color="auto"/>
              <w:left w:val="single" w:sz="4" w:space="0" w:color="auto"/>
              <w:bottom w:val="single" w:sz="4" w:space="0" w:color="auto"/>
              <w:right w:val="single" w:sz="4" w:space="0" w:color="auto"/>
            </w:tcBorders>
            <w:hideMark/>
          </w:tcPr>
          <w:p w:rsidR="00E74462" w:rsidRPr="0068181D" w:rsidRDefault="00EF02BA" w:rsidP="005C2995">
            <w:pPr>
              <w:rPr>
                <w:sz w:val="24"/>
                <w:szCs w:val="24"/>
              </w:rPr>
            </w:pPr>
            <w:r w:rsidRPr="0068181D">
              <w:rPr>
                <w:sz w:val="24"/>
                <w:szCs w:val="24"/>
              </w:rPr>
              <w:t>16</w:t>
            </w:r>
          </w:p>
        </w:tc>
        <w:tc>
          <w:tcPr>
            <w:tcW w:w="567" w:type="dxa"/>
            <w:tcBorders>
              <w:top w:val="single" w:sz="4" w:space="0" w:color="auto"/>
              <w:left w:val="single" w:sz="4" w:space="0" w:color="auto"/>
              <w:bottom w:val="single" w:sz="4" w:space="0" w:color="auto"/>
              <w:right w:val="single" w:sz="4" w:space="0" w:color="auto"/>
            </w:tcBorders>
          </w:tcPr>
          <w:p w:rsidR="00E74462" w:rsidRPr="0068181D" w:rsidRDefault="007066B8" w:rsidP="005C2995">
            <w:pPr>
              <w:rPr>
                <w:sz w:val="24"/>
                <w:szCs w:val="24"/>
              </w:rPr>
            </w:pPr>
            <w:r w:rsidRPr="0068181D">
              <w:rPr>
                <w:sz w:val="24"/>
                <w:szCs w:val="24"/>
              </w:rPr>
              <w:t>15</w:t>
            </w:r>
          </w:p>
        </w:tc>
        <w:tc>
          <w:tcPr>
            <w:tcW w:w="567" w:type="dxa"/>
            <w:tcBorders>
              <w:top w:val="single" w:sz="4" w:space="0" w:color="auto"/>
              <w:left w:val="single" w:sz="4" w:space="0" w:color="auto"/>
              <w:bottom w:val="single" w:sz="4" w:space="0" w:color="auto"/>
              <w:right w:val="single" w:sz="4" w:space="0" w:color="auto"/>
            </w:tcBorders>
            <w:hideMark/>
          </w:tcPr>
          <w:p w:rsidR="00E74462" w:rsidRPr="0068181D" w:rsidRDefault="00E74462" w:rsidP="005C2995">
            <w:r w:rsidRPr="0068181D">
              <w:t>14,5</w:t>
            </w:r>
          </w:p>
        </w:tc>
        <w:tc>
          <w:tcPr>
            <w:tcW w:w="567" w:type="dxa"/>
            <w:tcBorders>
              <w:top w:val="single" w:sz="4" w:space="0" w:color="auto"/>
              <w:left w:val="single" w:sz="4" w:space="0" w:color="auto"/>
              <w:bottom w:val="single" w:sz="4" w:space="0" w:color="auto"/>
              <w:right w:val="single" w:sz="4" w:space="0" w:color="auto"/>
            </w:tcBorders>
            <w:hideMark/>
          </w:tcPr>
          <w:p w:rsidR="00E74462" w:rsidRPr="0068181D" w:rsidRDefault="00E74462" w:rsidP="005C2995">
            <w:r w:rsidRPr="0068181D">
              <w:t>14,5</w:t>
            </w:r>
          </w:p>
        </w:tc>
        <w:tc>
          <w:tcPr>
            <w:tcW w:w="1276" w:type="dxa"/>
            <w:tcBorders>
              <w:top w:val="single" w:sz="4" w:space="0" w:color="auto"/>
              <w:left w:val="single" w:sz="4" w:space="0" w:color="auto"/>
              <w:bottom w:val="single" w:sz="4" w:space="0" w:color="auto"/>
              <w:right w:val="single" w:sz="4" w:space="0" w:color="auto"/>
            </w:tcBorders>
            <w:hideMark/>
          </w:tcPr>
          <w:p w:rsidR="00E74462" w:rsidRPr="0068181D" w:rsidRDefault="00E74462" w:rsidP="005C2995">
            <w:pPr>
              <w:rPr>
                <w:sz w:val="24"/>
                <w:szCs w:val="24"/>
              </w:rPr>
            </w:pPr>
            <w:r w:rsidRPr="0068181D">
              <w:rPr>
                <w:sz w:val="24"/>
                <w:szCs w:val="24"/>
              </w:rPr>
              <w:t>159</w:t>
            </w:r>
          </w:p>
        </w:tc>
      </w:tr>
      <w:tr w:rsidR="00E74462" w:rsidRPr="00D11174" w:rsidTr="00E74462">
        <w:trPr>
          <w:trHeight w:val="147"/>
        </w:trPr>
        <w:tc>
          <w:tcPr>
            <w:tcW w:w="3261" w:type="dxa"/>
            <w:tcBorders>
              <w:top w:val="single" w:sz="4" w:space="0" w:color="auto"/>
              <w:left w:val="single" w:sz="4" w:space="0" w:color="auto"/>
              <w:bottom w:val="single" w:sz="4" w:space="0" w:color="auto"/>
              <w:right w:val="single" w:sz="4" w:space="0" w:color="auto"/>
            </w:tcBorders>
            <w:hideMark/>
          </w:tcPr>
          <w:p w:rsidR="00E74462" w:rsidRPr="0068181D" w:rsidRDefault="00E74462" w:rsidP="005C2995">
            <w:pPr>
              <w:rPr>
                <w:sz w:val="24"/>
                <w:szCs w:val="24"/>
              </w:rPr>
            </w:pPr>
            <w:r w:rsidRPr="0068181D">
              <w:rPr>
                <w:sz w:val="24"/>
                <w:szCs w:val="24"/>
              </w:rPr>
              <w:t xml:space="preserve">Iš viso panaudota valandų </w:t>
            </w:r>
          </w:p>
          <w:p w:rsidR="00E74462" w:rsidRPr="0068181D" w:rsidRDefault="00E74462" w:rsidP="005C2995">
            <w:pPr>
              <w:rPr>
                <w:sz w:val="24"/>
                <w:szCs w:val="24"/>
              </w:rPr>
            </w:pPr>
            <w:r w:rsidRPr="0068181D">
              <w:rPr>
                <w:sz w:val="24"/>
                <w:szCs w:val="24"/>
              </w:rPr>
              <w:t>(1, 2, 3 ir 4 suma)</w:t>
            </w:r>
          </w:p>
        </w:tc>
        <w:tc>
          <w:tcPr>
            <w:tcW w:w="567" w:type="dxa"/>
            <w:tcBorders>
              <w:top w:val="single" w:sz="4" w:space="0" w:color="auto"/>
              <w:left w:val="single" w:sz="4" w:space="0" w:color="auto"/>
              <w:bottom w:val="single" w:sz="4" w:space="0" w:color="auto"/>
              <w:right w:val="single" w:sz="4" w:space="0" w:color="auto"/>
            </w:tcBorders>
            <w:hideMark/>
          </w:tcPr>
          <w:p w:rsidR="00E74462" w:rsidRPr="0068181D" w:rsidRDefault="00253BB6" w:rsidP="005C2995">
            <w:pPr>
              <w:rPr>
                <w:sz w:val="24"/>
                <w:szCs w:val="24"/>
              </w:rPr>
            </w:pPr>
            <w:r w:rsidRPr="0068181D">
              <w:rPr>
                <w:sz w:val="24"/>
                <w:szCs w:val="24"/>
              </w:rPr>
              <w:t>49</w:t>
            </w:r>
          </w:p>
        </w:tc>
        <w:tc>
          <w:tcPr>
            <w:tcW w:w="567" w:type="dxa"/>
            <w:tcBorders>
              <w:left w:val="single" w:sz="4" w:space="0" w:color="auto"/>
              <w:bottom w:val="single" w:sz="4" w:space="0" w:color="auto"/>
              <w:right w:val="single" w:sz="4" w:space="0" w:color="auto"/>
            </w:tcBorders>
            <w:hideMark/>
          </w:tcPr>
          <w:p w:rsidR="00E74462" w:rsidRPr="0068181D" w:rsidRDefault="00253BB6" w:rsidP="005C2995">
            <w:pPr>
              <w:rPr>
                <w:sz w:val="24"/>
                <w:szCs w:val="24"/>
              </w:rPr>
            </w:pPr>
            <w:r w:rsidRPr="0068181D">
              <w:rPr>
                <w:sz w:val="24"/>
                <w:szCs w:val="24"/>
              </w:rPr>
              <w:t>50</w:t>
            </w:r>
          </w:p>
        </w:tc>
        <w:tc>
          <w:tcPr>
            <w:tcW w:w="567" w:type="dxa"/>
            <w:tcBorders>
              <w:left w:val="single" w:sz="4" w:space="0" w:color="auto"/>
              <w:bottom w:val="single" w:sz="4" w:space="0" w:color="auto"/>
              <w:right w:val="single" w:sz="4" w:space="0" w:color="auto"/>
            </w:tcBorders>
          </w:tcPr>
          <w:p w:rsidR="00E74462" w:rsidRPr="0068181D" w:rsidRDefault="00253BB6" w:rsidP="005C2995">
            <w:pPr>
              <w:rPr>
                <w:sz w:val="24"/>
                <w:szCs w:val="24"/>
              </w:rPr>
            </w:pPr>
            <w:r w:rsidRPr="0068181D">
              <w:rPr>
                <w:sz w:val="24"/>
                <w:szCs w:val="24"/>
              </w:rPr>
              <w:t>50</w:t>
            </w:r>
          </w:p>
        </w:tc>
        <w:tc>
          <w:tcPr>
            <w:tcW w:w="708" w:type="dxa"/>
            <w:tcBorders>
              <w:top w:val="single" w:sz="4" w:space="0" w:color="auto"/>
              <w:left w:val="single" w:sz="4" w:space="0" w:color="auto"/>
              <w:bottom w:val="single" w:sz="4" w:space="0" w:color="auto"/>
              <w:right w:val="single" w:sz="4" w:space="0" w:color="auto"/>
            </w:tcBorders>
            <w:hideMark/>
          </w:tcPr>
          <w:p w:rsidR="00E74462" w:rsidRPr="0068181D" w:rsidRDefault="00E74462" w:rsidP="00EF02BA">
            <w:pPr>
              <w:rPr>
                <w:sz w:val="24"/>
                <w:szCs w:val="24"/>
              </w:rPr>
            </w:pPr>
            <w:r w:rsidRPr="0068181D">
              <w:rPr>
                <w:sz w:val="24"/>
                <w:szCs w:val="24"/>
              </w:rPr>
              <w:t>5</w:t>
            </w:r>
            <w:r w:rsidR="00EF02BA" w:rsidRPr="0068181D">
              <w:rPr>
                <w:sz w:val="24"/>
                <w:szCs w:val="24"/>
              </w:rPr>
              <w:t>0</w:t>
            </w:r>
          </w:p>
        </w:tc>
        <w:tc>
          <w:tcPr>
            <w:tcW w:w="567" w:type="dxa"/>
            <w:tcBorders>
              <w:left w:val="single" w:sz="4" w:space="0" w:color="auto"/>
              <w:bottom w:val="single" w:sz="4" w:space="0" w:color="auto"/>
              <w:right w:val="single" w:sz="4" w:space="0" w:color="auto"/>
            </w:tcBorders>
            <w:hideMark/>
          </w:tcPr>
          <w:p w:rsidR="00E74462" w:rsidRPr="0068181D" w:rsidRDefault="00E74462" w:rsidP="00023DD6">
            <w:pPr>
              <w:rPr>
                <w:sz w:val="24"/>
                <w:szCs w:val="24"/>
              </w:rPr>
            </w:pPr>
            <w:r w:rsidRPr="0068181D">
              <w:rPr>
                <w:sz w:val="24"/>
                <w:szCs w:val="24"/>
              </w:rPr>
              <w:t>5</w:t>
            </w:r>
            <w:r w:rsidR="00023DD6" w:rsidRPr="0068181D">
              <w:rPr>
                <w:sz w:val="24"/>
                <w:szCs w:val="24"/>
              </w:rPr>
              <w:t>1</w:t>
            </w:r>
          </w:p>
        </w:tc>
        <w:tc>
          <w:tcPr>
            <w:tcW w:w="567" w:type="dxa"/>
            <w:tcBorders>
              <w:left w:val="single" w:sz="4" w:space="0" w:color="auto"/>
              <w:bottom w:val="single" w:sz="4" w:space="0" w:color="auto"/>
              <w:right w:val="single" w:sz="4" w:space="0" w:color="auto"/>
            </w:tcBorders>
          </w:tcPr>
          <w:p w:rsidR="00E74462" w:rsidRPr="0068181D" w:rsidRDefault="00E74462" w:rsidP="00BE246F">
            <w:pPr>
              <w:rPr>
                <w:sz w:val="24"/>
                <w:szCs w:val="24"/>
              </w:rPr>
            </w:pPr>
            <w:r w:rsidRPr="0068181D">
              <w:rPr>
                <w:sz w:val="24"/>
                <w:szCs w:val="24"/>
              </w:rPr>
              <w:t>5</w:t>
            </w:r>
            <w:r w:rsidR="00BE246F" w:rsidRPr="0068181D">
              <w:rPr>
                <w:sz w:val="24"/>
                <w:szCs w:val="24"/>
              </w:rPr>
              <w:t>0</w:t>
            </w:r>
          </w:p>
        </w:tc>
        <w:tc>
          <w:tcPr>
            <w:tcW w:w="567" w:type="dxa"/>
            <w:tcBorders>
              <w:top w:val="single" w:sz="4" w:space="0" w:color="auto"/>
              <w:left w:val="single" w:sz="4" w:space="0" w:color="auto"/>
              <w:bottom w:val="single" w:sz="4" w:space="0" w:color="auto"/>
              <w:right w:val="single" w:sz="4" w:space="0" w:color="auto"/>
            </w:tcBorders>
            <w:hideMark/>
          </w:tcPr>
          <w:p w:rsidR="00E74462" w:rsidRPr="0068181D" w:rsidRDefault="00E74462" w:rsidP="00374ED8">
            <w:pPr>
              <w:rPr>
                <w:sz w:val="24"/>
                <w:szCs w:val="24"/>
              </w:rPr>
            </w:pPr>
            <w:r w:rsidRPr="0068181D">
              <w:rPr>
                <w:sz w:val="24"/>
                <w:szCs w:val="24"/>
              </w:rPr>
              <w:t>50</w:t>
            </w:r>
          </w:p>
        </w:tc>
        <w:tc>
          <w:tcPr>
            <w:tcW w:w="567" w:type="dxa"/>
            <w:tcBorders>
              <w:top w:val="single" w:sz="4" w:space="0" w:color="auto"/>
              <w:left w:val="single" w:sz="4" w:space="0" w:color="auto"/>
              <w:bottom w:val="single" w:sz="4" w:space="0" w:color="auto"/>
              <w:right w:val="single" w:sz="4" w:space="0" w:color="auto"/>
            </w:tcBorders>
            <w:hideMark/>
          </w:tcPr>
          <w:p w:rsidR="00E74462" w:rsidRPr="0068181D" w:rsidRDefault="00EF02BA" w:rsidP="005C2995">
            <w:pPr>
              <w:rPr>
                <w:sz w:val="24"/>
                <w:szCs w:val="24"/>
              </w:rPr>
            </w:pPr>
            <w:r w:rsidRPr="0068181D">
              <w:rPr>
                <w:sz w:val="24"/>
                <w:szCs w:val="24"/>
              </w:rPr>
              <w:t>51</w:t>
            </w:r>
          </w:p>
        </w:tc>
        <w:tc>
          <w:tcPr>
            <w:tcW w:w="567" w:type="dxa"/>
            <w:tcBorders>
              <w:top w:val="single" w:sz="4" w:space="0" w:color="auto"/>
              <w:left w:val="single" w:sz="4" w:space="0" w:color="auto"/>
              <w:bottom w:val="single" w:sz="4" w:space="0" w:color="auto"/>
              <w:right w:val="single" w:sz="4" w:space="0" w:color="auto"/>
            </w:tcBorders>
          </w:tcPr>
          <w:p w:rsidR="00E74462" w:rsidRPr="0068181D" w:rsidRDefault="007066B8" w:rsidP="002D7892">
            <w:pPr>
              <w:rPr>
                <w:sz w:val="24"/>
                <w:szCs w:val="24"/>
              </w:rPr>
            </w:pPr>
            <w:r w:rsidRPr="0068181D">
              <w:rPr>
                <w:sz w:val="24"/>
                <w:szCs w:val="24"/>
              </w:rPr>
              <w:t>50</w:t>
            </w:r>
          </w:p>
        </w:tc>
        <w:tc>
          <w:tcPr>
            <w:tcW w:w="567" w:type="dxa"/>
            <w:tcBorders>
              <w:top w:val="single" w:sz="4" w:space="0" w:color="auto"/>
              <w:left w:val="single" w:sz="4" w:space="0" w:color="auto"/>
              <w:bottom w:val="single" w:sz="4" w:space="0" w:color="auto"/>
              <w:right w:val="single" w:sz="4" w:space="0" w:color="auto"/>
            </w:tcBorders>
            <w:hideMark/>
          </w:tcPr>
          <w:p w:rsidR="00E74462" w:rsidRPr="0068181D" w:rsidRDefault="00F7604A" w:rsidP="002D7892">
            <w:pPr>
              <w:rPr>
                <w:sz w:val="24"/>
                <w:szCs w:val="24"/>
              </w:rPr>
            </w:pPr>
            <w:r w:rsidRPr="0068181D">
              <w:rPr>
                <w:sz w:val="24"/>
                <w:szCs w:val="24"/>
              </w:rPr>
              <w:t>51</w:t>
            </w:r>
          </w:p>
        </w:tc>
        <w:tc>
          <w:tcPr>
            <w:tcW w:w="567" w:type="dxa"/>
            <w:tcBorders>
              <w:top w:val="single" w:sz="4" w:space="0" w:color="auto"/>
              <w:left w:val="single" w:sz="4" w:space="0" w:color="auto"/>
              <w:bottom w:val="single" w:sz="4" w:space="0" w:color="auto"/>
              <w:right w:val="single" w:sz="4" w:space="0" w:color="auto"/>
            </w:tcBorders>
            <w:hideMark/>
          </w:tcPr>
          <w:p w:rsidR="00E74462" w:rsidRPr="0068181D" w:rsidRDefault="000F3A70" w:rsidP="005C2995">
            <w:pPr>
              <w:rPr>
                <w:sz w:val="24"/>
                <w:szCs w:val="24"/>
              </w:rPr>
            </w:pPr>
            <w:r w:rsidRPr="0068181D">
              <w:rPr>
                <w:sz w:val="24"/>
                <w:szCs w:val="24"/>
              </w:rPr>
              <w:t>50</w:t>
            </w:r>
          </w:p>
        </w:tc>
        <w:tc>
          <w:tcPr>
            <w:tcW w:w="1276" w:type="dxa"/>
            <w:tcBorders>
              <w:top w:val="single" w:sz="4" w:space="0" w:color="auto"/>
              <w:left w:val="single" w:sz="4" w:space="0" w:color="auto"/>
              <w:bottom w:val="single" w:sz="4" w:space="0" w:color="auto"/>
              <w:right w:val="single" w:sz="4" w:space="0" w:color="auto"/>
            </w:tcBorders>
          </w:tcPr>
          <w:p w:rsidR="00E74462" w:rsidRPr="0068181D" w:rsidRDefault="00E74462" w:rsidP="00090C4A">
            <w:pPr>
              <w:tabs>
                <w:tab w:val="left" w:pos="5100"/>
              </w:tabs>
              <w:jc w:val="both"/>
              <w:rPr>
                <w:sz w:val="24"/>
                <w:szCs w:val="24"/>
              </w:rPr>
            </w:pPr>
            <w:r w:rsidRPr="0068181D">
              <w:rPr>
                <w:b/>
                <w:sz w:val="24"/>
                <w:szCs w:val="24"/>
              </w:rPr>
              <w:t>5</w:t>
            </w:r>
            <w:r w:rsidR="009C7944" w:rsidRPr="0068181D">
              <w:rPr>
                <w:b/>
                <w:sz w:val="24"/>
                <w:szCs w:val="24"/>
              </w:rPr>
              <w:t>52</w:t>
            </w:r>
            <w:r w:rsidRPr="0068181D">
              <w:rPr>
                <w:sz w:val="24"/>
                <w:szCs w:val="24"/>
              </w:rPr>
              <w:t>+</w:t>
            </w:r>
          </w:p>
          <w:p w:rsidR="00E74462" w:rsidRPr="0068181D" w:rsidRDefault="00E74462" w:rsidP="00B720BE">
            <w:pPr>
              <w:rPr>
                <w:strike/>
                <w:sz w:val="24"/>
                <w:szCs w:val="24"/>
              </w:rPr>
            </w:pPr>
            <w:r w:rsidRPr="0068181D">
              <w:rPr>
                <w:sz w:val="24"/>
                <w:szCs w:val="24"/>
              </w:rPr>
              <w:t>2</w:t>
            </w:r>
            <w:r w:rsidR="009C7944" w:rsidRPr="0068181D">
              <w:rPr>
                <w:sz w:val="24"/>
                <w:szCs w:val="24"/>
              </w:rPr>
              <w:t>9</w:t>
            </w:r>
            <w:r w:rsidRPr="0068181D">
              <w:rPr>
                <w:sz w:val="24"/>
                <w:szCs w:val="24"/>
              </w:rPr>
              <w:t>*</w:t>
            </w:r>
          </w:p>
        </w:tc>
      </w:tr>
    </w:tbl>
    <w:p w:rsidR="00360B2F" w:rsidRDefault="00F5425C" w:rsidP="003D18F5">
      <w:pPr>
        <w:tabs>
          <w:tab w:val="left" w:pos="-284"/>
          <w:tab w:val="left" w:pos="5100"/>
        </w:tabs>
        <w:jc w:val="both"/>
      </w:pPr>
      <w:r w:rsidRPr="00D11174">
        <w:t>Pa</w:t>
      </w:r>
      <w:r w:rsidR="00787D77" w:rsidRPr="00D11174">
        <w:t xml:space="preserve">staba. </w:t>
      </w:r>
      <w:r w:rsidR="0013617D" w:rsidRPr="00D11174">
        <w:t xml:space="preserve"> </w:t>
      </w:r>
      <w:r w:rsidR="00787D77" w:rsidRPr="00D11174">
        <w:t xml:space="preserve">Jungtinės grupės žymimos „→“ </w:t>
      </w:r>
      <w:r w:rsidR="00193E41" w:rsidRPr="00D11174">
        <w:t xml:space="preserve">. </w:t>
      </w:r>
    </w:p>
    <w:p w:rsidR="00BF64BC" w:rsidRDefault="004D71FE" w:rsidP="003D18F5">
      <w:pPr>
        <w:tabs>
          <w:tab w:val="left" w:pos="-284"/>
          <w:tab w:val="left" w:pos="5100"/>
        </w:tabs>
        <w:ind w:left="-709"/>
        <w:jc w:val="both"/>
      </w:pPr>
      <w:r>
        <w:t>*</w:t>
      </w:r>
      <w:r w:rsidR="00BF64BC" w:rsidRPr="00D11174">
        <w:t xml:space="preserve">Gimnazijos direktoriaus įsakymu pagal poreikį </w:t>
      </w:r>
      <w:r w:rsidR="00BF64BC">
        <w:t>5-8</w:t>
      </w:r>
      <w:r w:rsidR="00BF64BC" w:rsidRPr="00D11174">
        <w:t xml:space="preserve"> klasėms trumpalaikėms konsultacijoms nustatyta </w:t>
      </w:r>
      <w:r w:rsidR="00BF64BC" w:rsidRPr="002E55C7">
        <w:t>2</w:t>
      </w:r>
      <w:r w:rsidR="002E55C7" w:rsidRPr="002E55C7">
        <w:t>9</w:t>
      </w:r>
      <w:r w:rsidR="00BF64BC" w:rsidRPr="00D11174">
        <w:t xml:space="preserve"> valand</w:t>
      </w:r>
      <w:r w:rsidR="00BF64BC">
        <w:t>os</w:t>
      </w:r>
      <w:r w:rsidR="00BF64BC" w:rsidRPr="00D11174">
        <w:t xml:space="preserve"> (iš </w:t>
      </w:r>
      <w:r w:rsidR="00C13B55">
        <w:t>3</w:t>
      </w:r>
      <w:r w:rsidR="00F27F7C">
        <w:t>3</w:t>
      </w:r>
      <w:r w:rsidR="00BF64BC" w:rsidRPr="00D11174">
        <w:t>);</w:t>
      </w:r>
    </w:p>
    <w:p w:rsidR="00F635AE" w:rsidRPr="00D11174" w:rsidRDefault="00F635AE" w:rsidP="003D18F5">
      <w:pPr>
        <w:tabs>
          <w:tab w:val="left" w:pos="-284"/>
          <w:tab w:val="left" w:pos="5100"/>
        </w:tabs>
        <w:ind w:left="-709"/>
        <w:jc w:val="both"/>
      </w:pPr>
      <w:r>
        <w:t xml:space="preserve">^8 klasėse minimalus savaitinių pamokų skaičius yra 33,5, nes informacinėms technologijoms skirta 0,5 val., kadangi 2020-2021 m. m.  7 klasėje </w:t>
      </w:r>
      <w:r w:rsidR="006D6EB2">
        <w:t>Informacinėms</w:t>
      </w:r>
      <w:r>
        <w:t xml:space="preserve"> technologijoms jau buvo skirta 0,5 val.</w:t>
      </w:r>
    </w:p>
    <w:p w:rsidR="00D16972" w:rsidRPr="00D11174" w:rsidRDefault="00D16972" w:rsidP="00360B2F">
      <w:pPr>
        <w:tabs>
          <w:tab w:val="left" w:pos="-284"/>
          <w:tab w:val="left" w:pos="5100"/>
        </w:tabs>
        <w:ind w:left="-709" w:firstLine="709"/>
        <w:jc w:val="both"/>
      </w:pPr>
    </w:p>
    <w:p w:rsidR="00B11A25" w:rsidRDefault="00B11A25" w:rsidP="005C5956">
      <w:pPr>
        <w:pStyle w:val="Sraopastraipa"/>
        <w:numPr>
          <w:ilvl w:val="0"/>
          <w:numId w:val="4"/>
        </w:numPr>
        <w:jc w:val="both"/>
        <w:rPr>
          <w:sz w:val="24"/>
          <w:szCs w:val="24"/>
        </w:rPr>
      </w:pPr>
      <w:r w:rsidRPr="00D11174">
        <w:rPr>
          <w:sz w:val="24"/>
          <w:szCs w:val="24"/>
        </w:rPr>
        <w:t>II dalis:</w:t>
      </w: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0"/>
        <w:gridCol w:w="1701"/>
        <w:gridCol w:w="1701"/>
        <w:gridCol w:w="992"/>
        <w:gridCol w:w="1134"/>
        <w:gridCol w:w="1701"/>
      </w:tblGrid>
      <w:tr w:rsidR="003D18F5" w:rsidRPr="00D11174" w:rsidTr="0068265D">
        <w:trPr>
          <w:tblHeader/>
        </w:trPr>
        <w:tc>
          <w:tcPr>
            <w:tcW w:w="3290" w:type="dxa"/>
            <w:vMerge w:val="restart"/>
            <w:tcBorders>
              <w:top w:val="single" w:sz="4" w:space="0" w:color="auto"/>
              <w:left w:val="single" w:sz="4" w:space="0" w:color="auto"/>
              <w:right w:val="single" w:sz="4" w:space="0" w:color="auto"/>
            </w:tcBorders>
            <w:hideMark/>
          </w:tcPr>
          <w:p w:rsidR="003D18F5" w:rsidRPr="00D11174" w:rsidRDefault="003D18F5" w:rsidP="005C2995">
            <w:pPr>
              <w:jc w:val="center"/>
              <w:rPr>
                <w:sz w:val="24"/>
                <w:szCs w:val="24"/>
              </w:rPr>
            </w:pPr>
            <w:r w:rsidRPr="00D11174">
              <w:rPr>
                <w:sz w:val="24"/>
                <w:szCs w:val="24"/>
              </w:rPr>
              <w:t>Ugdymo sritys, dalykai</w:t>
            </w:r>
          </w:p>
        </w:tc>
        <w:tc>
          <w:tcPr>
            <w:tcW w:w="5528" w:type="dxa"/>
            <w:gridSpan w:val="4"/>
            <w:tcBorders>
              <w:top w:val="single" w:sz="4" w:space="0" w:color="auto"/>
              <w:left w:val="single" w:sz="4" w:space="0" w:color="auto"/>
              <w:bottom w:val="single" w:sz="4" w:space="0" w:color="auto"/>
              <w:right w:val="single" w:sz="4" w:space="0" w:color="auto"/>
            </w:tcBorders>
            <w:hideMark/>
          </w:tcPr>
          <w:p w:rsidR="003D18F5" w:rsidRPr="00D11174" w:rsidRDefault="003D18F5" w:rsidP="005C2995">
            <w:pPr>
              <w:jc w:val="center"/>
              <w:rPr>
                <w:sz w:val="24"/>
                <w:szCs w:val="24"/>
              </w:rPr>
            </w:pPr>
            <w:r w:rsidRPr="00D11174">
              <w:rPr>
                <w:sz w:val="24"/>
                <w:szCs w:val="24"/>
              </w:rPr>
              <w:t>Klasė (mokinių skaičius)</w:t>
            </w:r>
            <w:r>
              <w:rPr>
                <w:sz w:val="24"/>
                <w:szCs w:val="24"/>
              </w:rPr>
              <w:t>/Savaitinės valandos</w:t>
            </w:r>
          </w:p>
        </w:tc>
        <w:tc>
          <w:tcPr>
            <w:tcW w:w="1701" w:type="dxa"/>
            <w:vMerge w:val="restart"/>
            <w:tcBorders>
              <w:top w:val="single" w:sz="4" w:space="0" w:color="auto"/>
              <w:left w:val="single" w:sz="4" w:space="0" w:color="auto"/>
              <w:right w:val="single" w:sz="4" w:space="0" w:color="auto"/>
            </w:tcBorders>
          </w:tcPr>
          <w:p w:rsidR="003D18F5" w:rsidRPr="00D11174" w:rsidRDefault="003D18F5" w:rsidP="005C2995">
            <w:pPr>
              <w:rPr>
                <w:sz w:val="24"/>
                <w:szCs w:val="24"/>
              </w:rPr>
            </w:pPr>
            <w:r w:rsidRPr="00D11174">
              <w:rPr>
                <w:sz w:val="24"/>
                <w:szCs w:val="24"/>
              </w:rPr>
              <w:t>Iš viso valandų</w:t>
            </w:r>
          </w:p>
        </w:tc>
      </w:tr>
      <w:tr w:rsidR="003D18F5" w:rsidRPr="00D11174" w:rsidTr="0068265D">
        <w:trPr>
          <w:tblHeader/>
        </w:trPr>
        <w:tc>
          <w:tcPr>
            <w:tcW w:w="3290" w:type="dxa"/>
            <w:vMerge/>
            <w:tcBorders>
              <w:left w:val="single" w:sz="4" w:space="0" w:color="auto"/>
              <w:bottom w:val="single" w:sz="4" w:space="0" w:color="auto"/>
              <w:right w:val="single" w:sz="4" w:space="0" w:color="auto"/>
            </w:tcBorders>
            <w:vAlign w:val="center"/>
            <w:hideMark/>
          </w:tcPr>
          <w:p w:rsidR="003D18F5" w:rsidRPr="00D11174" w:rsidRDefault="003D18F5" w:rsidP="005C2995">
            <w:pPr>
              <w:rPr>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3D18F5" w:rsidRPr="00B720BE" w:rsidRDefault="003D18F5" w:rsidP="00B720BE">
            <w:pPr>
              <w:jc w:val="center"/>
              <w:rPr>
                <w:sz w:val="24"/>
                <w:szCs w:val="24"/>
              </w:rPr>
            </w:pPr>
            <w:proofErr w:type="spellStart"/>
            <w:r w:rsidRPr="00B720BE">
              <w:rPr>
                <w:sz w:val="24"/>
                <w:szCs w:val="24"/>
              </w:rPr>
              <w:t>Ia</w:t>
            </w:r>
            <w:proofErr w:type="spellEnd"/>
            <w:r w:rsidRPr="00B720BE">
              <w:rPr>
                <w:sz w:val="24"/>
                <w:szCs w:val="24"/>
              </w:rPr>
              <w:t xml:space="preserve"> (2</w:t>
            </w:r>
            <w:r w:rsidR="00D81588" w:rsidRPr="00B720BE">
              <w:rPr>
                <w:sz w:val="24"/>
                <w:szCs w:val="24"/>
              </w:rPr>
              <w:t>2</w:t>
            </w:r>
            <w:r w:rsidRPr="00B720BE">
              <w:rPr>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3D18F5" w:rsidRPr="00B720BE" w:rsidRDefault="003D18F5" w:rsidP="00B720BE">
            <w:pPr>
              <w:jc w:val="center"/>
              <w:rPr>
                <w:sz w:val="24"/>
                <w:szCs w:val="24"/>
              </w:rPr>
            </w:pPr>
            <w:proofErr w:type="spellStart"/>
            <w:r w:rsidRPr="00B720BE">
              <w:rPr>
                <w:sz w:val="24"/>
                <w:szCs w:val="24"/>
              </w:rPr>
              <w:t>Ib</w:t>
            </w:r>
            <w:proofErr w:type="spellEnd"/>
            <w:r w:rsidRPr="00B720BE">
              <w:rPr>
                <w:sz w:val="24"/>
                <w:szCs w:val="24"/>
              </w:rPr>
              <w:t xml:space="preserve"> (2</w:t>
            </w:r>
            <w:r w:rsidR="00D31138" w:rsidRPr="00B720BE">
              <w:rPr>
                <w:sz w:val="24"/>
                <w:szCs w:val="24"/>
              </w:rPr>
              <w:t>4</w:t>
            </w:r>
            <w:r w:rsidRPr="00B720BE">
              <w:rPr>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3D18F5" w:rsidRPr="00B720BE" w:rsidRDefault="003D18F5" w:rsidP="00B720BE">
            <w:pPr>
              <w:jc w:val="center"/>
              <w:rPr>
                <w:sz w:val="24"/>
                <w:szCs w:val="24"/>
              </w:rPr>
            </w:pPr>
            <w:proofErr w:type="spellStart"/>
            <w:r w:rsidRPr="00B720BE">
              <w:rPr>
                <w:sz w:val="24"/>
                <w:szCs w:val="24"/>
              </w:rPr>
              <w:t>IIa</w:t>
            </w:r>
            <w:proofErr w:type="spellEnd"/>
            <w:r w:rsidRPr="00B720BE">
              <w:rPr>
                <w:sz w:val="24"/>
                <w:szCs w:val="24"/>
              </w:rPr>
              <w:t xml:space="preserve"> (2</w:t>
            </w:r>
            <w:r w:rsidR="00D81588" w:rsidRPr="00B720BE">
              <w:rPr>
                <w:sz w:val="24"/>
                <w:szCs w:val="24"/>
              </w:rPr>
              <w:t>3</w:t>
            </w:r>
            <w:r w:rsidRPr="00B720BE">
              <w:rPr>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18F5" w:rsidRPr="00B720BE" w:rsidRDefault="003D18F5" w:rsidP="00B720BE">
            <w:pPr>
              <w:ind w:right="-110"/>
              <w:jc w:val="center"/>
              <w:rPr>
                <w:sz w:val="24"/>
                <w:szCs w:val="24"/>
              </w:rPr>
            </w:pPr>
            <w:proofErr w:type="spellStart"/>
            <w:r w:rsidRPr="00B720BE">
              <w:rPr>
                <w:sz w:val="24"/>
                <w:szCs w:val="24"/>
              </w:rPr>
              <w:t>IIb</w:t>
            </w:r>
            <w:proofErr w:type="spellEnd"/>
            <w:r w:rsidRPr="00B720BE">
              <w:rPr>
                <w:sz w:val="24"/>
                <w:szCs w:val="24"/>
              </w:rPr>
              <w:t xml:space="preserve"> (</w:t>
            </w:r>
            <w:r w:rsidR="00D31138" w:rsidRPr="00B720BE">
              <w:rPr>
                <w:sz w:val="24"/>
                <w:szCs w:val="24"/>
              </w:rPr>
              <w:t>23</w:t>
            </w:r>
            <w:r w:rsidRPr="00B720BE">
              <w:rPr>
                <w:sz w:val="24"/>
                <w:szCs w:val="24"/>
              </w:rPr>
              <w:t>)</w:t>
            </w:r>
          </w:p>
        </w:tc>
        <w:tc>
          <w:tcPr>
            <w:tcW w:w="1701" w:type="dxa"/>
            <w:vMerge/>
            <w:tcBorders>
              <w:left w:val="single" w:sz="4" w:space="0" w:color="auto"/>
              <w:right w:val="single" w:sz="4" w:space="0" w:color="auto"/>
            </w:tcBorders>
          </w:tcPr>
          <w:p w:rsidR="003D18F5" w:rsidRPr="00D11174" w:rsidRDefault="003D18F5" w:rsidP="005C2995">
            <w:pPr>
              <w:rPr>
                <w:sz w:val="24"/>
                <w:szCs w:val="24"/>
              </w:rPr>
            </w:pPr>
          </w:p>
        </w:tc>
      </w:tr>
      <w:tr w:rsidR="00B64745" w:rsidRPr="00D11174" w:rsidTr="005C2995">
        <w:tc>
          <w:tcPr>
            <w:tcW w:w="10519" w:type="dxa"/>
            <w:gridSpan w:val="6"/>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i/>
                <w:sz w:val="24"/>
                <w:szCs w:val="24"/>
              </w:rPr>
            </w:pPr>
            <w:r w:rsidRPr="00D11174">
              <w:rPr>
                <w:i/>
                <w:sz w:val="24"/>
                <w:szCs w:val="24"/>
              </w:rPr>
              <w:t>Dorinis ugdymas</w:t>
            </w:r>
          </w:p>
        </w:tc>
      </w:tr>
      <w:tr w:rsidR="00B64745" w:rsidRPr="00D11174" w:rsidTr="005C2995">
        <w:tc>
          <w:tcPr>
            <w:tcW w:w="3290"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Tikyba (katalikų)</w:t>
            </w:r>
          </w:p>
        </w:tc>
        <w:tc>
          <w:tcPr>
            <w:tcW w:w="1701" w:type="dxa"/>
            <w:tcBorders>
              <w:top w:val="single" w:sz="4" w:space="0" w:color="auto"/>
              <w:left w:val="single" w:sz="4" w:space="0" w:color="auto"/>
              <w:bottom w:val="single" w:sz="4" w:space="0" w:color="auto"/>
              <w:right w:val="single" w:sz="4" w:space="0" w:color="auto"/>
            </w:tcBorders>
            <w:hideMark/>
          </w:tcPr>
          <w:p w:rsidR="00B64745" w:rsidRPr="00D11174" w:rsidRDefault="00B64745" w:rsidP="00C73D11">
            <w:pPr>
              <w:jc w:val="center"/>
              <w:rPr>
                <w:sz w:val="24"/>
                <w:szCs w:val="24"/>
              </w:rPr>
            </w:pPr>
            <w:r w:rsidRPr="00D11174">
              <w:rPr>
                <w:noProof/>
                <w:lang w:eastAsia="lt-LT"/>
              </w:rPr>
              <mc:AlternateContent>
                <mc:Choice Requires="wps">
                  <w:drawing>
                    <wp:anchor distT="4294967292" distB="4294967292" distL="114300" distR="114300" simplePos="0" relativeHeight="251778560" behindDoc="0" locked="0" layoutInCell="1" allowOverlap="1" wp14:anchorId="69F6179F" wp14:editId="20F528E6">
                      <wp:simplePos x="0" y="0"/>
                      <wp:positionH relativeFrom="column">
                        <wp:posOffset>707390</wp:posOffset>
                      </wp:positionH>
                      <wp:positionV relativeFrom="paragraph">
                        <wp:posOffset>67945</wp:posOffset>
                      </wp:positionV>
                      <wp:extent cx="602615" cy="0"/>
                      <wp:effectExtent l="0" t="76200" r="26035" b="95250"/>
                      <wp:wrapNone/>
                      <wp:docPr id="4" name="Tiesioji jungti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6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F587B" id="Tiesioji jungtis 4" o:spid="_x0000_s1026" style="position:absolute;z-index:2517785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5.7pt,5.35pt" to="103.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">
                      <v:stroke endarrow="block"/>
                    </v:line>
                  </w:pict>
                </mc:Fallback>
              </mc:AlternateContent>
            </w:r>
            <w:r w:rsidR="00911553" w:rsidRPr="00911553">
              <w:rPr>
                <w:sz w:val="16"/>
                <w:szCs w:val="16"/>
                <w:lang w:eastAsia="lt-LT"/>
              </w:rPr>
              <w:t>(11)</w:t>
            </w:r>
            <w:r w:rsidRPr="00D11174">
              <w:rPr>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B64745" w:rsidRPr="00911553" w:rsidRDefault="00B64745" w:rsidP="00C73D11">
            <w:pPr>
              <w:rPr>
                <w:sz w:val="16"/>
                <w:szCs w:val="16"/>
              </w:rPr>
            </w:pPr>
            <w:r w:rsidRPr="00D11174">
              <w:rPr>
                <w:sz w:val="24"/>
                <w:szCs w:val="24"/>
              </w:rPr>
              <w:t xml:space="preserve">      </w:t>
            </w:r>
            <w:r w:rsidR="008505CA">
              <w:rPr>
                <w:sz w:val="24"/>
                <w:szCs w:val="24"/>
              </w:rPr>
              <w:t>1</w:t>
            </w:r>
            <w:r w:rsidRPr="00D11174">
              <w:rPr>
                <w:sz w:val="24"/>
                <w:szCs w:val="24"/>
              </w:rPr>
              <w:t xml:space="preserve"> </w:t>
            </w:r>
            <w:r w:rsidR="00911553" w:rsidRPr="00911553">
              <w:rPr>
                <w:sz w:val="16"/>
                <w:szCs w:val="16"/>
              </w:rPr>
              <w:t>(15)</w:t>
            </w:r>
          </w:p>
        </w:tc>
        <w:tc>
          <w:tcPr>
            <w:tcW w:w="992" w:type="dxa"/>
            <w:tcBorders>
              <w:top w:val="single" w:sz="4" w:space="0" w:color="auto"/>
              <w:left w:val="single" w:sz="4" w:space="0" w:color="auto"/>
              <w:bottom w:val="single" w:sz="4" w:space="0" w:color="auto"/>
              <w:right w:val="single" w:sz="4" w:space="0" w:color="auto"/>
            </w:tcBorders>
            <w:hideMark/>
          </w:tcPr>
          <w:p w:rsidR="00B64745" w:rsidRPr="00D11174" w:rsidRDefault="00911553" w:rsidP="00C73D11">
            <w:pPr>
              <w:rPr>
                <w:sz w:val="24"/>
                <w:szCs w:val="24"/>
              </w:rPr>
            </w:pPr>
            <w:r w:rsidRPr="00D11174">
              <w:rPr>
                <w:noProof/>
                <w:lang w:eastAsia="lt-LT"/>
              </w:rPr>
              <mc:AlternateContent>
                <mc:Choice Requires="wps">
                  <w:drawing>
                    <wp:anchor distT="4294967292" distB="4294967292" distL="114300" distR="114300" simplePos="0" relativeHeight="251779584" behindDoc="0" locked="0" layoutInCell="1" allowOverlap="1" wp14:anchorId="782EB5E0" wp14:editId="330446AA">
                      <wp:simplePos x="0" y="0"/>
                      <wp:positionH relativeFrom="column">
                        <wp:posOffset>397809</wp:posOffset>
                      </wp:positionH>
                      <wp:positionV relativeFrom="paragraph">
                        <wp:posOffset>60698</wp:posOffset>
                      </wp:positionV>
                      <wp:extent cx="396240" cy="7620"/>
                      <wp:effectExtent l="0" t="76200" r="22860" b="87630"/>
                      <wp:wrapNone/>
                      <wp:docPr id="16" name="Tiesioji jungtis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6240" cy="7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BD2D7" id="Tiesioji jungtis 16" o:spid="_x0000_s1026" style="position:absolute;flip:y;z-index:2517795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3pt,4.8pt" to="6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">
                      <v:stroke endarrow="block"/>
                    </v:line>
                  </w:pict>
                </mc:Fallback>
              </mc:AlternateContent>
            </w:r>
            <w:r w:rsidR="00B64745" w:rsidRPr="00D11174">
              <w:rPr>
                <w:sz w:val="24"/>
                <w:szCs w:val="24"/>
              </w:rPr>
              <w:t xml:space="preserve">   1</w:t>
            </w:r>
            <w:r w:rsidRPr="00911553">
              <w:rPr>
                <w:sz w:val="16"/>
                <w:szCs w:val="16"/>
              </w:rPr>
              <w:t>(5)</w:t>
            </w:r>
            <w:r w:rsidR="00B64745" w:rsidRPr="00D11174">
              <w:rPr>
                <w:sz w:val="24"/>
                <w:szCs w:val="24"/>
              </w:rPr>
              <w:t xml:space="preserve"> </w:t>
            </w:r>
            <w:r w:rsidR="00B64745" w:rsidRPr="00D11174">
              <w:rPr>
                <w:lang w:eastAsia="lt-LT"/>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B64745" w:rsidRPr="00911553" w:rsidRDefault="00B64745" w:rsidP="00C73D11">
            <w:pPr>
              <w:rPr>
                <w:sz w:val="16"/>
                <w:szCs w:val="16"/>
              </w:rPr>
            </w:pPr>
            <w:r w:rsidRPr="00D11174">
              <w:rPr>
                <w:sz w:val="24"/>
                <w:szCs w:val="24"/>
              </w:rPr>
              <w:t xml:space="preserve">     </w:t>
            </w:r>
            <w:r w:rsidR="00911553" w:rsidRPr="00911553">
              <w:rPr>
                <w:sz w:val="16"/>
                <w:szCs w:val="16"/>
              </w:rPr>
              <w:t>(8)</w:t>
            </w:r>
            <w:r w:rsidRPr="00911553">
              <w:rPr>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sidRPr="00D11174">
              <w:rPr>
                <w:sz w:val="24"/>
                <w:szCs w:val="24"/>
              </w:rPr>
              <w:t>2</w:t>
            </w:r>
          </w:p>
        </w:tc>
      </w:tr>
      <w:tr w:rsidR="00B64745" w:rsidRPr="00D11174" w:rsidTr="005C2995">
        <w:trPr>
          <w:trHeight w:val="305"/>
        </w:trPr>
        <w:tc>
          <w:tcPr>
            <w:tcW w:w="3290"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Tikyba (evangelikų)</w:t>
            </w:r>
          </w:p>
        </w:tc>
        <w:tc>
          <w:tcPr>
            <w:tcW w:w="1701"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7B5CA5" w:rsidP="005C2995">
            <w:pPr>
              <w:jc w:val="center"/>
              <w:rPr>
                <w:sz w:val="24"/>
                <w:szCs w:val="24"/>
              </w:rPr>
            </w:pPr>
            <w:r w:rsidRPr="00D11174">
              <w:rPr>
                <w:sz w:val="16"/>
                <w:szCs w:val="16"/>
              </w:rPr>
              <w:t xml:space="preserve">Jungtinė 5-8, I </w:t>
            </w:r>
            <w:proofErr w:type="spellStart"/>
            <w:r w:rsidRPr="00D11174">
              <w:rPr>
                <w:sz w:val="16"/>
                <w:szCs w:val="16"/>
              </w:rPr>
              <w:t>g.kl</w:t>
            </w:r>
            <w:proofErr w:type="spellEnd"/>
            <w:r w:rsidRPr="00D11174">
              <w:rPr>
                <w:sz w:val="24"/>
                <w:szCs w:val="24"/>
              </w:rPr>
              <w:t xml:space="preserve"> </w:t>
            </w:r>
            <w:r w:rsidRPr="00D11174">
              <w:rPr>
                <w:sz w:val="16"/>
                <w:szCs w:val="16"/>
              </w:rPr>
              <w:t xml:space="preserve">grupė </w:t>
            </w:r>
            <w:r w:rsidRPr="007B5CA5">
              <w:rPr>
                <w:sz w:val="16"/>
                <w:szCs w:val="16"/>
              </w:rPr>
              <w:t>(1)</w:t>
            </w:r>
          </w:p>
        </w:tc>
        <w:tc>
          <w:tcPr>
            <w:tcW w:w="992"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p>
        </w:tc>
      </w:tr>
      <w:tr w:rsidR="00B64745" w:rsidRPr="00D11174" w:rsidTr="005C2995">
        <w:tc>
          <w:tcPr>
            <w:tcW w:w="3290"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Etika</w:t>
            </w:r>
          </w:p>
        </w:tc>
        <w:tc>
          <w:tcPr>
            <w:tcW w:w="1701" w:type="dxa"/>
            <w:tcBorders>
              <w:top w:val="single" w:sz="4" w:space="0" w:color="auto"/>
              <w:left w:val="single" w:sz="4" w:space="0" w:color="auto"/>
              <w:bottom w:val="single" w:sz="4" w:space="0" w:color="auto"/>
              <w:right w:val="single" w:sz="4" w:space="0" w:color="auto"/>
            </w:tcBorders>
            <w:hideMark/>
          </w:tcPr>
          <w:p w:rsidR="00B64745" w:rsidRPr="00B264EE" w:rsidRDefault="00B264EE" w:rsidP="00B264EE">
            <w:pPr>
              <w:rPr>
                <w:sz w:val="16"/>
                <w:szCs w:val="16"/>
              </w:rPr>
            </w:pPr>
            <w:r w:rsidRPr="00B264EE">
              <w:rPr>
                <w:noProof/>
                <w:lang w:eastAsia="lt-LT"/>
              </w:rPr>
              <mc:AlternateContent>
                <mc:Choice Requires="wps">
                  <w:drawing>
                    <wp:anchor distT="4294967292" distB="4294967292" distL="114300" distR="114300" simplePos="0" relativeHeight="251816448" behindDoc="0" locked="0" layoutInCell="1" allowOverlap="1" wp14:anchorId="072A051B" wp14:editId="7212906E">
                      <wp:simplePos x="0" y="0"/>
                      <wp:positionH relativeFrom="column">
                        <wp:posOffset>517824</wp:posOffset>
                      </wp:positionH>
                      <wp:positionV relativeFrom="paragraph">
                        <wp:posOffset>80346</wp:posOffset>
                      </wp:positionV>
                      <wp:extent cx="687294" cy="374"/>
                      <wp:effectExtent l="0" t="76200" r="17780" b="95250"/>
                      <wp:wrapNone/>
                      <wp:docPr id="6" name="Tiesioji jungti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294" cy="3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2896F" id="Tiesioji jungtis 6" o:spid="_x0000_s1026" style="position:absolute;z-index:2518164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0.75pt,6.35pt" to="94.8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">
                      <v:stroke endarrow="block"/>
                    </v:line>
                  </w:pict>
                </mc:Fallback>
              </mc:AlternateContent>
            </w:r>
            <w:r w:rsidR="00B64745" w:rsidRPr="00B264EE">
              <w:rPr>
                <w:sz w:val="24"/>
                <w:szCs w:val="24"/>
              </w:rPr>
              <w:t xml:space="preserve">1 </w:t>
            </w:r>
            <w:r w:rsidRPr="00B264EE">
              <w:rPr>
                <w:sz w:val="16"/>
                <w:szCs w:val="16"/>
              </w:rPr>
              <w:t>(11)</w:t>
            </w:r>
            <w:r w:rsidRPr="00B264EE">
              <w:rPr>
                <w:noProof/>
                <w:lang w:eastAsia="lt-LT"/>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B64745" w:rsidRPr="00B264EE" w:rsidRDefault="00B264EE" w:rsidP="00C73D11">
            <w:pPr>
              <w:rPr>
                <w:sz w:val="24"/>
                <w:szCs w:val="24"/>
              </w:rPr>
            </w:pPr>
            <w:r>
              <w:rPr>
                <w:sz w:val="16"/>
                <w:szCs w:val="16"/>
              </w:rPr>
              <w:t xml:space="preserve">         </w:t>
            </w:r>
            <w:r w:rsidRPr="00B264EE">
              <w:rPr>
                <w:sz w:val="16"/>
                <w:szCs w:val="16"/>
              </w:rPr>
              <w:t>(8</w:t>
            </w:r>
            <w:r w:rsidRPr="00B264EE">
              <w:rPr>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B64745" w:rsidRPr="00B264EE" w:rsidRDefault="00B64745" w:rsidP="00C73D11">
            <w:pPr>
              <w:rPr>
                <w:sz w:val="24"/>
                <w:szCs w:val="24"/>
              </w:rPr>
            </w:pPr>
            <w:r w:rsidRPr="00B264EE">
              <w:rPr>
                <w:sz w:val="16"/>
                <w:szCs w:val="16"/>
              </w:rPr>
              <w:t xml:space="preserve"> </w:t>
            </w:r>
            <w:r w:rsidR="00B264EE" w:rsidRPr="00B264EE">
              <w:rPr>
                <w:sz w:val="24"/>
                <w:szCs w:val="24"/>
              </w:rPr>
              <w:t>1</w:t>
            </w:r>
            <w:r w:rsidR="00B264EE" w:rsidRPr="00B264EE">
              <w:rPr>
                <w:sz w:val="16"/>
                <w:szCs w:val="16"/>
              </w:rPr>
              <w:t>(18)</w:t>
            </w:r>
          </w:p>
        </w:tc>
        <w:tc>
          <w:tcPr>
            <w:tcW w:w="1134" w:type="dxa"/>
            <w:tcBorders>
              <w:top w:val="single" w:sz="4" w:space="0" w:color="auto"/>
              <w:left w:val="single" w:sz="4" w:space="0" w:color="auto"/>
              <w:bottom w:val="single" w:sz="4" w:space="0" w:color="auto"/>
              <w:right w:val="single" w:sz="4" w:space="0" w:color="auto"/>
            </w:tcBorders>
            <w:hideMark/>
          </w:tcPr>
          <w:p w:rsidR="00B64745" w:rsidRPr="00B264EE" w:rsidRDefault="00B264EE" w:rsidP="00C73D11">
            <w:pPr>
              <w:rPr>
                <w:sz w:val="24"/>
                <w:szCs w:val="24"/>
              </w:rPr>
            </w:pPr>
            <w:r>
              <w:rPr>
                <w:sz w:val="24"/>
                <w:szCs w:val="24"/>
              </w:rPr>
              <w:t xml:space="preserve">     </w:t>
            </w:r>
            <w:r w:rsidR="00B64745" w:rsidRPr="00B264EE">
              <w:rPr>
                <w:sz w:val="24"/>
                <w:szCs w:val="24"/>
              </w:rPr>
              <w:t>1 </w:t>
            </w:r>
            <w:r w:rsidRPr="00B264EE">
              <w:rPr>
                <w:sz w:val="16"/>
                <w:szCs w:val="16"/>
              </w:rPr>
              <w:t>(15)</w:t>
            </w:r>
          </w:p>
        </w:tc>
        <w:tc>
          <w:tcPr>
            <w:tcW w:w="1701" w:type="dxa"/>
            <w:tcBorders>
              <w:top w:val="single" w:sz="4" w:space="0" w:color="auto"/>
              <w:left w:val="single" w:sz="4" w:space="0" w:color="auto"/>
              <w:bottom w:val="single" w:sz="4" w:space="0" w:color="auto"/>
              <w:right w:val="single" w:sz="4" w:space="0" w:color="auto"/>
            </w:tcBorders>
          </w:tcPr>
          <w:p w:rsidR="00B64745" w:rsidRPr="00263CEB" w:rsidRDefault="00B64745" w:rsidP="005C2995">
            <w:pPr>
              <w:rPr>
                <w:sz w:val="24"/>
                <w:szCs w:val="24"/>
                <w:highlight w:val="yellow"/>
              </w:rPr>
            </w:pPr>
            <w:r w:rsidRPr="00365857">
              <w:rPr>
                <w:sz w:val="24"/>
                <w:szCs w:val="24"/>
              </w:rPr>
              <w:t>3</w:t>
            </w:r>
          </w:p>
        </w:tc>
      </w:tr>
      <w:tr w:rsidR="00B64745" w:rsidRPr="00D11174" w:rsidTr="005C2995">
        <w:tc>
          <w:tcPr>
            <w:tcW w:w="10519" w:type="dxa"/>
            <w:gridSpan w:val="6"/>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sidRPr="00D11174">
              <w:rPr>
                <w:i/>
                <w:sz w:val="24"/>
                <w:szCs w:val="24"/>
              </w:rPr>
              <w:t>Kalbos</w:t>
            </w:r>
          </w:p>
        </w:tc>
      </w:tr>
      <w:tr w:rsidR="00B64745" w:rsidRPr="00D11174" w:rsidTr="005C2995">
        <w:tc>
          <w:tcPr>
            <w:tcW w:w="3290"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sidRPr="00D11174">
              <w:rPr>
                <w:sz w:val="24"/>
                <w:szCs w:val="24"/>
              </w:rPr>
              <w:t>Lietuvių kalba ir literatūra (klasei)</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Pr>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sidRPr="00D11174">
              <w:rPr>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Pr>
                <w:sz w:val="24"/>
                <w:szCs w:val="24"/>
              </w:rPr>
              <w:t>9</w:t>
            </w:r>
          </w:p>
        </w:tc>
      </w:tr>
      <w:tr w:rsidR="00B64745" w:rsidRPr="00D11174" w:rsidTr="005C2995">
        <w:tc>
          <w:tcPr>
            <w:tcW w:w="3290"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sidRPr="00D11174">
              <w:rPr>
                <w:sz w:val="24"/>
                <w:szCs w:val="24"/>
              </w:rPr>
              <w:t>1 grupė</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r w:rsidRPr="00D11174">
              <w:rPr>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Pr>
                <w:sz w:val="24"/>
                <w:szCs w:val="24"/>
              </w:rPr>
              <w:t>9</w:t>
            </w:r>
          </w:p>
        </w:tc>
      </w:tr>
      <w:tr w:rsidR="00B64745" w:rsidRPr="00D11174" w:rsidTr="005C2995">
        <w:tc>
          <w:tcPr>
            <w:tcW w:w="3290"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sidRPr="00D11174">
              <w:rPr>
                <w:sz w:val="24"/>
                <w:szCs w:val="24"/>
              </w:rPr>
              <w:t>2 grupė</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sidRPr="00D11174">
              <w:rPr>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Pr>
                <w:sz w:val="24"/>
                <w:szCs w:val="24"/>
              </w:rPr>
              <w:t>9</w:t>
            </w:r>
          </w:p>
        </w:tc>
      </w:tr>
      <w:tr w:rsidR="00B64745" w:rsidRPr="00D11174" w:rsidTr="005C2995">
        <w:tc>
          <w:tcPr>
            <w:tcW w:w="3290"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sidRPr="00D11174">
              <w:rPr>
                <w:sz w:val="24"/>
                <w:szCs w:val="24"/>
              </w:rPr>
              <w:t>Gimtoji kalba (vokiečių) (klasei)</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Pr>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Pr>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Pr>
                <w:sz w:val="24"/>
                <w:szCs w:val="24"/>
              </w:rPr>
              <w:t>8</w:t>
            </w:r>
          </w:p>
        </w:tc>
      </w:tr>
      <w:tr w:rsidR="00B64745" w:rsidRPr="00D11174" w:rsidTr="005C2995">
        <w:tc>
          <w:tcPr>
            <w:tcW w:w="3290"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sidRPr="00D11174">
              <w:rPr>
                <w:sz w:val="24"/>
                <w:szCs w:val="24"/>
              </w:rPr>
              <w:t>1 grupė</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r w:rsidRPr="00D11174">
              <w:rPr>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Pr>
                <w:sz w:val="24"/>
                <w:szCs w:val="24"/>
              </w:rPr>
              <w:t>8</w:t>
            </w:r>
          </w:p>
        </w:tc>
      </w:tr>
      <w:tr w:rsidR="00B64745" w:rsidRPr="00D11174" w:rsidTr="005C2995">
        <w:tc>
          <w:tcPr>
            <w:tcW w:w="3290"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sidRPr="00D11174">
              <w:rPr>
                <w:sz w:val="24"/>
                <w:szCs w:val="24"/>
              </w:rPr>
              <w:t>2 grupė</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sidRPr="00D11174">
              <w:rPr>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Pr>
                <w:sz w:val="24"/>
                <w:szCs w:val="24"/>
              </w:rPr>
              <w:t>8</w:t>
            </w:r>
          </w:p>
        </w:tc>
      </w:tr>
      <w:tr w:rsidR="00B64745" w:rsidRPr="00D11174" w:rsidTr="005C2995">
        <w:tc>
          <w:tcPr>
            <w:tcW w:w="3290"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sidRPr="00D11174">
              <w:rPr>
                <w:sz w:val="24"/>
                <w:szCs w:val="24"/>
              </w:rPr>
              <w:t>Užsienio kalba (anglų) (klasei)</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Pr>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Pr>
                <w:sz w:val="24"/>
                <w:szCs w:val="24"/>
              </w:rPr>
              <w:t xml:space="preserve"> 3</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Pr>
                <w:sz w:val="24"/>
                <w:szCs w:val="24"/>
              </w:rPr>
              <w:t>6</w:t>
            </w:r>
          </w:p>
        </w:tc>
      </w:tr>
      <w:tr w:rsidR="00B64745" w:rsidRPr="00D11174" w:rsidTr="005C2995">
        <w:tc>
          <w:tcPr>
            <w:tcW w:w="3290"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sidRPr="00D11174">
              <w:rPr>
                <w:sz w:val="24"/>
                <w:szCs w:val="24"/>
              </w:rPr>
              <w:t>1 grupė</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sidRPr="00D11174">
              <w:rPr>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sidRPr="00D11174">
              <w:rPr>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sidRPr="00D11174">
              <w:rPr>
                <w:sz w:val="24"/>
                <w:szCs w:val="24"/>
              </w:rPr>
              <w:t>6</w:t>
            </w:r>
          </w:p>
        </w:tc>
      </w:tr>
      <w:tr w:rsidR="00B64745" w:rsidRPr="00D11174" w:rsidTr="005C2995">
        <w:tc>
          <w:tcPr>
            <w:tcW w:w="3290"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sidRPr="00D11174">
              <w:rPr>
                <w:sz w:val="24"/>
                <w:szCs w:val="24"/>
              </w:rPr>
              <w:t>2 grupė</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sidRPr="00D11174">
              <w:rPr>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sidRPr="00D11174">
              <w:rPr>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sidRPr="00D11174">
              <w:rPr>
                <w:sz w:val="24"/>
                <w:szCs w:val="24"/>
              </w:rPr>
              <w:t>6</w:t>
            </w:r>
          </w:p>
        </w:tc>
      </w:tr>
      <w:tr w:rsidR="00B64745" w:rsidRPr="00D11174" w:rsidTr="005C2995">
        <w:tc>
          <w:tcPr>
            <w:tcW w:w="8818" w:type="dxa"/>
            <w:gridSpan w:val="5"/>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i/>
                <w:sz w:val="24"/>
                <w:szCs w:val="24"/>
              </w:rPr>
              <w:t>Matematika ir informacinės technologijos</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i/>
                <w:sz w:val="24"/>
                <w:szCs w:val="24"/>
              </w:rPr>
            </w:pPr>
          </w:p>
        </w:tc>
      </w:tr>
      <w:tr w:rsidR="00B64745" w:rsidRPr="00D11174" w:rsidTr="005C2995">
        <w:tc>
          <w:tcPr>
            <w:tcW w:w="3290"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 xml:space="preserve">Matematika </w:t>
            </w:r>
          </w:p>
        </w:tc>
        <w:tc>
          <w:tcPr>
            <w:tcW w:w="1701" w:type="dxa"/>
            <w:tcBorders>
              <w:top w:val="single" w:sz="4" w:space="0" w:color="auto"/>
              <w:left w:val="single" w:sz="4" w:space="0" w:color="auto"/>
              <w:bottom w:val="single" w:sz="4" w:space="0" w:color="auto"/>
              <w:right w:val="single" w:sz="4" w:space="0" w:color="auto"/>
            </w:tcBorders>
            <w:hideMark/>
          </w:tcPr>
          <w:p w:rsidR="00B64745" w:rsidRPr="00D11174" w:rsidRDefault="0038515D" w:rsidP="005C2995">
            <w:pPr>
              <w:rPr>
                <w:sz w:val="24"/>
                <w:szCs w:val="24"/>
              </w:rPr>
            </w:pPr>
            <w:r>
              <w:rPr>
                <w:sz w:val="24"/>
                <w:szCs w:val="24"/>
              </w:rPr>
              <w:t>4</w:t>
            </w:r>
          </w:p>
        </w:tc>
        <w:tc>
          <w:tcPr>
            <w:tcW w:w="1701" w:type="dxa"/>
            <w:tcBorders>
              <w:top w:val="single" w:sz="4" w:space="0" w:color="auto"/>
              <w:left w:val="single" w:sz="4" w:space="0" w:color="auto"/>
              <w:bottom w:val="single" w:sz="4" w:space="0" w:color="auto"/>
              <w:right w:val="single" w:sz="4" w:space="0" w:color="auto"/>
            </w:tcBorders>
            <w:hideMark/>
          </w:tcPr>
          <w:p w:rsidR="00B64745" w:rsidRPr="00D11174" w:rsidRDefault="0038515D" w:rsidP="005C2995">
            <w:pPr>
              <w:rPr>
                <w:sz w:val="24"/>
                <w:szCs w:val="24"/>
              </w:rPr>
            </w:pPr>
            <w:r>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52B95">
            <w:pPr>
              <w:rPr>
                <w:sz w:val="24"/>
                <w:szCs w:val="24"/>
              </w:rPr>
            </w:pPr>
            <w:r w:rsidRPr="00D11174">
              <w:rPr>
                <w:sz w:val="24"/>
                <w:szCs w:val="24"/>
              </w:rPr>
              <w:t>4</w:t>
            </w:r>
            <w:r w:rsidRPr="00552B95">
              <w:t>(+</w:t>
            </w:r>
            <w:r w:rsidR="00552B95" w:rsidRPr="00552B95">
              <w:t>0,5*+0,5*</w:t>
            </w:r>
            <w:r w:rsidRPr="00552B95">
              <w:t>*)</w:t>
            </w:r>
          </w:p>
        </w:tc>
        <w:tc>
          <w:tcPr>
            <w:tcW w:w="1134" w:type="dxa"/>
            <w:tcBorders>
              <w:top w:val="single" w:sz="4" w:space="0" w:color="auto"/>
              <w:left w:val="single" w:sz="4" w:space="0" w:color="auto"/>
              <w:bottom w:val="single" w:sz="4" w:space="0" w:color="auto"/>
              <w:right w:val="single" w:sz="4" w:space="0" w:color="auto"/>
            </w:tcBorders>
            <w:hideMark/>
          </w:tcPr>
          <w:p w:rsidR="009C4A8E" w:rsidRDefault="00B64745" w:rsidP="00552B95">
            <w:r w:rsidRPr="00D11174">
              <w:rPr>
                <w:sz w:val="24"/>
                <w:szCs w:val="24"/>
              </w:rPr>
              <w:t>4</w:t>
            </w:r>
            <w:r w:rsidR="00552B95" w:rsidRPr="009C4A8E">
              <w:t>(+0,5*+</w:t>
            </w:r>
          </w:p>
          <w:p w:rsidR="00B64745" w:rsidRPr="00D11174" w:rsidRDefault="00552B95" w:rsidP="00552B95">
            <w:pPr>
              <w:rPr>
                <w:sz w:val="24"/>
                <w:szCs w:val="24"/>
              </w:rPr>
            </w:pPr>
            <w:r w:rsidRPr="009C4A8E">
              <w:t>0,5**)</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52B95">
            <w:pPr>
              <w:rPr>
                <w:sz w:val="24"/>
                <w:szCs w:val="24"/>
              </w:rPr>
            </w:pPr>
            <w:r w:rsidRPr="00D11174">
              <w:rPr>
                <w:sz w:val="24"/>
                <w:szCs w:val="24"/>
              </w:rPr>
              <w:t>1</w:t>
            </w:r>
            <w:r w:rsidR="006B6C84">
              <w:rPr>
                <w:sz w:val="24"/>
                <w:szCs w:val="24"/>
              </w:rPr>
              <w:t>6</w:t>
            </w:r>
            <w:r w:rsidRPr="00D11174">
              <w:rPr>
                <w:sz w:val="24"/>
                <w:szCs w:val="24"/>
              </w:rPr>
              <w:t>+</w:t>
            </w:r>
            <w:r w:rsidR="00552B95">
              <w:rPr>
                <w:sz w:val="24"/>
                <w:szCs w:val="24"/>
              </w:rPr>
              <w:t>1</w:t>
            </w:r>
            <w:r w:rsidRPr="00D11174">
              <w:rPr>
                <w:sz w:val="24"/>
                <w:szCs w:val="24"/>
              </w:rPr>
              <w:t>*</w:t>
            </w:r>
            <w:r w:rsidR="00552B95">
              <w:rPr>
                <w:sz w:val="24"/>
                <w:szCs w:val="24"/>
              </w:rPr>
              <w:t>+1**</w:t>
            </w:r>
            <w:r w:rsidRPr="00D11174">
              <w:rPr>
                <w:sz w:val="24"/>
                <w:szCs w:val="24"/>
              </w:rPr>
              <w:t xml:space="preserve"> </w:t>
            </w:r>
          </w:p>
        </w:tc>
      </w:tr>
      <w:tr w:rsidR="00B64745" w:rsidRPr="00D11174" w:rsidTr="005C2995">
        <w:tc>
          <w:tcPr>
            <w:tcW w:w="3290"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Informacinės technologijos</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color w:val="FF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color w:val="FF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color w:val="FF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color w:val="FF0000"/>
                <w:sz w:val="24"/>
                <w:szCs w:val="24"/>
              </w:rPr>
            </w:pPr>
          </w:p>
        </w:tc>
      </w:tr>
      <w:tr w:rsidR="00B64745" w:rsidRPr="00D11174" w:rsidTr="005C2995">
        <w:tc>
          <w:tcPr>
            <w:tcW w:w="3290"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1 grupė</w:t>
            </w:r>
          </w:p>
        </w:tc>
        <w:tc>
          <w:tcPr>
            <w:tcW w:w="1701"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sidRPr="00D11174">
              <w:rPr>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sidRPr="00D11174">
              <w:rPr>
                <w:sz w:val="24"/>
                <w:szCs w:val="24"/>
              </w:rPr>
              <w:t>4</w:t>
            </w:r>
          </w:p>
        </w:tc>
      </w:tr>
      <w:tr w:rsidR="00B64745" w:rsidRPr="00D11174" w:rsidTr="005C2995">
        <w:tc>
          <w:tcPr>
            <w:tcW w:w="3290"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2 grupė</w:t>
            </w:r>
          </w:p>
        </w:tc>
        <w:tc>
          <w:tcPr>
            <w:tcW w:w="1701"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sidRPr="00D11174">
              <w:rPr>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sidRPr="00D11174">
              <w:rPr>
                <w:sz w:val="24"/>
                <w:szCs w:val="24"/>
              </w:rPr>
              <w:t>4</w:t>
            </w:r>
          </w:p>
        </w:tc>
      </w:tr>
      <w:tr w:rsidR="00B64745" w:rsidRPr="00D11174" w:rsidTr="005C2995">
        <w:tc>
          <w:tcPr>
            <w:tcW w:w="8818" w:type="dxa"/>
            <w:gridSpan w:val="5"/>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i/>
                <w:sz w:val="24"/>
                <w:szCs w:val="24"/>
              </w:rPr>
            </w:pPr>
            <w:r w:rsidRPr="00D11174">
              <w:rPr>
                <w:i/>
                <w:sz w:val="24"/>
                <w:szCs w:val="24"/>
              </w:rPr>
              <w:t>Gamtamokslinis ugdymas</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i/>
                <w:sz w:val="24"/>
                <w:szCs w:val="24"/>
              </w:rPr>
            </w:pPr>
          </w:p>
        </w:tc>
      </w:tr>
      <w:tr w:rsidR="00B64745" w:rsidRPr="00D11174" w:rsidTr="005C2995">
        <w:tc>
          <w:tcPr>
            <w:tcW w:w="3290"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Biologija</w:t>
            </w:r>
          </w:p>
        </w:tc>
        <w:tc>
          <w:tcPr>
            <w:tcW w:w="1701"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sidRPr="00D11174">
              <w:rPr>
                <w:sz w:val="24"/>
                <w:szCs w:val="24"/>
              </w:rPr>
              <w:t>6</w:t>
            </w:r>
          </w:p>
        </w:tc>
      </w:tr>
      <w:tr w:rsidR="00B64745" w:rsidRPr="00D11174" w:rsidTr="005C2995">
        <w:tc>
          <w:tcPr>
            <w:tcW w:w="3290"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 xml:space="preserve">Fizika </w:t>
            </w:r>
          </w:p>
        </w:tc>
        <w:tc>
          <w:tcPr>
            <w:tcW w:w="1701"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sidRPr="00D11174">
              <w:rPr>
                <w:sz w:val="24"/>
                <w:szCs w:val="24"/>
              </w:rPr>
              <w:t>8</w:t>
            </w:r>
          </w:p>
        </w:tc>
      </w:tr>
      <w:tr w:rsidR="00B64745" w:rsidRPr="00D11174" w:rsidTr="005C2995">
        <w:tc>
          <w:tcPr>
            <w:tcW w:w="3290"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Chemija</w:t>
            </w:r>
          </w:p>
        </w:tc>
        <w:tc>
          <w:tcPr>
            <w:tcW w:w="1701"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sidRPr="00D11174">
              <w:rPr>
                <w:sz w:val="24"/>
                <w:szCs w:val="24"/>
              </w:rPr>
              <w:t>8</w:t>
            </w:r>
          </w:p>
        </w:tc>
      </w:tr>
      <w:tr w:rsidR="00B64745" w:rsidRPr="00D11174" w:rsidTr="005C2995">
        <w:tc>
          <w:tcPr>
            <w:tcW w:w="8818" w:type="dxa"/>
            <w:gridSpan w:val="5"/>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color w:val="FF0000"/>
                <w:sz w:val="24"/>
                <w:szCs w:val="24"/>
              </w:rPr>
            </w:pPr>
            <w:r w:rsidRPr="00D11174">
              <w:rPr>
                <w:i/>
                <w:sz w:val="24"/>
                <w:szCs w:val="24"/>
              </w:rPr>
              <w:t>Socialinis ugdymas</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i/>
                <w:sz w:val="24"/>
                <w:szCs w:val="24"/>
              </w:rPr>
            </w:pPr>
          </w:p>
        </w:tc>
      </w:tr>
      <w:tr w:rsidR="00B64745" w:rsidRPr="00D11174" w:rsidTr="005C2995">
        <w:tc>
          <w:tcPr>
            <w:tcW w:w="3290"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 xml:space="preserve">Istorija </w:t>
            </w:r>
          </w:p>
        </w:tc>
        <w:tc>
          <w:tcPr>
            <w:tcW w:w="1701"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sidRPr="00D11174">
              <w:rPr>
                <w:sz w:val="24"/>
                <w:szCs w:val="24"/>
              </w:rPr>
              <w:t>8</w:t>
            </w:r>
          </w:p>
        </w:tc>
      </w:tr>
      <w:tr w:rsidR="00B64745" w:rsidRPr="00D11174" w:rsidTr="005C2995">
        <w:tc>
          <w:tcPr>
            <w:tcW w:w="3290"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Pilietiškumo pagrindai</w:t>
            </w:r>
          </w:p>
        </w:tc>
        <w:tc>
          <w:tcPr>
            <w:tcW w:w="1701"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sidRPr="00D11174">
              <w:rPr>
                <w:sz w:val="24"/>
                <w:szCs w:val="24"/>
              </w:rPr>
              <w:t>4</w:t>
            </w:r>
          </w:p>
        </w:tc>
      </w:tr>
      <w:tr w:rsidR="00B64745" w:rsidRPr="00D11174" w:rsidTr="005C2995">
        <w:tc>
          <w:tcPr>
            <w:tcW w:w="3290"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 xml:space="preserve">Geografija </w:t>
            </w:r>
          </w:p>
        </w:tc>
        <w:tc>
          <w:tcPr>
            <w:tcW w:w="1701"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sidRPr="00D11174">
              <w:rPr>
                <w:sz w:val="24"/>
                <w:szCs w:val="24"/>
              </w:rPr>
              <w:t>6</w:t>
            </w:r>
          </w:p>
        </w:tc>
      </w:tr>
      <w:tr w:rsidR="00B64745" w:rsidRPr="00D11174" w:rsidTr="0032068B">
        <w:tc>
          <w:tcPr>
            <w:tcW w:w="3290"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Ekonomika ir verslumas</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color w:val="FF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B64745" w:rsidRPr="00D11174" w:rsidRDefault="00C8563F" w:rsidP="005C2995">
            <w:pP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B64745" w:rsidRPr="00D11174" w:rsidRDefault="00C8563F" w:rsidP="005C2995">
            <w:pPr>
              <w:rPr>
                <w:sz w:val="24"/>
                <w:szCs w:val="24"/>
              </w:rPr>
            </w:pPr>
            <w:r>
              <w:rPr>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sidRPr="00D11174">
              <w:rPr>
                <w:sz w:val="24"/>
                <w:szCs w:val="24"/>
              </w:rPr>
              <w:t>2</w:t>
            </w:r>
          </w:p>
        </w:tc>
      </w:tr>
      <w:tr w:rsidR="00B64745" w:rsidRPr="00D11174" w:rsidTr="005C2995">
        <w:tc>
          <w:tcPr>
            <w:tcW w:w="3290"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i/>
                <w:sz w:val="24"/>
                <w:szCs w:val="24"/>
              </w:rPr>
            </w:pPr>
            <w:r w:rsidRPr="00D11174">
              <w:rPr>
                <w:i/>
                <w:sz w:val="24"/>
                <w:szCs w:val="24"/>
              </w:rPr>
              <w:t>Meninis ugdymas</w:t>
            </w:r>
          </w:p>
        </w:tc>
        <w:tc>
          <w:tcPr>
            <w:tcW w:w="5528" w:type="dxa"/>
            <w:gridSpan w:val="4"/>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p>
        </w:tc>
      </w:tr>
      <w:tr w:rsidR="00B64745" w:rsidRPr="00D11174" w:rsidTr="005C2995">
        <w:tc>
          <w:tcPr>
            <w:tcW w:w="3290"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 xml:space="preserve">Dailė </w:t>
            </w:r>
          </w:p>
        </w:tc>
        <w:tc>
          <w:tcPr>
            <w:tcW w:w="1701"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sidRPr="00D11174">
              <w:rPr>
                <w:sz w:val="24"/>
                <w:szCs w:val="24"/>
              </w:rPr>
              <w:t>4</w:t>
            </w:r>
          </w:p>
        </w:tc>
      </w:tr>
      <w:tr w:rsidR="00B64745" w:rsidRPr="00D11174" w:rsidTr="005C2995">
        <w:tc>
          <w:tcPr>
            <w:tcW w:w="3290"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 xml:space="preserve">Muzika </w:t>
            </w:r>
          </w:p>
        </w:tc>
        <w:tc>
          <w:tcPr>
            <w:tcW w:w="1701"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sidRPr="00D11174">
              <w:rPr>
                <w:sz w:val="24"/>
                <w:szCs w:val="24"/>
              </w:rPr>
              <w:t>4</w:t>
            </w:r>
          </w:p>
        </w:tc>
      </w:tr>
      <w:tr w:rsidR="00B64745" w:rsidRPr="00D11174" w:rsidTr="005C2995">
        <w:tc>
          <w:tcPr>
            <w:tcW w:w="8818" w:type="dxa"/>
            <w:gridSpan w:val="5"/>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i/>
                <w:sz w:val="24"/>
                <w:szCs w:val="24"/>
              </w:rPr>
              <w:t>Technologijos, kūno kultūra, žmogaus sauga</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i/>
                <w:sz w:val="24"/>
                <w:szCs w:val="24"/>
              </w:rPr>
            </w:pPr>
          </w:p>
        </w:tc>
      </w:tr>
      <w:tr w:rsidR="00B64745" w:rsidRPr="00D11174" w:rsidTr="005C2995">
        <w:tc>
          <w:tcPr>
            <w:tcW w:w="3290"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Technologijos (visai klasei)</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p>
        </w:tc>
      </w:tr>
      <w:tr w:rsidR="00B64745" w:rsidRPr="00D11174" w:rsidTr="005C2995">
        <w:tc>
          <w:tcPr>
            <w:tcW w:w="3290"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1 grupė</w:t>
            </w:r>
          </w:p>
        </w:tc>
        <w:tc>
          <w:tcPr>
            <w:tcW w:w="1701"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B64745" w:rsidRPr="005B342A" w:rsidRDefault="00B64745" w:rsidP="005C2995">
            <w:pPr>
              <w:rPr>
                <w:sz w:val="24"/>
                <w:szCs w:val="24"/>
              </w:rPr>
            </w:pPr>
            <w:r w:rsidRPr="005B342A">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B64745" w:rsidRPr="00D11174" w:rsidRDefault="00B23103" w:rsidP="005C2995">
            <w:pPr>
              <w:rPr>
                <w:sz w:val="24"/>
                <w:szCs w:val="24"/>
              </w:rPr>
            </w:pPr>
            <w:r>
              <w:rPr>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23103" w:rsidP="005C2995">
            <w:pPr>
              <w:rPr>
                <w:sz w:val="24"/>
                <w:szCs w:val="24"/>
              </w:rPr>
            </w:pPr>
            <w:r>
              <w:rPr>
                <w:sz w:val="24"/>
                <w:szCs w:val="24"/>
              </w:rPr>
              <w:t>4</w:t>
            </w:r>
          </w:p>
        </w:tc>
      </w:tr>
      <w:tr w:rsidR="00B64745" w:rsidRPr="00D11174" w:rsidTr="005C2995">
        <w:tc>
          <w:tcPr>
            <w:tcW w:w="3290"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2 grupė</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sidRPr="00D11174">
              <w:rPr>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B64745" w:rsidRPr="005B342A" w:rsidRDefault="00B64745" w:rsidP="005C2995">
            <w:pPr>
              <w:rPr>
                <w:sz w:val="24"/>
                <w:szCs w:val="24"/>
              </w:rPr>
            </w:pPr>
            <w:r w:rsidRPr="005B342A">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B64745" w:rsidRPr="00D11174" w:rsidRDefault="00B23103" w:rsidP="005C2995">
            <w:pPr>
              <w:rPr>
                <w:sz w:val="24"/>
                <w:szCs w:val="24"/>
              </w:rPr>
            </w:pPr>
            <w:r>
              <w:rPr>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23103" w:rsidP="005C2995">
            <w:pPr>
              <w:rPr>
                <w:sz w:val="24"/>
                <w:szCs w:val="24"/>
              </w:rPr>
            </w:pPr>
            <w:r>
              <w:rPr>
                <w:sz w:val="24"/>
                <w:szCs w:val="24"/>
              </w:rPr>
              <w:t>4</w:t>
            </w:r>
          </w:p>
        </w:tc>
      </w:tr>
      <w:tr w:rsidR="00B64745" w:rsidRPr="00D11174" w:rsidTr="005C2995">
        <w:tc>
          <w:tcPr>
            <w:tcW w:w="3290"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Fizinis ugdymas</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color w:val="FF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color w:val="FF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color w:val="FF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color w:val="FF0000"/>
                <w:sz w:val="24"/>
                <w:szCs w:val="24"/>
              </w:rPr>
            </w:pPr>
          </w:p>
        </w:tc>
      </w:tr>
      <w:tr w:rsidR="00B64745" w:rsidRPr="00D11174" w:rsidTr="005C2995">
        <w:tc>
          <w:tcPr>
            <w:tcW w:w="3290"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1 grupė (berniukai)</w:t>
            </w:r>
          </w:p>
        </w:tc>
        <w:tc>
          <w:tcPr>
            <w:tcW w:w="1701"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noProof/>
                <w:sz w:val="16"/>
                <w:szCs w:val="16"/>
                <w:lang w:eastAsia="lt-LT"/>
              </w:rPr>
              <mc:AlternateContent>
                <mc:Choice Requires="wps">
                  <w:drawing>
                    <wp:anchor distT="4294967292" distB="4294967292" distL="114300" distR="114300" simplePos="0" relativeHeight="251782656" behindDoc="0" locked="0" layoutInCell="1" allowOverlap="1" wp14:anchorId="290F60CF" wp14:editId="4E01B539">
                      <wp:simplePos x="0" y="0"/>
                      <wp:positionH relativeFrom="column">
                        <wp:posOffset>-847090</wp:posOffset>
                      </wp:positionH>
                      <wp:positionV relativeFrom="paragraph">
                        <wp:posOffset>58420</wp:posOffset>
                      </wp:positionV>
                      <wp:extent cx="1051560" cy="7620"/>
                      <wp:effectExtent l="0" t="57150" r="34290" b="87630"/>
                      <wp:wrapNone/>
                      <wp:docPr id="43" name="Tiesioji jungtis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1560" cy="7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B199B" id="Tiesioji jungtis 43" o:spid="_x0000_s1026" style="position:absolute;z-index:2517826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6.7pt,4.6pt" to="16.1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">
                      <v:stroke endarrow="block"/>
                    </v:line>
                  </w:pict>
                </mc:Fallback>
              </mc:AlternateContent>
            </w:r>
            <w:r w:rsidRPr="00D11174">
              <w:rPr>
                <w:noProof/>
                <w:lang w:eastAsia="lt-LT"/>
              </w:rPr>
              <mc:AlternateContent>
                <mc:Choice Requires="wpc">
                  <w:drawing>
                    <wp:inline distT="0" distB="0" distL="0" distR="0" wp14:anchorId="3292253F" wp14:editId="2BABBE0D">
                      <wp:extent cx="342900" cy="114300"/>
                      <wp:effectExtent l="0" t="0" r="0" b="0"/>
                      <wp:docPr id="1" name="Drobė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43CC832B" id="Drobė 1" o:spid="_x0000_s1026" editas="canvas" style="width:27pt;height:9pt;mso-position-horizontal-relative:char;mso-position-vertical-relative:line" coordsize="3429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">
                      <v:shape id="_x0000_s1027" type="#_x0000_t75" style="position:absolute;width:342900;height:114300;visibility:visible;mso-wrap-style:square">
                        <v:fill o:detectmouseclick="t"/>
                        <v:path o:connecttype="none"/>
                      </v:shape>
                      <w10:anchorlock/>
                    </v:group>
                  </w:pict>
                </mc:Fallback>
              </mc:AlternateContent>
            </w:r>
          </w:p>
        </w:tc>
        <w:tc>
          <w:tcPr>
            <w:tcW w:w="992"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noProof/>
                <w:sz w:val="16"/>
                <w:szCs w:val="16"/>
                <w:lang w:eastAsia="lt-LT"/>
              </w:rPr>
              <mc:AlternateContent>
                <mc:Choice Requires="wps">
                  <w:drawing>
                    <wp:anchor distT="4294967292" distB="4294967292" distL="114300" distR="114300" simplePos="0" relativeHeight="251783680" behindDoc="0" locked="0" layoutInCell="1" allowOverlap="1" wp14:anchorId="76A6BC3B" wp14:editId="75901685">
                      <wp:simplePos x="0" y="0"/>
                      <wp:positionH relativeFrom="column">
                        <wp:posOffset>175895</wp:posOffset>
                      </wp:positionH>
                      <wp:positionV relativeFrom="paragraph">
                        <wp:posOffset>88900</wp:posOffset>
                      </wp:positionV>
                      <wp:extent cx="739140" cy="7620"/>
                      <wp:effectExtent l="0" t="76200" r="22860" b="87630"/>
                      <wp:wrapNone/>
                      <wp:docPr id="44" name="Tiesioji jungtis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9140" cy="7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9FDFD" id="Tiesioji jungtis 44" o:spid="_x0000_s1026" style="position:absolute;flip:y;z-index:2517836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85pt,7pt" to="72.0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">
                      <v:stroke endarrow="block"/>
                    </v:line>
                  </w:pict>
                </mc:Fallback>
              </mc:AlternateContent>
            </w:r>
            <w:r w:rsidRPr="00D11174">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sidRPr="00D11174">
              <w:rPr>
                <w:sz w:val="24"/>
                <w:szCs w:val="24"/>
              </w:rPr>
              <w:t>4</w:t>
            </w:r>
          </w:p>
        </w:tc>
      </w:tr>
      <w:tr w:rsidR="00B64745" w:rsidRPr="00D11174" w:rsidTr="005C2995">
        <w:trPr>
          <w:trHeight w:val="204"/>
        </w:trPr>
        <w:tc>
          <w:tcPr>
            <w:tcW w:w="3290"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2 grupė  (mergaitės)</w:t>
            </w:r>
          </w:p>
        </w:tc>
        <w:tc>
          <w:tcPr>
            <w:tcW w:w="1701"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noProof/>
                <w:sz w:val="16"/>
                <w:szCs w:val="16"/>
                <w:lang w:eastAsia="lt-LT"/>
              </w:rPr>
              <mc:AlternateContent>
                <mc:Choice Requires="wps">
                  <w:drawing>
                    <wp:anchor distT="4294967292" distB="4294967292" distL="114300" distR="114300" simplePos="0" relativeHeight="251784704" behindDoc="0" locked="0" layoutInCell="1" allowOverlap="1" wp14:anchorId="6E0A4D28" wp14:editId="1C3ED891">
                      <wp:simplePos x="0" y="0"/>
                      <wp:positionH relativeFrom="column">
                        <wp:posOffset>-641350</wp:posOffset>
                      </wp:positionH>
                      <wp:positionV relativeFrom="paragraph">
                        <wp:posOffset>74930</wp:posOffset>
                      </wp:positionV>
                      <wp:extent cx="683260" cy="7620"/>
                      <wp:effectExtent l="0" t="57150" r="40640" b="87630"/>
                      <wp:wrapNone/>
                      <wp:docPr id="45" name="Tiesioji jungtis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7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DB252" id="Tiesioji jungtis 45" o:spid="_x0000_s1026" style="position:absolute;z-index:251784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0.5pt,5.9pt" to="3.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">
                      <v:stroke endarrow="block"/>
                    </v:line>
                  </w:pict>
                </mc:Fallback>
              </mc:AlternateContent>
            </w:r>
            <w:r w:rsidRPr="00D11174">
              <w:rPr>
                <w:sz w:val="24"/>
                <w:szCs w:val="24"/>
              </w:rPr>
              <w:t xml:space="preserve">      2</w:t>
            </w:r>
          </w:p>
        </w:tc>
        <w:tc>
          <w:tcPr>
            <w:tcW w:w="992"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sidRPr="00D11174">
              <w:rPr>
                <w:noProof/>
                <w:sz w:val="16"/>
                <w:szCs w:val="16"/>
                <w:lang w:eastAsia="lt-LT"/>
              </w:rPr>
              <mc:AlternateContent>
                <mc:Choice Requires="wps">
                  <w:drawing>
                    <wp:anchor distT="4294967292" distB="4294967292" distL="114300" distR="114300" simplePos="0" relativeHeight="251785728" behindDoc="0" locked="0" layoutInCell="1" allowOverlap="1" wp14:anchorId="3206EED8" wp14:editId="4F05A8D6">
                      <wp:simplePos x="0" y="0"/>
                      <wp:positionH relativeFrom="column">
                        <wp:posOffset>-423545</wp:posOffset>
                      </wp:positionH>
                      <wp:positionV relativeFrom="paragraph">
                        <wp:posOffset>97790</wp:posOffset>
                      </wp:positionV>
                      <wp:extent cx="563880" cy="6350"/>
                      <wp:effectExtent l="0" t="76200" r="26670" b="88900"/>
                      <wp:wrapNone/>
                      <wp:docPr id="46" name="Tiesioji jungtis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3880" cy="6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F2973" id="Tiesioji jungtis 46" o:spid="_x0000_s1026" style="position:absolute;flip:y;z-index:251785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3.35pt,7.7pt" to="11.0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">
                      <v:stroke endarrow="block"/>
                    </v:line>
                  </w:pict>
                </mc:Fallback>
              </mc:AlternateContent>
            </w:r>
            <w:r w:rsidRPr="00D11174">
              <w:rPr>
                <w:sz w:val="24"/>
                <w:szCs w:val="24"/>
              </w:rPr>
              <w:t xml:space="preserve">         2</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sidRPr="00D11174">
              <w:rPr>
                <w:sz w:val="24"/>
                <w:szCs w:val="24"/>
              </w:rPr>
              <w:t>4</w:t>
            </w:r>
          </w:p>
        </w:tc>
      </w:tr>
      <w:tr w:rsidR="00B64745" w:rsidRPr="00D11174" w:rsidTr="005C2995">
        <w:trPr>
          <w:trHeight w:val="220"/>
        </w:trPr>
        <w:tc>
          <w:tcPr>
            <w:tcW w:w="3290"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Žmogaus sauga</w:t>
            </w:r>
          </w:p>
        </w:tc>
        <w:tc>
          <w:tcPr>
            <w:tcW w:w="1701"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0,5</w:t>
            </w:r>
          </w:p>
        </w:tc>
        <w:tc>
          <w:tcPr>
            <w:tcW w:w="1701"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0,5</w:t>
            </w:r>
          </w:p>
        </w:tc>
        <w:tc>
          <w:tcPr>
            <w:tcW w:w="992"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sidRPr="00D11174">
              <w:rPr>
                <w:sz w:val="24"/>
                <w:szCs w:val="24"/>
              </w:rPr>
              <w:t>1</w:t>
            </w:r>
          </w:p>
        </w:tc>
      </w:tr>
      <w:tr w:rsidR="00B64745" w:rsidRPr="00D11174" w:rsidTr="005C2995">
        <w:tc>
          <w:tcPr>
            <w:tcW w:w="3290"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Iš viso privalomų valandų skaičius mokiniui (1)</w:t>
            </w:r>
          </w:p>
        </w:tc>
        <w:tc>
          <w:tcPr>
            <w:tcW w:w="1701"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33</w:t>
            </w:r>
            <w:r w:rsidR="00081B1C">
              <w:rPr>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33</w:t>
            </w:r>
            <w:r w:rsidR="00081B1C">
              <w:rPr>
                <w:sz w:val="24"/>
                <w:szCs w:val="24"/>
              </w:rPr>
              <w:t>,5</w:t>
            </w:r>
          </w:p>
        </w:tc>
        <w:tc>
          <w:tcPr>
            <w:tcW w:w="992"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33</w:t>
            </w:r>
            <w:r w:rsidR="00081B1C">
              <w:rPr>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33</w:t>
            </w:r>
            <w:r w:rsidR="00081B1C">
              <w:rPr>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A65A7">
            <w:pPr>
              <w:rPr>
                <w:sz w:val="24"/>
                <w:szCs w:val="24"/>
              </w:rPr>
            </w:pPr>
            <w:r w:rsidRPr="00D11174">
              <w:rPr>
                <w:sz w:val="24"/>
                <w:szCs w:val="24"/>
              </w:rPr>
              <w:t>13</w:t>
            </w:r>
            <w:r w:rsidR="005A65A7">
              <w:rPr>
                <w:sz w:val="24"/>
                <w:szCs w:val="24"/>
              </w:rPr>
              <w:t>4</w:t>
            </w:r>
          </w:p>
        </w:tc>
      </w:tr>
      <w:tr w:rsidR="00B64745" w:rsidRPr="00D11174" w:rsidTr="005C2995">
        <w:tc>
          <w:tcPr>
            <w:tcW w:w="8818" w:type="dxa"/>
            <w:gridSpan w:val="5"/>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i/>
                <w:sz w:val="24"/>
                <w:szCs w:val="24"/>
              </w:rPr>
            </w:pPr>
            <w:r w:rsidRPr="00D11174">
              <w:rPr>
                <w:i/>
                <w:sz w:val="24"/>
                <w:szCs w:val="24"/>
              </w:rPr>
              <w:t>Mokinių ugdymo poreikių tenkinimas*</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i/>
                <w:sz w:val="24"/>
                <w:szCs w:val="24"/>
              </w:rPr>
            </w:pPr>
          </w:p>
        </w:tc>
      </w:tr>
      <w:tr w:rsidR="00B64745" w:rsidRPr="00D11174" w:rsidTr="005C2995">
        <w:tc>
          <w:tcPr>
            <w:tcW w:w="3290"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sidRPr="00D11174">
              <w:rPr>
                <w:sz w:val="24"/>
                <w:szCs w:val="24"/>
              </w:rPr>
              <w:t>Lietuvių kalbos (</w:t>
            </w:r>
            <w:r w:rsidRPr="00D11174">
              <w:rPr>
                <w:i/>
                <w:sz w:val="24"/>
                <w:szCs w:val="24"/>
              </w:rPr>
              <w:t>ilgalaikės konsultacijos)</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B64745" w:rsidRPr="00D11174" w:rsidRDefault="00B64745" w:rsidP="005C2995">
            <w:pPr>
              <w:rPr>
                <w:sz w:val="24"/>
                <w:szCs w:val="24"/>
              </w:rPr>
            </w:pPr>
            <w:r>
              <w:rPr>
                <w:sz w:val="24"/>
                <w:szCs w:val="24"/>
              </w:rPr>
              <w:t>2</w:t>
            </w:r>
            <w:r w:rsidRPr="00D11174">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B64745" w:rsidRPr="00D11174" w:rsidRDefault="00B64745" w:rsidP="005C2995">
            <w:r w:rsidRPr="00D11174">
              <w:rPr>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B64745" w:rsidRPr="00D11174" w:rsidRDefault="00B64745" w:rsidP="005C2995">
            <w:pPr>
              <w:rPr>
                <w:sz w:val="24"/>
                <w:szCs w:val="24"/>
              </w:rPr>
            </w:pPr>
            <w:r>
              <w:rPr>
                <w:sz w:val="24"/>
                <w:szCs w:val="24"/>
              </w:rPr>
              <w:t>3</w:t>
            </w:r>
            <w:r w:rsidRPr="00D11174">
              <w:rPr>
                <w:sz w:val="24"/>
                <w:szCs w:val="24"/>
              </w:rPr>
              <w:t>*</w:t>
            </w:r>
          </w:p>
        </w:tc>
      </w:tr>
      <w:tr w:rsidR="00350DCB" w:rsidRPr="00D11174" w:rsidTr="005C2995">
        <w:tc>
          <w:tcPr>
            <w:tcW w:w="3290" w:type="dxa"/>
            <w:tcBorders>
              <w:top w:val="single" w:sz="4" w:space="0" w:color="auto"/>
              <w:left w:val="single" w:sz="4" w:space="0" w:color="auto"/>
              <w:bottom w:val="single" w:sz="4" w:space="0" w:color="auto"/>
              <w:right w:val="single" w:sz="4" w:space="0" w:color="auto"/>
            </w:tcBorders>
          </w:tcPr>
          <w:p w:rsidR="00350DCB" w:rsidRPr="00D11174" w:rsidRDefault="00350DCB" w:rsidP="00350DCB">
            <w:pPr>
              <w:rPr>
                <w:sz w:val="24"/>
                <w:szCs w:val="24"/>
              </w:rPr>
            </w:pPr>
            <w:r>
              <w:rPr>
                <w:sz w:val="24"/>
                <w:szCs w:val="24"/>
              </w:rPr>
              <w:t xml:space="preserve">Matematika </w:t>
            </w:r>
            <w:r w:rsidRPr="000C0E01">
              <w:rPr>
                <w:i/>
                <w:sz w:val="24"/>
                <w:szCs w:val="24"/>
              </w:rPr>
              <w:t>(ilgalaikės konsultacijos)</w:t>
            </w:r>
          </w:p>
        </w:tc>
        <w:tc>
          <w:tcPr>
            <w:tcW w:w="1701" w:type="dxa"/>
            <w:tcBorders>
              <w:top w:val="single" w:sz="4" w:space="0" w:color="auto"/>
              <w:left w:val="single" w:sz="4" w:space="0" w:color="auto"/>
              <w:bottom w:val="single" w:sz="4" w:space="0" w:color="auto"/>
              <w:right w:val="single" w:sz="4" w:space="0" w:color="auto"/>
            </w:tcBorders>
          </w:tcPr>
          <w:p w:rsidR="00350DCB" w:rsidRPr="00D11174" w:rsidRDefault="00350DCB" w:rsidP="00350DCB">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350DCB" w:rsidRPr="00D11174" w:rsidRDefault="00350DCB" w:rsidP="00350DCB">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350DCB" w:rsidRDefault="00350DCB" w:rsidP="00350DCB">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0DCB" w:rsidRPr="00D11174" w:rsidRDefault="00350DCB" w:rsidP="00350DCB">
            <w:pPr>
              <w:rPr>
                <w:sz w:val="24"/>
                <w:szCs w:val="24"/>
              </w:rPr>
            </w:pPr>
            <w:r>
              <w:rPr>
                <w:sz w:val="24"/>
                <w:szCs w:val="24"/>
              </w:rPr>
              <w:t>1</w:t>
            </w:r>
            <w:r w:rsidRPr="00D11174">
              <w:rPr>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50DCB" w:rsidRPr="00D11174" w:rsidRDefault="00350DCB" w:rsidP="00350DCB">
            <w:pPr>
              <w:rPr>
                <w:sz w:val="24"/>
                <w:szCs w:val="24"/>
              </w:rPr>
            </w:pPr>
            <w:r>
              <w:rPr>
                <w:sz w:val="24"/>
                <w:szCs w:val="24"/>
              </w:rPr>
              <w:t>1</w:t>
            </w:r>
            <w:r w:rsidRPr="00D11174">
              <w:rPr>
                <w:sz w:val="24"/>
                <w:szCs w:val="24"/>
              </w:rPr>
              <w:t>*</w:t>
            </w:r>
          </w:p>
        </w:tc>
      </w:tr>
      <w:tr w:rsidR="00350DCB" w:rsidRPr="00D11174" w:rsidTr="005C2995">
        <w:tc>
          <w:tcPr>
            <w:tcW w:w="3290" w:type="dxa"/>
            <w:tcBorders>
              <w:top w:val="single" w:sz="4" w:space="0" w:color="auto"/>
              <w:left w:val="single" w:sz="4" w:space="0" w:color="auto"/>
              <w:bottom w:val="single" w:sz="4" w:space="0" w:color="auto"/>
              <w:right w:val="single" w:sz="4" w:space="0" w:color="auto"/>
            </w:tcBorders>
          </w:tcPr>
          <w:p w:rsidR="00350DCB" w:rsidRPr="00D11174" w:rsidRDefault="00350DCB" w:rsidP="00350DCB">
            <w:pPr>
              <w:rPr>
                <w:sz w:val="24"/>
                <w:szCs w:val="24"/>
              </w:rPr>
            </w:pPr>
            <w:r w:rsidRPr="00D11174">
              <w:rPr>
                <w:sz w:val="24"/>
                <w:szCs w:val="24"/>
              </w:rPr>
              <w:t>Matematika (</w:t>
            </w:r>
            <w:r w:rsidRPr="00D11174">
              <w:rPr>
                <w:i/>
                <w:sz w:val="24"/>
                <w:szCs w:val="24"/>
              </w:rPr>
              <w:t>kita ugdomoji veikla)</w:t>
            </w:r>
          </w:p>
        </w:tc>
        <w:tc>
          <w:tcPr>
            <w:tcW w:w="1701" w:type="dxa"/>
            <w:tcBorders>
              <w:top w:val="single" w:sz="4" w:space="0" w:color="auto"/>
              <w:left w:val="single" w:sz="4" w:space="0" w:color="auto"/>
              <w:bottom w:val="single" w:sz="4" w:space="0" w:color="auto"/>
              <w:right w:val="single" w:sz="4" w:space="0" w:color="auto"/>
            </w:tcBorders>
          </w:tcPr>
          <w:p w:rsidR="00350DCB" w:rsidRPr="00D11174" w:rsidRDefault="00350DCB" w:rsidP="00350DCB">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350DCB" w:rsidRPr="00D11174" w:rsidRDefault="00350DCB" w:rsidP="00350DCB">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350DCB" w:rsidRPr="00D11174" w:rsidRDefault="00350DCB" w:rsidP="00350DCB">
            <w:pPr>
              <w:rPr>
                <w:sz w:val="24"/>
                <w:szCs w:val="24"/>
              </w:rPr>
            </w:pPr>
            <w:r>
              <w:rPr>
                <w:sz w:val="24"/>
                <w:szCs w:val="24"/>
              </w:rPr>
              <w:t>0,5</w:t>
            </w:r>
            <w:r w:rsidRPr="00D11174">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350DCB" w:rsidRPr="00D11174" w:rsidRDefault="00350DCB" w:rsidP="00350DCB">
            <w:r>
              <w:rPr>
                <w:sz w:val="24"/>
                <w:szCs w:val="24"/>
              </w:rPr>
              <w:t>0,5</w:t>
            </w:r>
            <w:r w:rsidRPr="00D11174">
              <w:rPr>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50DCB" w:rsidRPr="00D11174" w:rsidRDefault="00350DCB" w:rsidP="00350DCB">
            <w:pPr>
              <w:rPr>
                <w:sz w:val="24"/>
                <w:szCs w:val="24"/>
              </w:rPr>
            </w:pPr>
            <w:r>
              <w:rPr>
                <w:sz w:val="24"/>
                <w:szCs w:val="24"/>
              </w:rPr>
              <w:t>1</w:t>
            </w:r>
            <w:r w:rsidRPr="00D11174">
              <w:rPr>
                <w:sz w:val="24"/>
                <w:szCs w:val="24"/>
              </w:rPr>
              <w:t>*</w:t>
            </w:r>
          </w:p>
        </w:tc>
      </w:tr>
      <w:tr w:rsidR="00350DCB" w:rsidRPr="00D11174" w:rsidTr="005C2995">
        <w:tc>
          <w:tcPr>
            <w:tcW w:w="3290" w:type="dxa"/>
            <w:tcBorders>
              <w:top w:val="single" w:sz="4" w:space="0" w:color="auto"/>
              <w:left w:val="single" w:sz="4" w:space="0" w:color="auto"/>
              <w:bottom w:val="single" w:sz="4" w:space="0" w:color="auto"/>
              <w:right w:val="single" w:sz="4" w:space="0" w:color="auto"/>
            </w:tcBorders>
            <w:hideMark/>
          </w:tcPr>
          <w:p w:rsidR="00350DCB" w:rsidRPr="00D11174" w:rsidRDefault="00350DCB" w:rsidP="00350DCB">
            <w:pPr>
              <w:rPr>
                <w:i/>
                <w:sz w:val="24"/>
                <w:szCs w:val="24"/>
              </w:rPr>
            </w:pPr>
            <w:r w:rsidRPr="00D11174">
              <w:rPr>
                <w:i/>
                <w:sz w:val="24"/>
                <w:szCs w:val="24"/>
              </w:rPr>
              <w:t>Trumpalaikės konsultacijos</w:t>
            </w:r>
            <w:r>
              <w:rPr>
                <w:i/>
                <w:sz w:val="24"/>
                <w:szCs w:val="24"/>
              </w:rPr>
              <w:t xml:space="preserve"> pagal poreikį</w:t>
            </w:r>
          </w:p>
        </w:tc>
        <w:tc>
          <w:tcPr>
            <w:tcW w:w="1701" w:type="dxa"/>
            <w:tcBorders>
              <w:top w:val="single" w:sz="4" w:space="0" w:color="auto"/>
              <w:left w:val="single" w:sz="4" w:space="0" w:color="auto"/>
              <w:bottom w:val="single" w:sz="4" w:space="0" w:color="auto"/>
              <w:right w:val="single" w:sz="4" w:space="0" w:color="auto"/>
            </w:tcBorders>
          </w:tcPr>
          <w:p w:rsidR="00350DCB" w:rsidRPr="00D11174" w:rsidRDefault="00350DCB" w:rsidP="00350DCB">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350DCB" w:rsidRPr="00D11174" w:rsidRDefault="00350DCB" w:rsidP="00350DCB">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350DCB" w:rsidRPr="00D11174" w:rsidRDefault="00350DCB" w:rsidP="00350DCB">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0DCB" w:rsidRPr="00D11174" w:rsidRDefault="00350DCB" w:rsidP="00350DCB">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350DCB" w:rsidRPr="00D11174" w:rsidRDefault="00350DCB" w:rsidP="006F01AC">
            <w:pPr>
              <w:rPr>
                <w:sz w:val="24"/>
                <w:szCs w:val="24"/>
              </w:rPr>
            </w:pPr>
            <w:r w:rsidRPr="00D11174">
              <w:rPr>
                <w:sz w:val="24"/>
                <w:szCs w:val="24"/>
              </w:rPr>
              <w:t>***</w:t>
            </w:r>
            <w:r>
              <w:rPr>
                <w:sz w:val="24"/>
                <w:szCs w:val="24"/>
              </w:rPr>
              <w:t>1</w:t>
            </w:r>
            <w:r w:rsidR="006F01AC">
              <w:rPr>
                <w:sz w:val="24"/>
                <w:szCs w:val="24"/>
              </w:rPr>
              <w:t>5</w:t>
            </w:r>
          </w:p>
        </w:tc>
      </w:tr>
      <w:tr w:rsidR="00350DCB" w:rsidRPr="00D11174" w:rsidTr="005C2995">
        <w:tc>
          <w:tcPr>
            <w:tcW w:w="3290" w:type="dxa"/>
            <w:tcBorders>
              <w:top w:val="single" w:sz="4" w:space="0" w:color="auto"/>
              <w:left w:val="single" w:sz="4" w:space="0" w:color="auto"/>
              <w:bottom w:val="single" w:sz="4" w:space="0" w:color="auto"/>
              <w:right w:val="single" w:sz="4" w:space="0" w:color="auto"/>
            </w:tcBorders>
            <w:hideMark/>
          </w:tcPr>
          <w:p w:rsidR="00350DCB" w:rsidRPr="00D11174" w:rsidRDefault="00350DCB" w:rsidP="00350DCB">
            <w:pPr>
              <w:rPr>
                <w:sz w:val="24"/>
                <w:szCs w:val="24"/>
              </w:rPr>
            </w:pPr>
            <w:r w:rsidRPr="00D11174">
              <w:rPr>
                <w:sz w:val="24"/>
                <w:szCs w:val="24"/>
              </w:rPr>
              <w:t>Iš viso panaudota valandų, skirtų mokinių ugdymo poreikiams tenkinti, mokymosi pagalbai teikti *(2)</w:t>
            </w:r>
          </w:p>
        </w:tc>
        <w:tc>
          <w:tcPr>
            <w:tcW w:w="1701" w:type="dxa"/>
            <w:tcBorders>
              <w:top w:val="single" w:sz="4" w:space="0" w:color="auto"/>
              <w:left w:val="single" w:sz="4" w:space="0" w:color="auto"/>
              <w:bottom w:val="single" w:sz="4" w:space="0" w:color="auto"/>
              <w:right w:val="single" w:sz="4" w:space="0" w:color="auto"/>
            </w:tcBorders>
          </w:tcPr>
          <w:p w:rsidR="00350DCB" w:rsidRPr="00D11174" w:rsidRDefault="00350DCB" w:rsidP="00350DCB">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350DCB" w:rsidRPr="00D11174" w:rsidRDefault="00350DCB" w:rsidP="00350DCB">
            <w:pPr>
              <w:rPr>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350DCB" w:rsidRPr="00D11174" w:rsidRDefault="00350DCB" w:rsidP="00350DCB">
            <w:pPr>
              <w:rPr>
                <w:sz w:val="24"/>
                <w:szCs w:val="24"/>
              </w:rPr>
            </w:pPr>
            <w:r>
              <w:rPr>
                <w:sz w:val="24"/>
                <w:szCs w:val="24"/>
              </w:rPr>
              <w:t>2,5</w:t>
            </w:r>
            <w:r w:rsidRPr="00D11174">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350DCB" w:rsidRPr="00D11174" w:rsidRDefault="00350DCB" w:rsidP="00350DCB">
            <w:pPr>
              <w:rPr>
                <w:sz w:val="24"/>
                <w:szCs w:val="24"/>
              </w:rPr>
            </w:pPr>
            <w:r>
              <w:rPr>
                <w:sz w:val="24"/>
                <w:szCs w:val="24"/>
              </w:rPr>
              <w:t>2,5</w:t>
            </w:r>
            <w:r w:rsidRPr="00D11174">
              <w:rPr>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50DCB" w:rsidRPr="00D11174" w:rsidRDefault="00350DCB" w:rsidP="00350DCB">
            <w:pPr>
              <w:rPr>
                <w:sz w:val="24"/>
                <w:szCs w:val="24"/>
                <w:highlight w:val="yellow"/>
              </w:rPr>
            </w:pPr>
            <w:r>
              <w:rPr>
                <w:sz w:val="24"/>
                <w:szCs w:val="24"/>
              </w:rPr>
              <w:t>5</w:t>
            </w:r>
            <w:r w:rsidRPr="00D11174">
              <w:rPr>
                <w:sz w:val="24"/>
                <w:szCs w:val="24"/>
              </w:rPr>
              <w:t>*</w:t>
            </w:r>
          </w:p>
        </w:tc>
      </w:tr>
      <w:tr w:rsidR="00350DCB" w:rsidRPr="00D11174" w:rsidTr="005C2995">
        <w:tc>
          <w:tcPr>
            <w:tcW w:w="8818" w:type="dxa"/>
            <w:gridSpan w:val="5"/>
            <w:tcBorders>
              <w:top w:val="single" w:sz="4" w:space="0" w:color="auto"/>
              <w:left w:val="single" w:sz="4" w:space="0" w:color="auto"/>
              <w:bottom w:val="single" w:sz="4" w:space="0" w:color="auto"/>
              <w:right w:val="single" w:sz="4" w:space="0" w:color="auto"/>
            </w:tcBorders>
            <w:hideMark/>
          </w:tcPr>
          <w:p w:rsidR="00350DCB" w:rsidRPr="00D11174" w:rsidRDefault="00350DCB" w:rsidP="00350DCB">
            <w:pPr>
              <w:rPr>
                <w:i/>
                <w:sz w:val="24"/>
                <w:szCs w:val="24"/>
              </w:rPr>
            </w:pPr>
            <w:r w:rsidRPr="00D11174">
              <w:rPr>
                <w:i/>
                <w:sz w:val="24"/>
                <w:szCs w:val="24"/>
              </w:rPr>
              <w:t>Neformalusis vaikų švietimas</w:t>
            </w:r>
          </w:p>
        </w:tc>
        <w:tc>
          <w:tcPr>
            <w:tcW w:w="1701" w:type="dxa"/>
            <w:tcBorders>
              <w:top w:val="single" w:sz="4" w:space="0" w:color="auto"/>
              <w:left w:val="single" w:sz="4" w:space="0" w:color="auto"/>
              <w:bottom w:val="single" w:sz="4" w:space="0" w:color="auto"/>
              <w:right w:val="single" w:sz="4" w:space="0" w:color="auto"/>
            </w:tcBorders>
          </w:tcPr>
          <w:p w:rsidR="00350DCB" w:rsidRPr="00D11174" w:rsidRDefault="00350DCB" w:rsidP="00350DCB">
            <w:pPr>
              <w:rPr>
                <w:i/>
                <w:sz w:val="24"/>
                <w:szCs w:val="24"/>
              </w:rPr>
            </w:pPr>
          </w:p>
        </w:tc>
      </w:tr>
      <w:tr w:rsidR="00350DCB" w:rsidRPr="00D11174" w:rsidTr="005C2995">
        <w:tc>
          <w:tcPr>
            <w:tcW w:w="3290" w:type="dxa"/>
            <w:tcBorders>
              <w:top w:val="single" w:sz="4" w:space="0" w:color="auto"/>
              <w:left w:val="single" w:sz="4" w:space="0" w:color="auto"/>
              <w:bottom w:val="single" w:sz="4" w:space="0" w:color="auto"/>
              <w:right w:val="single" w:sz="4" w:space="0" w:color="auto"/>
            </w:tcBorders>
            <w:hideMark/>
          </w:tcPr>
          <w:p w:rsidR="00350DCB" w:rsidRPr="00D11174" w:rsidRDefault="00350DCB" w:rsidP="00350DCB">
            <w:pPr>
              <w:rPr>
                <w:sz w:val="24"/>
                <w:szCs w:val="24"/>
              </w:rPr>
            </w:pPr>
            <w:r w:rsidRPr="00D11174">
              <w:rPr>
                <w:sz w:val="24"/>
                <w:szCs w:val="24"/>
              </w:rPr>
              <w:t>Kalbinės ir rašytinės vokiečių kalbos ugdymas</w:t>
            </w:r>
          </w:p>
        </w:tc>
        <w:tc>
          <w:tcPr>
            <w:tcW w:w="1701" w:type="dxa"/>
            <w:tcBorders>
              <w:top w:val="single" w:sz="4" w:space="0" w:color="auto"/>
              <w:left w:val="single" w:sz="4" w:space="0" w:color="auto"/>
              <w:bottom w:val="single" w:sz="4" w:space="0" w:color="auto"/>
              <w:right w:val="single" w:sz="4" w:space="0" w:color="auto"/>
            </w:tcBorders>
          </w:tcPr>
          <w:p w:rsidR="00350DCB" w:rsidRPr="00D11174" w:rsidRDefault="00C4774A" w:rsidP="00350DCB">
            <w:pPr>
              <w:rPr>
                <w:sz w:val="24"/>
                <w:szCs w:val="24"/>
              </w:rPr>
            </w:pPr>
            <w:r>
              <w:rPr>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350DCB" w:rsidRPr="00D11174" w:rsidRDefault="00C4774A" w:rsidP="00350DCB">
            <w:pPr>
              <w:rPr>
                <w:sz w:val="24"/>
                <w:szCs w:val="24"/>
              </w:rPr>
            </w:pPr>
            <w:r>
              <w:rPr>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350DCB" w:rsidRPr="00D11174" w:rsidRDefault="00350DCB" w:rsidP="00350DCB">
            <w:pP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350DCB" w:rsidRPr="00D11174" w:rsidRDefault="009F10D1" w:rsidP="00350DCB">
            <w:pPr>
              <w:rPr>
                <w:sz w:val="24"/>
                <w:szCs w:val="24"/>
              </w:rPr>
            </w:pPr>
            <w:r>
              <w:rPr>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350DCB" w:rsidRPr="00D11174" w:rsidRDefault="009F10D1" w:rsidP="00350DCB">
            <w:pPr>
              <w:rPr>
                <w:sz w:val="24"/>
                <w:szCs w:val="24"/>
              </w:rPr>
            </w:pPr>
            <w:r>
              <w:rPr>
                <w:sz w:val="24"/>
                <w:szCs w:val="24"/>
              </w:rPr>
              <w:t>6</w:t>
            </w:r>
          </w:p>
        </w:tc>
      </w:tr>
      <w:tr w:rsidR="00350DCB" w:rsidRPr="00D11174" w:rsidTr="005C2995">
        <w:tc>
          <w:tcPr>
            <w:tcW w:w="3290" w:type="dxa"/>
            <w:tcBorders>
              <w:top w:val="single" w:sz="4" w:space="0" w:color="auto"/>
              <w:left w:val="single" w:sz="4" w:space="0" w:color="auto"/>
              <w:bottom w:val="single" w:sz="4" w:space="0" w:color="auto"/>
              <w:right w:val="single" w:sz="4" w:space="0" w:color="auto"/>
            </w:tcBorders>
            <w:hideMark/>
          </w:tcPr>
          <w:p w:rsidR="00350DCB" w:rsidRPr="00D11174" w:rsidRDefault="00350DCB" w:rsidP="00350DCB">
            <w:pPr>
              <w:rPr>
                <w:sz w:val="24"/>
                <w:szCs w:val="24"/>
              </w:rPr>
            </w:pPr>
            <w:r w:rsidRPr="00D11174">
              <w:rPr>
                <w:sz w:val="24"/>
                <w:szCs w:val="24"/>
              </w:rPr>
              <w:t>Tarptautinis knygų skaitymo projektas „</w:t>
            </w:r>
            <w:proofErr w:type="spellStart"/>
            <w:r w:rsidRPr="00D11174">
              <w:rPr>
                <w:sz w:val="24"/>
                <w:szCs w:val="24"/>
              </w:rPr>
              <w:t>Lesefückse</w:t>
            </w:r>
            <w:proofErr w:type="spellEnd"/>
            <w:r w:rsidRPr="00D11174">
              <w:rPr>
                <w:sz w:val="24"/>
                <w:szCs w:val="24"/>
              </w:rPr>
              <w:t xml:space="preserve"> </w:t>
            </w:r>
            <w:proofErr w:type="spellStart"/>
            <w:r w:rsidRPr="00D11174">
              <w:rPr>
                <w:sz w:val="24"/>
                <w:szCs w:val="24"/>
              </w:rPr>
              <w:t>international</w:t>
            </w:r>
            <w:proofErr w:type="spellEnd"/>
            <w:r w:rsidRPr="00D11174">
              <w:rPr>
                <w:sz w:val="24"/>
                <w:szCs w:val="24"/>
              </w:rPr>
              <w:t>“ (vokiečių kalba)</w:t>
            </w:r>
          </w:p>
        </w:tc>
        <w:tc>
          <w:tcPr>
            <w:tcW w:w="1701" w:type="dxa"/>
            <w:tcBorders>
              <w:top w:val="single" w:sz="4" w:space="0" w:color="auto"/>
              <w:left w:val="single" w:sz="4" w:space="0" w:color="auto"/>
              <w:bottom w:val="single" w:sz="4" w:space="0" w:color="auto"/>
              <w:right w:val="single" w:sz="4" w:space="0" w:color="auto"/>
            </w:tcBorders>
          </w:tcPr>
          <w:p w:rsidR="00350DCB" w:rsidRPr="00D11174" w:rsidRDefault="00350DCB" w:rsidP="00350DCB">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350DCB" w:rsidRPr="00D11174" w:rsidRDefault="00350DCB" w:rsidP="00350DCB">
            <w:pP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50DCB" w:rsidRPr="00D11174" w:rsidRDefault="00C4774A" w:rsidP="00350DCB">
            <w:pP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0DCB" w:rsidRPr="00D11174" w:rsidRDefault="00350DCB" w:rsidP="00350DCB">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350DCB" w:rsidRPr="00D11174" w:rsidRDefault="009F10D1" w:rsidP="00350DCB">
            <w:pPr>
              <w:rPr>
                <w:sz w:val="24"/>
                <w:szCs w:val="24"/>
              </w:rPr>
            </w:pPr>
            <w:r>
              <w:rPr>
                <w:sz w:val="24"/>
                <w:szCs w:val="24"/>
              </w:rPr>
              <w:t>1</w:t>
            </w:r>
          </w:p>
        </w:tc>
      </w:tr>
      <w:tr w:rsidR="00350DCB" w:rsidRPr="00D11174" w:rsidTr="005C2995">
        <w:tc>
          <w:tcPr>
            <w:tcW w:w="3290" w:type="dxa"/>
            <w:tcBorders>
              <w:top w:val="single" w:sz="4" w:space="0" w:color="auto"/>
              <w:left w:val="single" w:sz="4" w:space="0" w:color="auto"/>
              <w:bottom w:val="single" w:sz="4" w:space="0" w:color="auto"/>
              <w:right w:val="single" w:sz="4" w:space="0" w:color="auto"/>
            </w:tcBorders>
          </w:tcPr>
          <w:p w:rsidR="00350DCB" w:rsidRPr="00D11174" w:rsidRDefault="00350DCB" w:rsidP="00350DCB">
            <w:pPr>
              <w:rPr>
                <w:sz w:val="24"/>
                <w:szCs w:val="24"/>
              </w:rPr>
            </w:pPr>
            <w:r w:rsidRPr="00D11174">
              <w:rPr>
                <w:sz w:val="24"/>
                <w:szCs w:val="24"/>
              </w:rPr>
              <w:t xml:space="preserve">Karlo </w:t>
            </w:r>
            <w:proofErr w:type="spellStart"/>
            <w:r w:rsidRPr="00D11174">
              <w:rPr>
                <w:sz w:val="24"/>
                <w:szCs w:val="24"/>
              </w:rPr>
              <w:t>Orfo</w:t>
            </w:r>
            <w:proofErr w:type="spellEnd"/>
            <w:r w:rsidRPr="00D11174">
              <w:rPr>
                <w:sz w:val="24"/>
                <w:szCs w:val="24"/>
              </w:rPr>
              <w:t xml:space="preserve"> instrumentų ansamblis</w:t>
            </w:r>
          </w:p>
        </w:tc>
        <w:tc>
          <w:tcPr>
            <w:tcW w:w="1701" w:type="dxa"/>
            <w:tcBorders>
              <w:top w:val="single" w:sz="4" w:space="0" w:color="auto"/>
              <w:left w:val="single" w:sz="4" w:space="0" w:color="auto"/>
              <w:bottom w:val="single" w:sz="4" w:space="0" w:color="auto"/>
              <w:right w:val="single" w:sz="4" w:space="0" w:color="auto"/>
            </w:tcBorders>
          </w:tcPr>
          <w:p w:rsidR="00350DCB" w:rsidRPr="00D11174" w:rsidRDefault="00350DCB" w:rsidP="00350DCB">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350DCB" w:rsidRPr="00D11174" w:rsidRDefault="00350DCB" w:rsidP="00350DCB">
            <w:pP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350DCB" w:rsidRPr="00D11174" w:rsidRDefault="00C4774A" w:rsidP="00350DCB">
            <w:pP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350DCB" w:rsidRDefault="00350DCB" w:rsidP="00350DCB">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350DCB" w:rsidRPr="00D11174" w:rsidRDefault="009F10D1" w:rsidP="00350DCB">
            <w:pPr>
              <w:rPr>
                <w:sz w:val="24"/>
                <w:szCs w:val="24"/>
              </w:rPr>
            </w:pPr>
            <w:r>
              <w:rPr>
                <w:sz w:val="24"/>
                <w:szCs w:val="24"/>
              </w:rPr>
              <w:t>1</w:t>
            </w:r>
          </w:p>
        </w:tc>
      </w:tr>
      <w:tr w:rsidR="00350DCB" w:rsidRPr="00D11174" w:rsidTr="005C2995">
        <w:tc>
          <w:tcPr>
            <w:tcW w:w="3290" w:type="dxa"/>
            <w:tcBorders>
              <w:top w:val="single" w:sz="4" w:space="0" w:color="auto"/>
              <w:left w:val="single" w:sz="4" w:space="0" w:color="auto"/>
              <w:bottom w:val="single" w:sz="4" w:space="0" w:color="auto"/>
              <w:right w:val="single" w:sz="4" w:space="0" w:color="auto"/>
            </w:tcBorders>
            <w:hideMark/>
          </w:tcPr>
          <w:p w:rsidR="00350DCB" w:rsidRPr="00D11174" w:rsidRDefault="00350DCB" w:rsidP="00350DCB">
            <w:pPr>
              <w:rPr>
                <w:sz w:val="24"/>
                <w:szCs w:val="24"/>
              </w:rPr>
            </w:pPr>
            <w:r w:rsidRPr="00D11174">
              <w:rPr>
                <w:sz w:val="24"/>
                <w:szCs w:val="24"/>
              </w:rPr>
              <w:t>Iš viso panaudota neformaliojo švietimo valandų (3)</w:t>
            </w:r>
          </w:p>
        </w:tc>
        <w:tc>
          <w:tcPr>
            <w:tcW w:w="1701" w:type="dxa"/>
            <w:tcBorders>
              <w:top w:val="single" w:sz="4" w:space="0" w:color="auto"/>
              <w:left w:val="single" w:sz="4" w:space="0" w:color="auto"/>
              <w:bottom w:val="single" w:sz="4" w:space="0" w:color="auto"/>
              <w:right w:val="single" w:sz="4" w:space="0" w:color="auto"/>
            </w:tcBorders>
            <w:hideMark/>
          </w:tcPr>
          <w:p w:rsidR="00350DCB" w:rsidRPr="00D11174" w:rsidRDefault="00350DCB" w:rsidP="00350DCB">
            <w:pPr>
              <w:rPr>
                <w:sz w:val="24"/>
                <w:szCs w:val="24"/>
              </w:rPr>
            </w:pPr>
            <w:r w:rsidRPr="00D11174">
              <w:rPr>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350DCB" w:rsidRPr="00D11174" w:rsidRDefault="00350DCB" w:rsidP="00350DCB">
            <w:pPr>
              <w:rPr>
                <w:sz w:val="24"/>
                <w:szCs w:val="24"/>
                <w:highlight w:val="yellow"/>
              </w:rPr>
            </w:pPr>
            <w:r w:rsidRPr="00D11174">
              <w:rPr>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350DCB" w:rsidRPr="00D11174" w:rsidRDefault="00350DCB" w:rsidP="00350DCB">
            <w:pPr>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350DCB" w:rsidRPr="00D11174" w:rsidRDefault="00350DCB" w:rsidP="00350DCB">
            <w:pPr>
              <w:rPr>
                <w:sz w:val="24"/>
                <w:szCs w:val="24"/>
              </w:rPr>
            </w:pPr>
            <w:r>
              <w:rPr>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350DCB" w:rsidRPr="00D11174" w:rsidRDefault="00350DCB" w:rsidP="00350DCB">
            <w:pPr>
              <w:rPr>
                <w:sz w:val="24"/>
                <w:szCs w:val="24"/>
              </w:rPr>
            </w:pPr>
            <w:r>
              <w:rPr>
                <w:sz w:val="24"/>
                <w:szCs w:val="24"/>
              </w:rPr>
              <w:t>8</w:t>
            </w:r>
          </w:p>
        </w:tc>
      </w:tr>
      <w:tr w:rsidR="00350DCB" w:rsidRPr="00133C46" w:rsidTr="005C2995">
        <w:tc>
          <w:tcPr>
            <w:tcW w:w="3290" w:type="dxa"/>
            <w:tcBorders>
              <w:top w:val="single" w:sz="4" w:space="0" w:color="auto"/>
              <w:left w:val="single" w:sz="4" w:space="0" w:color="auto"/>
              <w:bottom w:val="single" w:sz="4" w:space="0" w:color="auto"/>
              <w:right w:val="single" w:sz="4" w:space="0" w:color="auto"/>
            </w:tcBorders>
            <w:hideMark/>
          </w:tcPr>
          <w:p w:rsidR="00350DCB" w:rsidRPr="00D11174" w:rsidRDefault="00350DCB" w:rsidP="00350DCB">
            <w:pPr>
              <w:rPr>
                <w:sz w:val="24"/>
                <w:szCs w:val="24"/>
              </w:rPr>
            </w:pPr>
            <w:r w:rsidRPr="00D11174">
              <w:rPr>
                <w:sz w:val="24"/>
                <w:szCs w:val="24"/>
              </w:rPr>
              <w:t>Valandos, skirtos klasių dalinimui į grupes (4)</w:t>
            </w:r>
          </w:p>
        </w:tc>
        <w:tc>
          <w:tcPr>
            <w:tcW w:w="1701" w:type="dxa"/>
            <w:tcBorders>
              <w:top w:val="single" w:sz="4" w:space="0" w:color="auto"/>
              <w:left w:val="single" w:sz="4" w:space="0" w:color="auto"/>
              <w:bottom w:val="single" w:sz="4" w:space="0" w:color="auto"/>
              <w:right w:val="single" w:sz="4" w:space="0" w:color="auto"/>
            </w:tcBorders>
            <w:hideMark/>
          </w:tcPr>
          <w:p w:rsidR="00350DCB" w:rsidRPr="00147725" w:rsidRDefault="00350DCB" w:rsidP="00350DCB">
            <w:pPr>
              <w:rPr>
                <w:sz w:val="24"/>
                <w:szCs w:val="24"/>
              </w:rPr>
            </w:pPr>
            <w:r w:rsidRPr="00147725">
              <w:rPr>
                <w:sz w:val="24"/>
                <w:szCs w:val="24"/>
              </w:rPr>
              <w:t>14</w:t>
            </w:r>
          </w:p>
        </w:tc>
        <w:tc>
          <w:tcPr>
            <w:tcW w:w="1701" w:type="dxa"/>
            <w:tcBorders>
              <w:top w:val="single" w:sz="4" w:space="0" w:color="auto"/>
              <w:left w:val="single" w:sz="4" w:space="0" w:color="auto"/>
              <w:bottom w:val="single" w:sz="4" w:space="0" w:color="auto"/>
              <w:right w:val="single" w:sz="4" w:space="0" w:color="auto"/>
            </w:tcBorders>
            <w:hideMark/>
          </w:tcPr>
          <w:p w:rsidR="00350DCB" w:rsidRPr="00147725" w:rsidRDefault="00350DCB" w:rsidP="00350DCB">
            <w:pPr>
              <w:rPr>
                <w:sz w:val="24"/>
                <w:szCs w:val="24"/>
              </w:rPr>
            </w:pPr>
            <w:r w:rsidRPr="00147725">
              <w:rPr>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350DCB" w:rsidRPr="00147725" w:rsidRDefault="00350DCB" w:rsidP="00350DCB">
            <w:pPr>
              <w:rPr>
                <w:sz w:val="24"/>
                <w:szCs w:val="24"/>
              </w:rPr>
            </w:pPr>
            <w:r w:rsidRPr="00147725">
              <w:rPr>
                <w:sz w:val="24"/>
                <w:szCs w:val="24"/>
              </w:rPr>
              <w:t>14</w:t>
            </w:r>
          </w:p>
        </w:tc>
        <w:tc>
          <w:tcPr>
            <w:tcW w:w="1134" w:type="dxa"/>
            <w:tcBorders>
              <w:top w:val="single" w:sz="4" w:space="0" w:color="auto"/>
              <w:left w:val="single" w:sz="4" w:space="0" w:color="auto"/>
              <w:bottom w:val="single" w:sz="4" w:space="0" w:color="auto"/>
              <w:right w:val="single" w:sz="4" w:space="0" w:color="auto"/>
            </w:tcBorders>
          </w:tcPr>
          <w:p w:rsidR="00350DCB" w:rsidRPr="00147725" w:rsidRDefault="00350DCB" w:rsidP="00350DCB">
            <w:pPr>
              <w:rPr>
                <w:sz w:val="24"/>
                <w:szCs w:val="24"/>
              </w:rPr>
            </w:pPr>
            <w:r w:rsidRPr="00147725">
              <w:rPr>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350DCB" w:rsidRPr="00133C46" w:rsidRDefault="00350DCB" w:rsidP="00350DCB">
            <w:pPr>
              <w:rPr>
                <w:sz w:val="24"/>
                <w:szCs w:val="24"/>
              </w:rPr>
            </w:pPr>
            <w:r w:rsidRPr="00133C46">
              <w:rPr>
                <w:sz w:val="24"/>
                <w:szCs w:val="24"/>
              </w:rPr>
              <w:t>3</w:t>
            </w:r>
            <w:r>
              <w:rPr>
                <w:sz w:val="24"/>
                <w:szCs w:val="24"/>
              </w:rPr>
              <w:t>2</w:t>
            </w:r>
          </w:p>
        </w:tc>
      </w:tr>
      <w:tr w:rsidR="00350DCB" w:rsidRPr="00803CB1" w:rsidTr="005C2995">
        <w:tc>
          <w:tcPr>
            <w:tcW w:w="3290" w:type="dxa"/>
            <w:tcBorders>
              <w:top w:val="single" w:sz="4" w:space="0" w:color="auto"/>
              <w:left w:val="single" w:sz="4" w:space="0" w:color="auto"/>
              <w:bottom w:val="single" w:sz="4" w:space="0" w:color="auto"/>
              <w:right w:val="single" w:sz="4" w:space="0" w:color="auto"/>
            </w:tcBorders>
            <w:hideMark/>
          </w:tcPr>
          <w:p w:rsidR="00350DCB" w:rsidRPr="00D11174" w:rsidRDefault="00350DCB" w:rsidP="00350DCB">
            <w:pPr>
              <w:rPr>
                <w:sz w:val="24"/>
                <w:szCs w:val="24"/>
              </w:rPr>
            </w:pPr>
            <w:r w:rsidRPr="00D11174">
              <w:rPr>
                <w:sz w:val="24"/>
                <w:szCs w:val="24"/>
              </w:rPr>
              <w:t>Iš viso panaudota valandų (1, 2, 3 ir 4 suma)</w:t>
            </w:r>
          </w:p>
        </w:tc>
        <w:tc>
          <w:tcPr>
            <w:tcW w:w="1701" w:type="dxa"/>
            <w:tcBorders>
              <w:top w:val="single" w:sz="4" w:space="0" w:color="auto"/>
              <w:left w:val="single" w:sz="4" w:space="0" w:color="auto"/>
              <w:bottom w:val="single" w:sz="4" w:space="0" w:color="auto"/>
              <w:right w:val="single" w:sz="4" w:space="0" w:color="auto"/>
            </w:tcBorders>
            <w:hideMark/>
          </w:tcPr>
          <w:p w:rsidR="00350DCB" w:rsidRPr="003207C9" w:rsidRDefault="00350DCB" w:rsidP="00350DCB">
            <w:pPr>
              <w:rPr>
                <w:sz w:val="24"/>
                <w:szCs w:val="24"/>
              </w:rPr>
            </w:pPr>
            <w:r w:rsidRPr="003207C9">
              <w:rPr>
                <w:sz w:val="24"/>
                <w:szCs w:val="24"/>
              </w:rPr>
              <w:t>49,5</w:t>
            </w:r>
          </w:p>
        </w:tc>
        <w:tc>
          <w:tcPr>
            <w:tcW w:w="1701" w:type="dxa"/>
            <w:tcBorders>
              <w:top w:val="single" w:sz="4" w:space="0" w:color="auto"/>
              <w:left w:val="single" w:sz="4" w:space="0" w:color="auto"/>
              <w:bottom w:val="single" w:sz="4" w:space="0" w:color="auto"/>
              <w:right w:val="single" w:sz="4" w:space="0" w:color="auto"/>
            </w:tcBorders>
          </w:tcPr>
          <w:p w:rsidR="00350DCB" w:rsidRPr="003207C9" w:rsidRDefault="00350DCB" w:rsidP="00350DCB">
            <w:pPr>
              <w:rPr>
                <w:sz w:val="24"/>
                <w:szCs w:val="24"/>
              </w:rPr>
            </w:pPr>
            <w:r w:rsidRPr="003207C9">
              <w:rPr>
                <w:sz w:val="24"/>
                <w:szCs w:val="24"/>
              </w:rPr>
              <w:t>37,5</w:t>
            </w:r>
          </w:p>
          <w:p w:rsidR="00350DCB" w:rsidRPr="003207C9" w:rsidRDefault="00350DCB" w:rsidP="00350DCB">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350DCB" w:rsidRPr="009F0DFA" w:rsidRDefault="00350DCB" w:rsidP="00350DCB">
            <w:pPr>
              <w:rPr>
                <w:sz w:val="24"/>
                <w:szCs w:val="24"/>
              </w:rPr>
            </w:pPr>
            <w:r w:rsidRPr="009F0DFA">
              <w:rPr>
                <w:sz w:val="24"/>
                <w:szCs w:val="24"/>
              </w:rPr>
              <w:t>52</w:t>
            </w:r>
          </w:p>
          <w:p w:rsidR="00350DCB" w:rsidRPr="009F0DFA" w:rsidRDefault="00350DCB" w:rsidP="00350DCB">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350DCB" w:rsidRPr="009F0DFA" w:rsidRDefault="00D331DB" w:rsidP="00350DCB">
            <w:pPr>
              <w:rPr>
                <w:sz w:val="24"/>
                <w:szCs w:val="24"/>
              </w:rPr>
            </w:pPr>
            <w:r>
              <w:rPr>
                <w:sz w:val="24"/>
                <w:szCs w:val="24"/>
              </w:rPr>
              <w:t>40</w:t>
            </w:r>
          </w:p>
        </w:tc>
        <w:tc>
          <w:tcPr>
            <w:tcW w:w="1701" w:type="dxa"/>
            <w:tcBorders>
              <w:top w:val="single" w:sz="4" w:space="0" w:color="auto"/>
              <w:left w:val="single" w:sz="4" w:space="0" w:color="auto"/>
              <w:bottom w:val="single" w:sz="4" w:space="0" w:color="auto"/>
              <w:right w:val="single" w:sz="4" w:space="0" w:color="auto"/>
            </w:tcBorders>
          </w:tcPr>
          <w:p w:rsidR="00350DCB" w:rsidRPr="00723CFD" w:rsidRDefault="00350DCB" w:rsidP="00350DCB">
            <w:pPr>
              <w:rPr>
                <w:sz w:val="24"/>
                <w:szCs w:val="24"/>
              </w:rPr>
            </w:pPr>
            <w:r w:rsidRPr="004417E8">
              <w:rPr>
                <w:b/>
                <w:sz w:val="24"/>
                <w:szCs w:val="24"/>
              </w:rPr>
              <w:t>17</w:t>
            </w:r>
            <w:r w:rsidR="00D331DB" w:rsidRPr="004417E8">
              <w:rPr>
                <w:b/>
                <w:sz w:val="24"/>
                <w:szCs w:val="24"/>
              </w:rPr>
              <w:t>9</w:t>
            </w:r>
            <w:r w:rsidRPr="00723CFD">
              <w:rPr>
                <w:sz w:val="24"/>
                <w:szCs w:val="24"/>
              </w:rPr>
              <w:t>+1</w:t>
            </w:r>
            <w:r w:rsidR="003935E7">
              <w:rPr>
                <w:sz w:val="24"/>
                <w:szCs w:val="24"/>
              </w:rPr>
              <w:t>5</w:t>
            </w:r>
            <w:r w:rsidRPr="00723CFD">
              <w:rPr>
                <w:sz w:val="22"/>
                <w:szCs w:val="22"/>
              </w:rPr>
              <w:t>*</w:t>
            </w:r>
          </w:p>
          <w:p w:rsidR="00350DCB" w:rsidRPr="00803CB1" w:rsidRDefault="00350DCB" w:rsidP="00350DCB">
            <w:pPr>
              <w:rPr>
                <w:sz w:val="24"/>
                <w:szCs w:val="24"/>
                <w:highlight w:val="green"/>
              </w:rPr>
            </w:pPr>
          </w:p>
        </w:tc>
      </w:tr>
    </w:tbl>
    <w:p w:rsidR="0060581F" w:rsidRPr="00D11174" w:rsidRDefault="00787D77" w:rsidP="000547BE">
      <w:pPr>
        <w:tabs>
          <w:tab w:val="left" w:pos="5100"/>
        </w:tabs>
        <w:jc w:val="both"/>
      </w:pPr>
      <w:r w:rsidRPr="00D11174">
        <w:t>Pastaba</w:t>
      </w:r>
      <w:r w:rsidR="00B27A52" w:rsidRPr="00D11174">
        <w:t>. Jungtinės grupės žymimos „→“</w:t>
      </w:r>
    </w:p>
    <w:p w:rsidR="005D17FC" w:rsidRPr="00D11174" w:rsidRDefault="00210B36" w:rsidP="00BA4DAC">
      <w:pPr>
        <w:tabs>
          <w:tab w:val="left" w:pos="0"/>
          <w:tab w:val="left" w:pos="5100"/>
        </w:tabs>
        <w:ind w:left="-709"/>
        <w:jc w:val="both"/>
      </w:pPr>
      <w:r w:rsidRPr="00D11174">
        <w:t xml:space="preserve">            </w:t>
      </w:r>
      <w:r w:rsidR="005D17FC" w:rsidRPr="00D11174">
        <w:t xml:space="preserve"> </w:t>
      </w:r>
      <w:r w:rsidRPr="00D11174">
        <w:t xml:space="preserve"> </w:t>
      </w:r>
      <w:r w:rsidR="0058355E">
        <w:t>Vadovaujantis</w:t>
      </w:r>
      <w:r w:rsidR="0060581F" w:rsidRPr="00D11174">
        <w:t xml:space="preserve"> </w:t>
      </w:r>
      <w:r w:rsidR="0060581F" w:rsidRPr="00DB6FB8">
        <w:t xml:space="preserve">BUP </w:t>
      </w:r>
      <w:r w:rsidR="00DB6FB8" w:rsidRPr="00DB6FB8">
        <w:t xml:space="preserve">85.2 </w:t>
      </w:r>
      <w:r w:rsidRPr="00DB6FB8">
        <w:t xml:space="preserve"> </w:t>
      </w:r>
      <w:r w:rsidR="0060581F" w:rsidRPr="00DB6FB8">
        <w:t>p</w:t>
      </w:r>
      <w:r w:rsidR="00352E0B" w:rsidRPr="00DB6FB8">
        <w:t>unkt</w:t>
      </w:r>
      <w:r w:rsidR="00DB6FB8" w:rsidRPr="00DB6FB8">
        <w:t>u</w:t>
      </w:r>
      <w:r w:rsidR="00352E0B" w:rsidRPr="00DB6FB8">
        <w:t>,</w:t>
      </w:r>
      <w:r w:rsidR="00352E0B" w:rsidRPr="00D11174">
        <w:t xml:space="preserve"> </w:t>
      </w:r>
      <w:r w:rsidR="0060581F" w:rsidRPr="00D11174">
        <w:t>I</w:t>
      </w:r>
      <w:r w:rsidR="001B77FA">
        <w:t>I</w:t>
      </w:r>
      <w:r w:rsidR="0060581F" w:rsidRPr="00D11174">
        <w:t xml:space="preserve"> gimnazijos klasėse </w:t>
      </w:r>
      <w:r w:rsidR="005260E6" w:rsidRPr="00D11174">
        <w:t xml:space="preserve">technologijų mokymui numatytos 0,5 val. </w:t>
      </w:r>
      <w:r w:rsidR="0060581F" w:rsidRPr="00D11174">
        <w:t>skir</w:t>
      </w:r>
      <w:r w:rsidR="0058355E">
        <w:t>iamos</w:t>
      </w:r>
      <w:r w:rsidR="00BA4DAC" w:rsidRPr="00D11174">
        <w:t xml:space="preserve"> ma</w:t>
      </w:r>
      <w:r w:rsidR="0058355E">
        <w:t>tematikai ir</w:t>
      </w:r>
      <w:r w:rsidR="00B27A52" w:rsidRPr="00D11174">
        <w:t xml:space="preserve"> žymim</w:t>
      </w:r>
      <w:r w:rsidR="0058355E">
        <w:t>os</w:t>
      </w:r>
      <w:r w:rsidR="00B27A52" w:rsidRPr="00D11174">
        <w:t xml:space="preserve"> „**“</w:t>
      </w:r>
      <w:r w:rsidR="0052194D" w:rsidRPr="00D11174">
        <w:t xml:space="preserve"> </w:t>
      </w:r>
    </w:p>
    <w:p w:rsidR="008F5659" w:rsidRPr="00D11174" w:rsidRDefault="00A01230" w:rsidP="008F5659">
      <w:pPr>
        <w:tabs>
          <w:tab w:val="left" w:pos="-284"/>
          <w:tab w:val="left" w:pos="5100"/>
        </w:tabs>
        <w:ind w:left="-709"/>
        <w:jc w:val="both"/>
      </w:pPr>
      <w:r w:rsidRPr="00D11174">
        <w:t xml:space="preserve">             </w:t>
      </w:r>
      <w:r w:rsidR="003D18F5">
        <w:t>***</w:t>
      </w:r>
      <w:r w:rsidR="008F5659" w:rsidRPr="00D11174">
        <w:t>Gimnazijos direktoriaus įsakymu pagal poreikį I</w:t>
      </w:r>
      <w:r w:rsidR="001828F5" w:rsidRPr="00D11174">
        <w:rPr>
          <w:bCs/>
        </w:rPr>
        <w:t>–</w:t>
      </w:r>
      <w:r w:rsidR="008F5659" w:rsidRPr="00D11174">
        <w:t xml:space="preserve">II  gimnazijos klasėms trumpalaikėms konsultacijoms nustatyta </w:t>
      </w:r>
      <w:r w:rsidR="000C0E01">
        <w:t>1</w:t>
      </w:r>
      <w:r w:rsidR="008350EF">
        <w:t>5</w:t>
      </w:r>
      <w:r w:rsidR="000C0E01">
        <w:t xml:space="preserve"> </w:t>
      </w:r>
      <w:r w:rsidR="008F5659" w:rsidRPr="00D11174">
        <w:t>valandų (iš 20); trumpalaikėms konsultacijoms I</w:t>
      </w:r>
      <w:r w:rsidR="001828F5" w:rsidRPr="00D11174">
        <w:rPr>
          <w:bCs/>
        </w:rPr>
        <w:t>–</w:t>
      </w:r>
      <w:r w:rsidR="008F5659" w:rsidRPr="00D11174">
        <w:t>II gimnazijos klasių mokiniams pagal poreikį paskirstomos ir 5</w:t>
      </w:r>
      <w:r w:rsidR="001828F5" w:rsidRPr="00D11174">
        <w:rPr>
          <w:bCs/>
        </w:rPr>
        <w:t>–</w:t>
      </w:r>
      <w:r w:rsidR="008F5659" w:rsidRPr="00D11174">
        <w:t xml:space="preserve">8 klasėms  trumpalaikėms konsultacijoms nustatytų </w:t>
      </w:r>
      <w:r w:rsidR="008A62DA">
        <w:t>33</w:t>
      </w:r>
      <w:r w:rsidR="008F5659" w:rsidRPr="00D11174">
        <w:t xml:space="preserve"> valandų dalis (šio UP 3 priedo 1 dalis)</w:t>
      </w:r>
    </w:p>
    <w:p w:rsidR="00787D77" w:rsidRPr="00D11174" w:rsidRDefault="00787D77" w:rsidP="00CE53F6">
      <w:pPr>
        <w:tabs>
          <w:tab w:val="left" w:pos="5100"/>
        </w:tabs>
        <w:jc w:val="center"/>
        <w:rPr>
          <w:sz w:val="24"/>
          <w:szCs w:val="24"/>
        </w:rPr>
      </w:pPr>
      <w:r w:rsidRPr="00D11174">
        <w:rPr>
          <w:b/>
          <w:sz w:val="24"/>
          <w:szCs w:val="24"/>
        </w:rPr>
        <w:t>____________________</w:t>
      </w:r>
    </w:p>
    <w:p w:rsidR="004928FE" w:rsidRPr="00D11174" w:rsidRDefault="004928FE" w:rsidP="001E136F">
      <w:pPr>
        <w:pStyle w:val="Betarp1"/>
        <w:ind w:left="5387"/>
        <w:rPr>
          <w:sz w:val="24"/>
          <w:szCs w:val="24"/>
        </w:rPr>
      </w:pPr>
    </w:p>
    <w:p w:rsidR="004928FE" w:rsidRPr="00D11174" w:rsidRDefault="004928FE" w:rsidP="001E136F">
      <w:pPr>
        <w:pStyle w:val="Betarp1"/>
        <w:ind w:left="5387"/>
        <w:rPr>
          <w:sz w:val="24"/>
          <w:szCs w:val="24"/>
        </w:rPr>
      </w:pPr>
    </w:p>
    <w:p w:rsidR="004928FE" w:rsidRPr="00D11174" w:rsidRDefault="004928FE" w:rsidP="001E136F">
      <w:pPr>
        <w:pStyle w:val="Betarp1"/>
        <w:ind w:left="5387"/>
        <w:rPr>
          <w:sz w:val="24"/>
          <w:szCs w:val="24"/>
        </w:rPr>
      </w:pPr>
    </w:p>
    <w:p w:rsidR="004928FE" w:rsidRPr="00D11174" w:rsidRDefault="004928FE" w:rsidP="001E136F">
      <w:pPr>
        <w:pStyle w:val="Betarp1"/>
        <w:ind w:left="5387"/>
        <w:rPr>
          <w:sz w:val="24"/>
          <w:szCs w:val="24"/>
        </w:rPr>
      </w:pPr>
    </w:p>
    <w:p w:rsidR="004928FE" w:rsidRPr="00D11174" w:rsidRDefault="004928FE" w:rsidP="001E136F">
      <w:pPr>
        <w:pStyle w:val="Betarp1"/>
        <w:ind w:left="5387"/>
        <w:rPr>
          <w:sz w:val="24"/>
          <w:szCs w:val="24"/>
        </w:rPr>
      </w:pPr>
    </w:p>
    <w:p w:rsidR="004928FE" w:rsidRPr="00D11174" w:rsidRDefault="004928FE" w:rsidP="001E136F">
      <w:pPr>
        <w:pStyle w:val="Betarp1"/>
        <w:ind w:left="5387"/>
        <w:rPr>
          <w:sz w:val="24"/>
          <w:szCs w:val="24"/>
        </w:rPr>
      </w:pPr>
    </w:p>
    <w:p w:rsidR="004928FE" w:rsidRPr="00D11174" w:rsidRDefault="004928FE" w:rsidP="001E136F">
      <w:pPr>
        <w:pStyle w:val="Betarp1"/>
        <w:ind w:left="5387"/>
        <w:rPr>
          <w:sz w:val="24"/>
          <w:szCs w:val="24"/>
        </w:rPr>
      </w:pPr>
    </w:p>
    <w:p w:rsidR="004928FE" w:rsidRPr="00D11174" w:rsidRDefault="004928FE" w:rsidP="001E136F">
      <w:pPr>
        <w:pStyle w:val="Betarp1"/>
        <w:ind w:left="5387"/>
        <w:rPr>
          <w:sz w:val="24"/>
          <w:szCs w:val="24"/>
        </w:rPr>
      </w:pPr>
    </w:p>
    <w:p w:rsidR="004928FE" w:rsidRPr="00D11174" w:rsidRDefault="004928FE" w:rsidP="001E136F">
      <w:pPr>
        <w:pStyle w:val="Betarp1"/>
        <w:ind w:left="5387"/>
        <w:rPr>
          <w:sz w:val="24"/>
          <w:szCs w:val="24"/>
        </w:rPr>
      </w:pPr>
    </w:p>
    <w:p w:rsidR="004928FE" w:rsidRPr="00D11174" w:rsidRDefault="004928FE" w:rsidP="001E136F">
      <w:pPr>
        <w:pStyle w:val="Betarp1"/>
        <w:ind w:left="5387"/>
        <w:rPr>
          <w:sz w:val="24"/>
          <w:szCs w:val="24"/>
        </w:rPr>
      </w:pPr>
    </w:p>
    <w:p w:rsidR="004928FE" w:rsidRPr="00D11174" w:rsidRDefault="004928FE" w:rsidP="001E136F">
      <w:pPr>
        <w:pStyle w:val="Betarp1"/>
        <w:ind w:left="5387"/>
        <w:rPr>
          <w:sz w:val="24"/>
          <w:szCs w:val="24"/>
        </w:rPr>
      </w:pPr>
    </w:p>
    <w:p w:rsidR="004928FE" w:rsidRPr="00D11174" w:rsidRDefault="004928FE" w:rsidP="001E136F">
      <w:pPr>
        <w:pStyle w:val="Betarp1"/>
        <w:ind w:left="5387"/>
        <w:rPr>
          <w:sz w:val="24"/>
          <w:szCs w:val="24"/>
        </w:rPr>
      </w:pPr>
    </w:p>
    <w:p w:rsidR="004928FE" w:rsidRPr="00D11174" w:rsidRDefault="004928FE" w:rsidP="001E136F">
      <w:pPr>
        <w:pStyle w:val="Betarp1"/>
        <w:ind w:left="5387"/>
        <w:rPr>
          <w:sz w:val="24"/>
          <w:szCs w:val="24"/>
        </w:rPr>
      </w:pPr>
    </w:p>
    <w:p w:rsidR="004928FE" w:rsidRPr="00D11174" w:rsidRDefault="004928FE" w:rsidP="001E136F">
      <w:pPr>
        <w:pStyle w:val="Betarp1"/>
        <w:ind w:left="5387"/>
        <w:rPr>
          <w:sz w:val="24"/>
          <w:szCs w:val="24"/>
        </w:rPr>
      </w:pPr>
    </w:p>
    <w:p w:rsidR="004928FE" w:rsidRPr="00D11174" w:rsidRDefault="004928FE" w:rsidP="001E136F">
      <w:pPr>
        <w:pStyle w:val="Betarp1"/>
        <w:ind w:left="5387"/>
        <w:rPr>
          <w:sz w:val="24"/>
          <w:szCs w:val="24"/>
        </w:rPr>
      </w:pPr>
    </w:p>
    <w:p w:rsidR="004928FE" w:rsidRPr="00D11174" w:rsidRDefault="004928FE" w:rsidP="001E136F">
      <w:pPr>
        <w:pStyle w:val="Betarp1"/>
        <w:ind w:left="5387"/>
        <w:rPr>
          <w:sz w:val="24"/>
          <w:szCs w:val="24"/>
        </w:rPr>
      </w:pPr>
    </w:p>
    <w:p w:rsidR="004928FE" w:rsidRPr="00D11174" w:rsidRDefault="004928FE" w:rsidP="001E136F">
      <w:pPr>
        <w:pStyle w:val="Betarp1"/>
        <w:ind w:left="5387"/>
        <w:rPr>
          <w:sz w:val="24"/>
          <w:szCs w:val="24"/>
        </w:rPr>
      </w:pPr>
    </w:p>
    <w:p w:rsidR="004928FE" w:rsidRPr="00D11174" w:rsidRDefault="004928FE" w:rsidP="001E136F">
      <w:pPr>
        <w:pStyle w:val="Betarp1"/>
        <w:ind w:left="5387"/>
        <w:rPr>
          <w:sz w:val="24"/>
          <w:szCs w:val="24"/>
        </w:rPr>
      </w:pPr>
    </w:p>
    <w:p w:rsidR="004928FE" w:rsidRPr="00D11174" w:rsidRDefault="004928FE" w:rsidP="001E136F">
      <w:pPr>
        <w:pStyle w:val="Betarp1"/>
        <w:ind w:left="5387"/>
        <w:rPr>
          <w:sz w:val="24"/>
          <w:szCs w:val="24"/>
        </w:rPr>
      </w:pPr>
    </w:p>
    <w:p w:rsidR="004928FE" w:rsidRPr="00D11174" w:rsidRDefault="004928FE" w:rsidP="001E136F">
      <w:pPr>
        <w:pStyle w:val="Betarp1"/>
        <w:ind w:left="5387"/>
        <w:rPr>
          <w:sz w:val="24"/>
          <w:szCs w:val="24"/>
        </w:rPr>
      </w:pPr>
    </w:p>
    <w:p w:rsidR="004928FE" w:rsidRPr="00D11174" w:rsidRDefault="004928FE" w:rsidP="001E136F">
      <w:pPr>
        <w:pStyle w:val="Betarp1"/>
        <w:ind w:left="5387"/>
        <w:rPr>
          <w:sz w:val="24"/>
          <w:szCs w:val="24"/>
        </w:rPr>
      </w:pPr>
    </w:p>
    <w:p w:rsidR="004928FE" w:rsidRPr="00D11174" w:rsidRDefault="004928FE" w:rsidP="001E136F">
      <w:pPr>
        <w:pStyle w:val="Betarp1"/>
        <w:ind w:left="5387"/>
        <w:rPr>
          <w:sz w:val="24"/>
          <w:szCs w:val="24"/>
        </w:rPr>
      </w:pPr>
    </w:p>
    <w:p w:rsidR="004928FE" w:rsidRPr="00D11174" w:rsidRDefault="004928FE" w:rsidP="001E136F">
      <w:pPr>
        <w:pStyle w:val="Betarp1"/>
        <w:ind w:left="5387"/>
        <w:rPr>
          <w:sz w:val="24"/>
          <w:szCs w:val="24"/>
        </w:rPr>
      </w:pPr>
    </w:p>
    <w:p w:rsidR="004928FE" w:rsidRPr="00D11174" w:rsidRDefault="004928FE" w:rsidP="001E136F">
      <w:pPr>
        <w:pStyle w:val="Betarp1"/>
        <w:ind w:left="5387"/>
        <w:rPr>
          <w:sz w:val="24"/>
          <w:szCs w:val="24"/>
        </w:rPr>
      </w:pPr>
    </w:p>
    <w:p w:rsidR="004928FE" w:rsidRPr="00D11174" w:rsidRDefault="004928FE" w:rsidP="001E136F">
      <w:pPr>
        <w:pStyle w:val="Betarp1"/>
        <w:ind w:left="5387"/>
        <w:rPr>
          <w:sz w:val="24"/>
          <w:szCs w:val="24"/>
        </w:rPr>
      </w:pPr>
    </w:p>
    <w:p w:rsidR="004928FE" w:rsidRPr="00D11174" w:rsidRDefault="004928FE" w:rsidP="001E136F">
      <w:pPr>
        <w:pStyle w:val="Betarp1"/>
        <w:ind w:left="5387"/>
        <w:rPr>
          <w:sz w:val="24"/>
          <w:szCs w:val="24"/>
        </w:rPr>
      </w:pPr>
    </w:p>
    <w:p w:rsidR="004928FE" w:rsidRPr="00D11174" w:rsidRDefault="004928FE" w:rsidP="001E136F">
      <w:pPr>
        <w:pStyle w:val="Betarp1"/>
        <w:ind w:left="5387"/>
        <w:rPr>
          <w:sz w:val="24"/>
          <w:szCs w:val="24"/>
        </w:rPr>
      </w:pPr>
    </w:p>
    <w:p w:rsidR="004928FE" w:rsidRPr="00D11174" w:rsidRDefault="004928FE" w:rsidP="001E136F">
      <w:pPr>
        <w:pStyle w:val="Betarp1"/>
        <w:ind w:left="5387"/>
        <w:rPr>
          <w:sz w:val="24"/>
          <w:szCs w:val="24"/>
        </w:rPr>
      </w:pPr>
    </w:p>
    <w:p w:rsidR="004928FE" w:rsidRPr="00D11174" w:rsidRDefault="004928FE" w:rsidP="001E136F">
      <w:pPr>
        <w:pStyle w:val="Betarp1"/>
        <w:ind w:left="5387"/>
        <w:rPr>
          <w:sz w:val="24"/>
          <w:szCs w:val="24"/>
        </w:rPr>
      </w:pPr>
    </w:p>
    <w:p w:rsidR="004928FE" w:rsidRPr="00D11174" w:rsidRDefault="004928FE" w:rsidP="001E136F">
      <w:pPr>
        <w:pStyle w:val="Betarp1"/>
        <w:ind w:left="5387"/>
        <w:rPr>
          <w:sz w:val="24"/>
          <w:szCs w:val="24"/>
        </w:rPr>
      </w:pPr>
    </w:p>
    <w:p w:rsidR="004928FE" w:rsidRPr="00D11174" w:rsidRDefault="004928FE" w:rsidP="001E136F">
      <w:pPr>
        <w:pStyle w:val="Betarp1"/>
        <w:ind w:left="5387"/>
        <w:rPr>
          <w:sz w:val="24"/>
          <w:szCs w:val="24"/>
        </w:rPr>
      </w:pPr>
    </w:p>
    <w:p w:rsidR="004928FE" w:rsidRPr="00D11174" w:rsidRDefault="004928FE" w:rsidP="001E136F">
      <w:pPr>
        <w:pStyle w:val="Betarp1"/>
        <w:ind w:left="5387"/>
        <w:rPr>
          <w:sz w:val="24"/>
          <w:szCs w:val="24"/>
        </w:rPr>
      </w:pPr>
    </w:p>
    <w:p w:rsidR="002B4D41" w:rsidRDefault="002B4D41" w:rsidP="0091734A">
      <w:pPr>
        <w:pStyle w:val="Betarp1"/>
        <w:ind w:left="5387"/>
        <w:rPr>
          <w:sz w:val="24"/>
          <w:szCs w:val="24"/>
        </w:rPr>
      </w:pPr>
    </w:p>
    <w:p w:rsidR="00B720BE" w:rsidRDefault="00B720BE" w:rsidP="0091734A">
      <w:pPr>
        <w:pStyle w:val="Betarp1"/>
        <w:ind w:left="5387"/>
        <w:rPr>
          <w:sz w:val="24"/>
          <w:szCs w:val="24"/>
        </w:rPr>
      </w:pPr>
    </w:p>
    <w:p w:rsidR="00B720BE" w:rsidRDefault="00B720BE" w:rsidP="0091734A">
      <w:pPr>
        <w:pStyle w:val="Betarp1"/>
        <w:ind w:left="5387"/>
        <w:rPr>
          <w:sz w:val="24"/>
          <w:szCs w:val="24"/>
        </w:rPr>
      </w:pPr>
    </w:p>
    <w:p w:rsidR="00B720BE" w:rsidRDefault="00B720BE" w:rsidP="0091734A">
      <w:pPr>
        <w:pStyle w:val="Betarp1"/>
        <w:ind w:left="5387"/>
        <w:rPr>
          <w:sz w:val="24"/>
          <w:szCs w:val="24"/>
        </w:rPr>
      </w:pPr>
    </w:p>
    <w:p w:rsidR="00B720BE" w:rsidRDefault="00B720BE" w:rsidP="0091734A">
      <w:pPr>
        <w:pStyle w:val="Betarp1"/>
        <w:ind w:left="5387"/>
        <w:rPr>
          <w:sz w:val="24"/>
          <w:szCs w:val="24"/>
        </w:rPr>
      </w:pPr>
    </w:p>
    <w:p w:rsidR="00B720BE" w:rsidRDefault="00B720BE" w:rsidP="0091734A">
      <w:pPr>
        <w:pStyle w:val="Betarp1"/>
        <w:ind w:left="5387"/>
        <w:rPr>
          <w:sz w:val="24"/>
          <w:szCs w:val="24"/>
        </w:rPr>
      </w:pPr>
    </w:p>
    <w:p w:rsidR="0091734A" w:rsidRPr="00D11174" w:rsidRDefault="0091734A" w:rsidP="0091734A">
      <w:pPr>
        <w:pStyle w:val="Betarp1"/>
        <w:ind w:left="5387"/>
        <w:rPr>
          <w:sz w:val="24"/>
          <w:szCs w:val="24"/>
        </w:rPr>
      </w:pPr>
      <w:bookmarkStart w:id="1" w:name="_GoBack"/>
      <w:bookmarkEnd w:id="1"/>
      <w:r w:rsidRPr="00D11174">
        <w:rPr>
          <w:sz w:val="24"/>
          <w:szCs w:val="24"/>
        </w:rPr>
        <w:t>Klaipėdos Hermano Zudermano gimnazijos 202</w:t>
      </w:r>
      <w:r w:rsidR="00EE0558">
        <w:rPr>
          <w:sz w:val="24"/>
          <w:szCs w:val="24"/>
        </w:rPr>
        <w:t>1-2022</w:t>
      </w:r>
      <w:r w:rsidRPr="00D11174">
        <w:rPr>
          <w:sz w:val="24"/>
          <w:szCs w:val="24"/>
        </w:rPr>
        <w:t xml:space="preserve"> mokslo metų ugdymo plano </w:t>
      </w:r>
    </w:p>
    <w:p w:rsidR="0091734A" w:rsidRPr="00D11174" w:rsidRDefault="0091734A" w:rsidP="0091734A">
      <w:pPr>
        <w:pStyle w:val="Betarp1"/>
        <w:ind w:left="5387"/>
        <w:rPr>
          <w:sz w:val="24"/>
          <w:szCs w:val="24"/>
        </w:rPr>
      </w:pPr>
      <w:r w:rsidRPr="00D11174">
        <w:rPr>
          <w:sz w:val="24"/>
          <w:szCs w:val="24"/>
        </w:rPr>
        <w:t>4 priedas</w:t>
      </w:r>
    </w:p>
    <w:p w:rsidR="0091734A" w:rsidRPr="00D11174" w:rsidRDefault="0091734A" w:rsidP="0091734A">
      <w:pPr>
        <w:pStyle w:val="Betarp1"/>
        <w:ind w:left="4374" w:firstLine="1296"/>
        <w:rPr>
          <w:sz w:val="24"/>
          <w:szCs w:val="24"/>
        </w:rPr>
      </w:pPr>
    </w:p>
    <w:p w:rsidR="0091734A" w:rsidRPr="00D11174" w:rsidRDefault="0091734A" w:rsidP="0091734A">
      <w:pPr>
        <w:jc w:val="center"/>
        <w:rPr>
          <w:b/>
          <w:sz w:val="24"/>
          <w:szCs w:val="24"/>
        </w:rPr>
      </w:pPr>
      <w:r w:rsidRPr="00D11174">
        <w:rPr>
          <w:b/>
          <w:sz w:val="24"/>
          <w:szCs w:val="24"/>
        </w:rPr>
        <w:t>VIDURINIO UGDYMO PROGRAMOS DALYKAI IR JIEMS ĮGYVENDINTI SKIRIAMAS PAMOKŲ (VALANDŲ) SKAIČIUS</w:t>
      </w:r>
    </w:p>
    <w:p w:rsidR="0091734A" w:rsidRPr="00D11174" w:rsidRDefault="0091734A" w:rsidP="0091734A">
      <w:pPr>
        <w:rPr>
          <w:b/>
          <w:sz w:val="24"/>
          <w:szCs w:val="24"/>
        </w:rPr>
      </w:pPr>
    </w:p>
    <w:p w:rsidR="0091734A" w:rsidRPr="00D11174" w:rsidRDefault="0091734A" w:rsidP="005C5956">
      <w:pPr>
        <w:pStyle w:val="Sraopastraipa"/>
        <w:numPr>
          <w:ilvl w:val="0"/>
          <w:numId w:val="3"/>
        </w:numPr>
        <w:tabs>
          <w:tab w:val="left" w:pos="993"/>
        </w:tabs>
        <w:ind w:left="0" w:firstLine="851"/>
        <w:rPr>
          <w:sz w:val="24"/>
          <w:szCs w:val="24"/>
        </w:rPr>
      </w:pPr>
      <w:r w:rsidRPr="00D11174">
        <w:rPr>
          <w:sz w:val="24"/>
          <w:szCs w:val="24"/>
        </w:rPr>
        <w:t xml:space="preserve">III gimnazijos klasėms (2 klasės, </w:t>
      </w:r>
      <w:r w:rsidR="002D5023" w:rsidRPr="00BC6B04">
        <w:rPr>
          <w:sz w:val="24"/>
          <w:szCs w:val="24"/>
        </w:rPr>
        <w:t>4</w:t>
      </w:r>
      <w:r w:rsidR="00BC6B04" w:rsidRPr="00BC6B04">
        <w:rPr>
          <w:sz w:val="24"/>
          <w:szCs w:val="24"/>
        </w:rPr>
        <w:t>3</w:t>
      </w:r>
      <w:r w:rsidRPr="00D11174">
        <w:rPr>
          <w:sz w:val="24"/>
          <w:szCs w:val="24"/>
        </w:rPr>
        <w:t xml:space="preserve"> mokiniai):</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6"/>
        <w:gridCol w:w="850"/>
        <w:gridCol w:w="738"/>
        <w:gridCol w:w="963"/>
        <w:gridCol w:w="851"/>
        <w:gridCol w:w="879"/>
        <w:gridCol w:w="1105"/>
        <w:gridCol w:w="992"/>
        <w:gridCol w:w="993"/>
      </w:tblGrid>
      <w:tr w:rsidR="0091734A" w:rsidRPr="00D11174" w:rsidTr="00F44E23">
        <w:trPr>
          <w:trHeight w:val="764"/>
          <w:tblHeader/>
        </w:trPr>
        <w:tc>
          <w:tcPr>
            <w:tcW w:w="2836" w:type="dxa"/>
            <w:vMerge w:val="restart"/>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jc w:val="both"/>
              <w:rPr>
                <w:b w:val="0"/>
                <w:bCs w:val="0"/>
              </w:rPr>
            </w:pPr>
            <w:r w:rsidRPr="00D11174">
              <w:rPr>
                <w:b w:val="0"/>
                <w:bCs w:val="0"/>
              </w:rPr>
              <w:t>Mokomieji dalykai</w:t>
            </w:r>
          </w:p>
        </w:tc>
        <w:tc>
          <w:tcPr>
            <w:tcW w:w="2551" w:type="dxa"/>
            <w:gridSpan w:val="3"/>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jc w:val="both"/>
              <w:rPr>
                <w:b w:val="0"/>
                <w:bCs w:val="0"/>
              </w:rPr>
            </w:pPr>
            <w:r w:rsidRPr="00D11174">
              <w:rPr>
                <w:b w:val="0"/>
                <w:bCs w:val="0"/>
              </w:rPr>
              <w:t>Bendrasis kursas</w:t>
            </w:r>
          </w:p>
          <w:p w:rsidR="0091734A" w:rsidRPr="00D11174" w:rsidRDefault="0091734A" w:rsidP="00F44E23">
            <w:pPr>
              <w:pStyle w:val="Pagrindinistekstas"/>
              <w:ind w:right="-81"/>
              <w:jc w:val="both"/>
              <w:rPr>
                <w:b w:val="0"/>
                <w:bCs w:val="0"/>
              </w:rPr>
            </w:pPr>
            <w:r w:rsidRPr="00D11174">
              <w:rPr>
                <w:b w:val="0"/>
                <w:bCs w:val="0"/>
              </w:rPr>
              <w:t>(1-osios užsienio kalbos</w:t>
            </w:r>
          </w:p>
          <w:p w:rsidR="0091734A" w:rsidRPr="00D11174" w:rsidRDefault="0091734A" w:rsidP="00F44E23">
            <w:pPr>
              <w:pStyle w:val="Pagrindinistekstas"/>
              <w:ind w:right="-81"/>
              <w:jc w:val="both"/>
              <w:rPr>
                <w:b w:val="0"/>
                <w:bCs w:val="0"/>
              </w:rPr>
            </w:pPr>
            <w:r w:rsidRPr="00D11174">
              <w:rPr>
                <w:b w:val="0"/>
                <w:bCs w:val="0"/>
              </w:rPr>
              <w:t>A2, B1 lygiai)</w:t>
            </w:r>
          </w:p>
        </w:tc>
        <w:tc>
          <w:tcPr>
            <w:tcW w:w="2835" w:type="dxa"/>
            <w:gridSpan w:val="3"/>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jc w:val="both"/>
              <w:rPr>
                <w:b w:val="0"/>
                <w:bCs w:val="0"/>
              </w:rPr>
            </w:pPr>
            <w:r w:rsidRPr="00D11174">
              <w:rPr>
                <w:b w:val="0"/>
                <w:bCs w:val="0"/>
              </w:rPr>
              <w:t>Išplėstinis  kursas</w:t>
            </w:r>
          </w:p>
          <w:p w:rsidR="0091734A" w:rsidRPr="00D11174" w:rsidRDefault="0091734A" w:rsidP="00F44E23">
            <w:pPr>
              <w:pStyle w:val="Pagrindinistekstas"/>
              <w:ind w:right="-81"/>
              <w:jc w:val="both"/>
              <w:rPr>
                <w:b w:val="0"/>
                <w:bCs w:val="0"/>
              </w:rPr>
            </w:pPr>
            <w:r w:rsidRPr="00D11174">
              <w:rPr>
                <w:b w:val="0"/>
                <w:bCs w:val="0"/>
              </w:rPr>
              <w:t>(1-osios užsienio kalbos</w:t>
            </w:r>
          </w:p>
          <w:p w:rsidR="0091734A" w:rsidRPr="00D11174" w:rsidRDefault="0091734A" w:rsidP="00F44E23">
            <w:pPr>
              <w:pStyle w:val="Pagrindinistekstas"/>
              <w:ind w:right="-81"/>
              <w:jc w:val="both"/>
              <w:rPr>
                <w:b w:val="0"/>
                <w:bCs w:val="0"/>
              </w:rPr>
            </w:pPr>
            <w:r w:rsidRPr="00D11174">
              <w:rPr>
                <w:b w:val="0"/>
                <w:bCs w:val="0"/>
              </w:rPr>
              <w:t>B2 lygis)</w:t>
            </w:r>
          </w:p>
        </w:tc>
        <w:tc>
          <w:tcPr>
            <w:tcW w:w="992" w:type="dxa"/>
            <w:vMerge w:val="restart"/>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rPr>
                <w:b w:val="0"/>
                <w:bCs w:val="0"/>
                <w:sz w:val="20"/>
                <w:szCs w:val="20"/>
              </w:rPr>
            </w:pPr>
            <w:r w:rsidRPr="00D11174">
              <w:rPr>
                <w:b w:val="0"/>
                <w:bCs w:val="0"/>
                <w:sz w:val="20"/>
                <w:szCs w:val="20"/>
              </w:rPr>
              <w:t>Iš viso laikinų grupių</w:t>
            </w:r>
          </w:p>
        </w:tc>
        <w:tc>
          <w:tcPr>
            <w:tcW w:w="993" w:type="dxa"/>
            <w:vMerge w:val="restart"/>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rPr>
                <w:b w:val="0"/>
                <w:bCs w:val="0"/>
                <w:sz w:val="20"/>
                <w:szCs w:val="20"/>
              </w:rPr>
            </w:pPr>
            <w:r w:rsidRPr="00D11174">
              <w:rPr>
                <w:b w:val="0"/>
                <w:bCs w:val="0"/>
                <w:sz w:val="20"/>
                <w:szCs w:val="20"/>
              </w:rPr>
              <w:t>Iš viso  sav. (metinių) valandų</w:t>
            </w:r>
          </w:p>
        </w:tc>
      </w:tr>
      <w:tr w:rsidR="0091734A" w:rsidRPr="00D11174" w:rsidTr="00F44E23">
        <w:trPr>
          <w:tblHeader/>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91734A" w:rsidRPr="00D11174" w:rsidRDefault="0091734A" w:rsidP="00F44E23">
            <w:pPr>
              <w:rPr>
                <w:sz w:val="24"/>
                <w:szCs w:val="24"/>
                <w:lang w:eastAsia="lt-LT"/>
              </w:rPr>
            </w:pPr>
          </w:p>
        </w:tc>
        <w:tc>
          <w:tcPr>
            <w:tcW w:w="850"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jc w:val="both"/>
              <w:rPr>
                <w:b w:val="0"/>
                <w:bCs w:val="0"/>
                <w:sz w:val="18"/>
                <w:szCs w:val="18"/>
              </w:rPr>
            </w:pPr>
            <w:r w:rsidRPr="00D11174">
              <w:rPr>
                <w:b w:val="0"/>
                <w:bCs w:val="0"/>
                <w:sz w:val="18"/>
                <w:szCs w:val="18"/>
              </w:rPr>
              <w:t>Laikinų</w:t>
            </w:r>
          </w:p>
          <w:p w:rsidR="0091734A" w:rsidRPr="00D11174" w:rsidRDefault="0091734A" w:rsidP="00F44E23">
            <w:pPr>
              <w:pStyle w:val="Pagrindinistekstas"/>
              <w:ind w:right="-81"/>
              <w:jc w:val="both"/>
              <w:rPr>
                <w:b w:val="0"/>
                <w:bCs w:val="0"/>
                <w:sz w:val="20"/>
                <w:szCs w:val="20"/>
              </w:rPr>
            </w:pPr>
            <w:r w:rsidRPr="00D11174">
              <w:rPr>
                <w:b w:val="0"/>
                <w:bCs w:val="0"/>
                <w:sz w:val="18"/>
                <w:szCs w:val="18"/>
              </w:rPr>
              <w:t>grupių skaičius</w:t>
            </w:r>
            <w:r w:rsidRPr="00D11174">
              <w:rPr>
                <w:b w:val="0"/>
                <w:bCs w:val="0"/>
                <w:sz w:val="20"/>
                <w:szCs w:val="20"/>
              </w:rPr>
              <w:t xml:space="preserve"> </w:t>
            </w:r>
          </w:p>
        </w:tc>
        <w:tc>
          <w:tcPr>
            <w:tcW w:w="738"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jc w:val="both"/>
              <w:rPr>
                <w:b w:val="0"/>
                <w:bCs w:val="0"/>
                <w:sz w:val="18"/>
                <w:szCs w:val="18"/>
              </w:rPr>
            </w:pPr>
            <w:r w:rsidRPr="00D11174">
              <w:rPr>
                <w:b w:val="0"/>
                <w:bCs w:val="0"/>
                <w:sz w:val="18"/>
                <w:szCs w:val="18"/>
              </w:rPr>
              <w:t>Mok.</w:t>
            </w:r>
          </w:p>
          <w:p w:rsidR="0091734A" w:rsidRPr="00D11174" w:rsidRDefault="0091734A" w:rsidP="00F44E23">
            <w:pPr>
              <w:pStyle w:val="Pagrindinistekstas"/>
              <w:ind w:right="-81"/>
              <w:jc w:val="both"/>
              <w:rPr>
                <w:b w:val="0"/>
                <w:bCs w:val="0"/>
                <w:sz w:val="20"/>
                <w:szCs w:val="20"/>
              </w:rPr>
            </w:pPr>
            <w:r w:rsidRPr="00D11174">
              <w:rPr>
                <w:b w:val="0"/>
                <w:bCs w:val="0"/>
                <w:sz w:val="18"/>
                <w:szCs w:val="18"/>
              </w:rPr>
              <w:t>skaičius</w:t>
            </w:r>
          </w:p>
        </w:tc>
        <w:tc>
          <w:tcPr>
            <w:tcW w:w="96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jc w:val="both"/>
              <w:rPr>
                <w:b w:val="0"/>
                <w:bCs w:val="0"/>
                <w:sz w:val="18"/>
                <w:szCs w:val="18"/>
              </w:rPr>
            </w:pPr>
            <w:r w:rsidRPr="00D11174">
              <w:rPr>
                <w:b w:val="0"/>
                <w:bCs w:val="0"/>
                <w:sz w:val="18"/>
                <w:szCs w:val="18"/>
              </w:rPr>
              <w:t>Sav. (</w:t>
            </w:r>
            <w:proofErr w:type="spellStart"/>
            <w:r w:rsidRPr="00D11174">
              <w:rPr>
                <w:b w:val="0"/>
                <w:bCs w:val="0"/>
                <w:sz w:val="18"/>
                <w:szCs w:val="18"/>
              </w:rPr>
              <w:t>met</w:t>
            </w:r>
            <w:proofErr w:type="spellEnd"/>
            <w:r w:rsidRPr="00D11174">
              <w:rPr>
                <w:b w:val="0"/>
                <w:bCs w:val="0"/>
                <w:sz w:val="18"/>
                <w:szCs w:val="18"/>
              </w:rPr>
              <w:t>.) valandų</w:t>
            </w:r>
          </w:p>
          <w:p w:rsidR="0091734A" w:rsidRPr="00D11174" w:rsidRDefault="0091734A" w:rsidP="00F44E23">
            <w:pPr>
              <w:pStyle w:val="Pagrindinistekstas"/>
              <w:ind w:right="-81"/>
              <w:jc w:val="both"/>
              <w:rPr>
                <w:b w:val="0"/>
                <w:bCs w:val="0"/>
                <w:sz w:val="20"/>
                <w:szCs w:val="20"/>
              </w:rPr>
            </w:pPr>
            <w:r w:rsidRPr="00D11174">
              <w:rPr>
                <w:b w:val="0"/>
                <w:bCs w:val="0"/>
                <w:sz w:val="18"/>
                <w:szCs w:val="18"/>
              </w:rPr>
              <w:t>skaičius</w:t>
            </w:r>
          </w:p>
        </w:tc>
        <w:tc>
          <w:tcPr>
            <w:tcW w:w="851"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jc w:val="both"/>
              <w:rPr>
                <w:b w:val="0"/>
                <w:bCs w:val="0"/>
                <w:sz w:val="18"/>
                <w:szCs w:val="18"/>
              </w:rPr>
            </w:pPr>
            <w:r w:rsidRPr="00D11174">
              <w:rPr>
                <w:b w:val="0"/>
                <w:bCs w:val="0"/>
                <w:sz w:val="18"/>
                <w:szCs w:val="18"/>
              </w:rPr>
              <w:t>Laikinų</w:t>
            </w:r>
          </w:p>
          <w:p w:rsidR="0091734A" w:rsidRPr="00D11174" w:rsidRDefault="0091734A" w:rsidP="00F44E23">
            <w:pPr>
              <w:pStyle w:val="Pagrindinistekstas"/>
              <w:ind w:right="-81"/>
              <w:jc w:val="both"/>
              <w:rPr>
                <w:b w:val="0"/>
                <w:bCs w:val="0"/>
                <w:sz w:val="18"/>
                <w:szCs w:val="18"/>
              </w:rPr>
            </w:pPr>
            <w:r w:rsidRPr="00D11174">
              <w:rPr>
                <w:b w:val="0"/>
                <w:bCs w:val="0"/>
                <w:sz w:val="18"/>
                <w:szCs w:val="18"/>
              </w:rPr>
              <w:t xml:space="preserve">grupių skaičius </w:t>
            </w:r>
          </w:p>
        </w:tc>
        <w:tc>
          <w:tcPr>
            <w:tcW w:w="879"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jc w:val="both"/>
              <w:rPr>
                <w:b w:val="0"/>
                <w:bCs w:val="0"/>
                <w:sz w:val="18"/>
                <w:szCs w:val="18"/>
              </w:rPr>
            </w:pPr>
            <w:r w:rsidRPr="00D11174">
              <w:rPr>
                <w:b w:val="0"/>
                <w:bCs w:val="0"/>
                <w:sz w:val="18"/>
                <w:szCs w:val="18"/>
              </w:rPr>
              <w:t>Mokinių</w:t>
            </w:r>
          </w:p>
          <w:p w:rsidR="0091734A" w:rsidRPr="00D11174" w:rsidRDefault="0091734A" w:rsidP="00F44E23">
            <w:pPr>
              <w:pStyle w:val="Pagrindinistekstas"/>
              <w:ind w:right="-81"/>
              <w:jc w:val="both"/>
              <w:rPr>
                <w:b w:val="0"/>
                <w:bCs w:val="0"/>
                <w:sz w:val="18"/>
                <w:szCs w:val="18"/>
              </w:rPr>
            </w:pPr>
            <w:r w:rsidRPr="00D11174">
              <w:rPr>
                <w:b w:val="0"/>
                <w:bCs w:val="0"/>
                <w:sz w:val="18"/>
                <w:szCs w:val="18"/>
              </w:rPr>
              <w:t>skaičius</w:t>
            </w:r>
          </w:p>
        </w:tc>
        <w:tc>
          <w:tcPr>
            <w:tcW w:w="1105"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jc w:val="both"/>
              <w:rPr>
                <w:b w:val="0"/>
                <w:bCs w:val="0"/>
                <w:sz w:val="18"/>
                <w:szCs w:val="18"/>
              </w:rPr>
            </w:pPr>
            <w:r w:rsidRPr="00D11174">
              <w:rPr>
                <w:b w:val="0"/>
                <w:bCs w:val="0"/>
                <w:sz w:val="18"/>
                <w:szCs w:val="18"/>
              </w:rPr>
              <w:t>Sav. (</w:t>
            </w:r>
            <w:proofErr w:type="spellStart"/>
            <w:r w:rsidRPr="00D11174">
              <w:rPr>
                <w:b w:val="0"/>
                <w:bCs w:val="0"/>
                <w:sz w:val="18"/>
                <w:szCs w:val="18"/>
              </w:rPr>
              <w:t>met</w:t>
            </w:r>
            <w:proofErr w:type="spellEnd"/>
            <w:r w:rsidRPr="00D11174">
              <w:rPr>
                <w:b w:val="0"/>
                <w:bCs w:val="0"/>
                <w:sz w:val="18"/>
                <w:szCs w:val="18"/>
              </w:rPr>
              <w:t>.) valandų</w:t>
            </w:r>
          </w:p>
          <w:p w:rsidR="0091734A" w:rsidRPr="00D11174" w:rsidRDefault="0091734A" w:rsidP="00F44E23">
            <w:pPr>
              <w:pStyle w:val="Pagrindinistekstas"/>
              <w:ind w:right="-81"/>
              <w:jc w:val="both"/>
              <w:rPr>
                <w:b w:val="0"/>
                <w:bCs w:val="0"/>
                <w:sz w:val="18"/>
                <w:szCs w:val="18"/>
              </w:rPr>
            </w:pPr>
            <w:r w:rsidRPr="00D11174">
              <w:rPr>
                <w:b w:val="0"/>
                <w:bCs w:val="0"/>
                <w:sz w:val="18"/>
                <w:szCs w:val="18"/>
              </w:rPr>
              <w:t>skaičius</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1734A" w:rsidRPr="00D11174" w:rsidRDefault="0091734A" w:rsidP="00F44E23">
            <w:pPr>
              <w:rPr>
                <w:sz w:val="24"/>
                <w:szCs w:val="24"/>
                <w:lang w:eastAsia="lt-LT"/>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1734A" w:rsidRPr="00D11174" w:rsidRDefault="0091734A" w:rsidP="00F44E23">
            <w:pPr>
              <w:rPr>
                <w:sz w:val="24"/>
                <w:szCs w:val="24"/>
                <w:lang w:eastAsia="lt-LT"/>
              </w:rPr>
            </w:pPr>
          </w:p>
        </w:tc>
      </w:tr>
      <w:tr w:rsidR="0091734A" w:rsidRPr="00D11174" w:rsidTr="00F44E23">
        <w:tc>
          <w:tcPr>
            <w:tcW w:w="10207" w:type="dxa"/>
            <w:gridSpan w:val="9"/>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jc w:val="both"/>
              <w:rPr>
                <w:b w:val="0"/>
                <w:bCs w:val="0"/>
                <w:i/>
              </w:rPr>
            </w:pPr>
            <w:r w:rsidRPr="00D11174">
              <w:rPr>
                <w:b w:val="0"/>
                <w:i/>
                <w:color w:val="000000"/>
                <w:lang w:eastAsia="ru-RU"/>
              </w:rPr>
              <w:t>Dorinis ugdymas</w:t>
            </w:r>
          </w:p>
        </w:tc>
      </w:tr>
      <w:tr w:rsidR="0091734A" w:rsidRPr="00D11174" w:rsidTr="00F44E23">
        <w:trPr>
          <w:trHeight w:val="205"/>
        </w:trPr>
        <w:tc>
          <w:tcPr>
            <w:tcW w:w="2836"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Etika</w:t>
            </w:r>
          </w:p>
        </w:tc>
        <w:tc>
          <w:tcPr>
            <w:tcW w:w="850"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1</w:t>
            </w:r>
          </w:p>
        </w:tc>
        <w:tc>
          <w:tcPr>
            <w:tcW w:w="738" w:type="dxa"/>
            <w:tcBorders>
              <w:top w:val="single" w:sz="4" w:space="0" w:color="auto"/>
              <w:left w:val="single" w:sz="4" w:space="0" w:color="auto"/>
              <w:bottom w:val="single" w:sz="4" w:space="0" w:color="auto"/>
              <w:right w:val="single" w:sz="4" w:space="0" w:color="auto"/>
            </w:tcBorders>
          </w:tcPr>
          <w:p w:rsidR="0091734A" w:rsidRPr="00753142" w:rsidRDefault="002D5023" w:rsidP="00F44E23">
            <w:pPr>
              <w:autoSpaceDE w:val="0"/>
              <w:autoSpaceDN w:val="0"/>
              <w:adjustRightInd w:val="0"/>
              <w:rPr>
                <w:sz w:val="24"/>
                <w:szCs w:val="24"/>
                <w:lang w:eastAsia="ru-RU"/>
              </w:rPr>
            </w:pPr>
            <w:r>
              <w:rPr>
                <w:sz w:val="24"/>
                <w:szCs w:val="24"/>
                <w:lang w:eastAsia="ru-RU"/>
              </w:rPr>
              <w:t>21</w:t>
            </w:r>
          </w:p>
        </w:tc>
        <w:tc>
          <w:tcPr>
            <w:tcW w:w="96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BC6B04">
            <w:pPr>
              <w:autoSpaceDE w:val="0"/>
              <w:autoSpaceDN w:val="0"/>
              <w:adjustRightInd w:val="0"/>
              <w:rPr>
                <w:color w:val="000000"/>
                <w:sz w:val="24"/>
                <w:szCs w:val="24"/>
                <w:lang w:eastAsia="ru-RU"/>
              </w:rPr>
            </w:pPr>
            <w:r w:rsidRPr="00D11174">
              <w:rPr>
                <w:color w:val="000000"/>
                <w:sz w:val="24"/>
                <w:szCs w:val="24"/>
                <w:lang w:eastAsia="ru-RU"/>
              </w:rPr>
              <w:t>2</w:t>
            </w:r>
            <w:r>
              <w:rPr>
                <w:color w:val="000000"/>
                <w:sz w:val="24"/>
                <w:szCs w:val="24"/>
                <w:lang w:eastAsia="ru-RU"/>
              </w:rPr>
              <w:t xml:space="preserve"> </w:t>
            </w:r>
            <w:r w:rsidRPr="00D11174">
              <w:rPr>
                <w:color w:val="000000"/>
                <w:sz w:val="24"/>
                <w:szCs w:val="24"/>
                <w:lang w:eastAsia="ru-RU"/>
              </w:rPr>
              <w:t>(7</w:t>
            </w:r>
            <w:r w:rsidR="00BC6B04">
              <w:rPr>
                <w:color w:val="000000"/>
                <w:sz w:val="24"/>
                <w:szCs w:val="24"/>
                <w:lang w:eastAsia="ru-RU"/>
              </w:rPr>
              <w:t>0</w:t>
            </w:r>
            <w:r w:rsidRPr="00D11174">
              <w:rPr>
                <w:color w:val="000000"/>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z w:val="24"/>
                <w:szCs w:val="24"/>
                <w:lang w:eastAsia="ru-RU"/>
              </w:rPr>
            </w:pPr>
          </w:p>
        </w:tc>
        <w:tc>
          <w:tcPr>
            <w:tcW w:w="879"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rPr>
                <w:b w:val="0"/>
                <w:bCs w:val="0"/>
              </w:rPr>
            </w:pPr>
            <w:r w:rsidRPr="00D11174">
              <w:rPr>
                <w:b w:val="0"/>
                <w:bCs w:val="0"/>
              </w:rPr>
              <w:t>1</w:t>
            </w:r>
          </w:p>
        </w:tc>
        <w:tc>
          <w:tcPr>
            <w:tcW w:w="99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DB22C2">
            <w:r w:rsidRPr="00D11174">
              <w:rPr>
                <w:color w:val="000000"/>
                <w:sz w:val="24"/>
                <w:szCs w:val="24"/>
                <w:lang w:eastAsia="ru-RU"/>
              </w:rPr>
              <w:t>2</w:t>
            </w:r>
            <w:r>
              <w:rPr>
                <w:color w:val="000000"/>
                <w:sz w:val="24"/>
                <w:szCs w:val="24"/>
                <w:lang w:eastAsia="ru-RU"/>
              </w:rPr>
              <w:t xml:space="preserve"> </w:t>
            </w:r>
            <w:r w:rsidRPr="00D11174">
              <w:rPr>
                <w:color w:val="000000"/>
                <w:sz w:val="24"/>
                <w:szCs w:val="24"/>
                <w:lang w:eastAsia="ru-RU"/>
              </w:rPr>
              <w:t>(7</w:t>
            </w:r>
            <w:r w:rsidR="00DB22C2">
              <w:rPr>
                <w:color w:val="000000"/>
                <w:sz w:val="24"/>
                <w:szCs w:val="24"/>
                <w:lang w:eastAsia="ru-RU"/>
              </w:rPr>
              <w:t>0</w:t>
            </w:r>
            <w:r w:rsidRPr="00D11174">
              <w:rPr>
                <w:color w:val="000000"/>
                <w:sz w:val="24"/>
                <w:szCs w:val="24"/>
                <w:lang w:eastAsia="ru-RU"/>
              </w:rPr>
              <w:t>)</w:t>
            </w: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Tikyba (katalikų)</w:t>
            </w:r>
          </w:p>
        </w:tc>
        <w:tc>
          <w:tcPr>
            <w:tcW w:w="850"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1</w:t>
            </w:r>
          </w:p>
        </w:tc>
        <w:tc>
          <w:tcPr>
            <w:tcW w:w="738" w:type="dxa"/>
            <w:tcBorders>
              <w:top w:val="single" w:sz="4" w:space="0" w:color="auto"/>
              <w:left w:val="single" w:sz="4" w:space="0" w:color="auto"/>
              <w:bottom w:val="single" w:sz="4" w:space="0" w:color="auto"/>
              <w:right w:val="single" w:sz="4" w:space="0" w:color="auto"/>
            </w:tcBorders>
          </w:tcPr>
          <w:p w:rsidR="0091734A" w:rsidRPr="00753142" w:rsidRDefault="0091734A" w:rsidP="00F44E23">
            <w:pPr>
              <w:autoSpaceDE w:val="0"/>
              <w:autoSpaceDN w:val="0"/>
              <w:adjustRightInd w:val="0"/>
              <w:rPr>
                <w:sz w:val="24"/>
                <w:szCs w:val="24"/>
                <w:lang w:eastAsia="ru-RU"/>
              </w:rPr>
            </w:pPr>
            <w:r w:rsidRPr="00753142">
              <w:rPr>
                <w:sz w:val="24"/>
                <w:szCs w:val="24"/>
                <w:lang w:eastAsia="ru-RU"/>
              </w:rPr>
              <w:t>19</w:t>
            </w:r>
          </w:p>
        </w:tc>
        <w:tc>
          <w:tcPr>
            <w:tcW w:w="96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BC6B04">
            <w:pPr>
              <w:autoSpaceDE w:val="0"/>
              <w:autoSpaceDN w:val="0"/>
              <w:adjustRightInd w:val="0"/>
              <w:rPr>
                <w:color w:val="000000"/>
                <w:sz w:val="24"/>
                <w:szCs w:val="24"/>
                <w:lang w:eastAsia="ru-RU"/>
              </w:rPr>
            </w:pPr>
            <w:r w:rsidRPr="00D11174">
              <w:rPr>
                <w:color w:val="000000"/>
                <w:sz w:val="24"/>
                <w:szCs w:val="24"/>
                <w:lang w:eastAsia="ru-RU"/>
              </w:rPr>
              <w:t>2 (7</w:t>
            </w:r>
            <w:r w:rsidR="00BC6B04">
              <w:rPr>
                <w:color w:val="000000"/>
                <w:sz w:val="24"/>
                <w:szCs w:val="24"/>
                <w:lang w:eastAsia="ru-RU"/>
              </w:rPr>
              <w:t>0</w:t>
            </w:r>
            <w:r w:rsidRPr="00D11174">
              <w:rPr>
                <w:color w:val="000000"/>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z w:val="24"/>
                <w:szCs w:val="24"/>
                <w:lang w:eastAsia="ru-RU"/>
              </w:rPr>
            </w:pPr>
          </w:p>
        </w:tc>
        <w:tc>
          <w:tcPr>
            <w:tcW w:w="879"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rPr>
                <w:b w:val="0"/>
                <w:bCs w:val="0"/>
              </w:rPr>
            </w:pPr>
            <w:r w:rsidRPr="00D11174">
              <w:rPr>
                <w:b w:val="0"/>
                <w:bCs w:val="0"/>
              </w:rPr>
              <w:t>1</w:t>
            </w:r>
          </w:p>
        </w:tc>
        <w:tc>
          <w:tcPr>
            <w:tcW w:w="99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DB22C2">
            <w:r w:rsidRPr="00D11174">
              <w:rPr>
                <w:color w:val="000000"/>
                <w:sz w:val="24"/>
                <w:szCs w:val="24"/>
                <w:lang w:eastAsia="ru-RU"/>
              </w:rPr>
              <w:t>2</w:t>
            </w:r>
            <w:r>
              <w:rPr>
                <w:color w:val="000000"/>
                <w:sz w:val="24"/>
                <w:szCs w:val="24"/>
                <w:lang w:eastAsia="ru-RU"/>
              </w:rPr>
              <w:t xml:space="preserve"> </w:t>
            </w:r>
            <w:r w:rsidRPr="00D11174">
              <w:rPr>
                <w:color w:val="000000"/>
                <w:sz w:val="24"/>
                <w:szCs w:val="24"/>
                <w:lang w:eastAsia="ru-RU"/>
              </w:rPr>
              <w:t>(7</w:t>
            </w:r>
            <w:r w:rsidR="00DB22C2">
              <w:rPr>
                <w:color w:val="000000"/>
                <w:sz w:val="24"/>
                <w:szCs w:val="24"/>
                <w:lang w:eastAsia="ru-RU"/>
              </w:rPr>
              <w:t>0</w:t>
            </w:r>
            <w:r w:rsidRPr="00D11174">
              <w:rPr>
                <w:color w:val="000000"/>
                <w:sz w:val="24"/>
                <w:szCs w:val="24"/>
                <w:lang w:eastAsia="ru-RU"/>
              </w:rPr>
              <w:t>)</w:t>
            </w:r>
          </w:p>
        </w:tc>
      </w:tr>
      <w:tr w:rsidR="00BC6B04" w:rsidRPr="00D11174" w:rsidTr="00F44E23">
        <w:tc>
          <w:tcPr>
            <w:tcW w:w="2836" w:type="dxa"/>
            <w:tcBorders>
              <w:top w:val="single" w:sz="4" w:space="0" w:color="auto"/>
              <w:left w:val="single" w:sz="4" w:space="0" w:color="auto"/>
              <w:bottom w:val="single" w:sz="4" w:space="0" w:color="auto"/>
              <w:right w:val="single" w:sz="4" w:space="0" w:color="auto"/>
            </w:tcBorders>
          </w:tcPr>
          <w:p w:rsidR="00BC6B04" w:rsidRPr="00D11174" w:rsidRDefault="00BC6B04" w:rsidP="00F44E23">
            <w:pPr>
              <w:autoSpaceDE w:val="0"/>
              <w:autoSpaceDN w:val="0"/>
              <w:adjustRightInd w:val="0"/>
              <w:rPr>
                <w:color w:val="000000"/>
                <w:sz w:val="24"/>
                <w:szCs w:val="24"/>
                <w:lang w:eastAsia="ru-RU"/>
              </w:rPr>
            </w:pPr>
            <w:r>
              <w:rPr>
                <w:color w:val="000000"/>
                <w:sz w:val="24"/>
                <w:szCs w:val="24"/>
                <w:lang w:eastAsia="ru-RU"/>
              </w:rPr>
              <w:t>Tikyba (evangelikų)</w:t>
            </w:r>
          </w:p>
        </w:tc>
        <w:tc>
          <w:tcPr>
            <w:tcW w:w="850" w:type="dxa"/>
            <w:tcBorders>
              <w:top w:val="single" w:sz="4" w:space="0" w:color="auto"/>
              <w:left w:val="single" w:sz="4" w:space="0" w:color="auto"/>
              <w:bottom w:val="single" w:sz="4" w:space="0" w:color="auto"/>
              <w:right w:val="single" w:sz="4" w:space="0" w:color="auto"/>
            </w:tcBorders>
          </w:tcPr>
          <w:p w:rsidR="00BC6B04" w:rsidRPr="007E0955" w:rsidRDefault="00BC6B04" w:rsidP="00F44E23">
            <w:pPr>
              <w:autoSpaceDE w:val="0"/>
              <w:autoSpaceDN w:val="0"/>
              <w:adjustRightInd w:val="0"/>
              <w:rPr>
                <w:i/>
                <w:color w:val="000000"/>
                <w:sz w:val="24"/>
                <w:szCs w:val="24"/>
                <w:lang w:eastAsia="ru-RU"/>
              </w:rPr>
            </w:pPr>
            <w:r w:rsidRPr="007E0955">
              <w:rPr>
                <w:i/>
                <w:color w:val="000000"/>
                <w:sz w:val="24"/>
                <w:szCs w:val="24"/>
                <w:lang w:eastAsia="ru-RU"/>
              </w:rPr>
              <w:t>S</w:t>
            </w:r>
          </w:p>
        </w:tc>
        <w:tc>
          <w:tcPr>
            <w:tcW w:w="738" w:type="dxa"/>
            <w:tcBorders>
              <w:top w:val="single" w:sz="4" w:space="0" w:color="auto"/>
              <w:left w:val="single" w:sz="4" w:space="0" w:color="auto"/>
              <w:bottom w:val="single" w:sz="4" w:space="0" w:color="auto"/>
              <w:right w:val="single" w:sz="4" w:space="0" w:color="auto"/>
            </w:tcBorders>
          </w:tcPr>
          <w:p w:rsidR="00BC6B04" w:rsidRPr="007E0955" w:rsidRDefault="00BC6B04" w:rsidP="00F44E23">
            <w:pPr>
              <w:autoSpaceDE w:val="0"/>
              <w:autoSpaceDN w:val="0"/>
              <w:adjustRightInd w:val="0"/>
              <w:rPr>
                <w:i/>
                <w:sz w:val="24"/>
                <w:szCs w:val="24"/>
                <w:lang w:eastAsia="ru-RU"/>
              </w:rPr>
            </w:pPr>
            <w:r w:rsidRPr="007E0955">
              <w:rPr>
                <w:i/>
                <w:sz w:val="24"/>
                <w:szCs w:val="24"/>
                <w:lang w:eastAsia="ru-RU"/>
              </w:rPr>
              <w:t>2</w:t>
            </w:r>
          </w:p>
        </w:tc>
        <w:tc>
          <w:tcPr>
            <w:tcW w:w="963" w:type="dxa"/>
            <w:tcBorders>
              <w:top w:val="single" w:sz="4" w:space="0" w:color="auto"/>
              <w:left w:val="single" w:sz="4" w:space="0" w:color="auto"/>
              <w:bottom w:val="single" w:sz="4" w:space="0" w:color="auto"/>
              <w:right w:val="single" w:sz="4" w:space="0" w:color="auto"/>
            </w:tcBorders>
          </w:tcPr>
          <w:p w:rsidR="00BC6B04" w:rsidRPr="007E0955" w:rsidRDefault="00BC6B04" w:rsidP="00BC6B04">
            <w:pPr>
              <w:autoSpaceDE w:val="0"/>
              <w:autoSpaceDN w:val="0"/>
              <w:adjustRightInd w:val="0"/>
              <w:rPr>
                <w:i/>
                <w:color w:val="000000"/>
                <w:sz w:val="24"/>
                <w:szCs w:val="24"/>
                <w:lang w:eastAsia="ru-RU"/>
              </w:rPr>
            </w:pPr>
            <w:r w:rsidRPr="007E0955">
              <w:rPr>
                <w:i/>
                <w:color w:val="000000"/>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tcPr>
          <w:p w:rsidR="00BC6B04" w:rsidRPr="007E0955" w:rsidRDefault="00BC6B04" w:rsidP="00F44E23">
            <w:pPr>
              <w:autoSpaceDE w:val="0"/>
              <w:autoSpaceDN w:val="0"/>
              <w:adjustRightInd w:val="0"/>
              <w:rPr>
                <w:i/>
                <w:sz w:val="24"/>
                <w:szCs w:val="24"/>
                <w:lang w:eastAsia="ru-RU"/>
              </w:rPr>
            </w:pPr>
          </w:p>
        </w:tc>
        <w:tc>
          <w:tcPr>
            <w:tcW w:w="879" w:type="dxa"/>
            <w:tcBorders>
              <w:top w:val="single" w:sz="4" w:space="0" w:color="auto"/>
              <w:left w:val="single" w:sz="4" w:space="0" w:color="auto"/>
              <w:bottom w:val="single" w:sz="4" w:space="0" w:color="auto"/>
              <w:right w:val="single" w:sz="4" w:space="0" w:color="auto"/>
            </w:tcBorders>
          </w:tcPr>
          <w:p w:rsidR="00BC6B04" w:rsidRPr="007E0955" w:rsidRDefault="00BC6B04" w:rsidP="00F44E23">
            <w:pPr>
              <w:autoSpaceDE w:val="0"/>
              <w:autoSpaceDN w:val="0"/>
              <w:adjustRightInd w:val="0"/>
              <w:rPr>
                <w:i/>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BC6B04" w:rsidRPr="007E0955" w:rsidRDefault="00BC6B04" w:rsidP="00F44E23">
            <w:pPr>
              <w:autoSpaceDE w:val="0"/>
              <w:autoSpaceDN w:val="0"/>
              <w:adjustRightInd w:val="0"/>
              <w:rPr>
                <w:i/>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C6B04" w:rsidRPr="007E0955" w:rsidRDefault="00D37B02" w:rsidP="00F44E23">
            <w:pPr>
              <w:pStyle w:val="Pagrindinistekstas"/>
              <w:ind w:right="-81"/>
              <w:rPr>
                <w:b w:val="0"/>
                <w:bCs w:val="0"/>
                <w:i/>
              </w:rPr>
            </w:pPr>
            <w:r>
              <w:rPr>
                <w:b w:val="0"/>
                <w:bCs w:val="0"/>
                <w:i/>
              </w:rPr>
              <w:t>S</w:t>
            </w:r>
          </w:p>
        </w:tc>
        <w:tc>
          <w:tcPr>
            <w:tcW w:w="993" w:type="dxa"/>
            <w:tcBorders>
              <w:top w:val="single" w:sz="4" w:space="0" w:color="auto"/>
              <w:left w:val="single" w:sz="4" w:space="0" w:color="auto"/>
              <w:bottom w:val="single" w:sz="4" w:space="0" w:color="auto"/>
              <w:right w:val="single" w:sz="4" w:space="0" w:color="auto"/>
            </w:tcBorders>
          </w:tcPr>
          <w:p w:rsidR="00BC6B04" w:rsidRPr="007E0955" w:rsidRDefault="007E0955" w:rsidP="00F44E23">
            <w:pPr>
              <w:rPr>
                <w:i/>
                <w:color w:val="000000"/>
                <w:sz w:val="24"/>
                <w:szCs w:val="24"/>
                <w:lang w:eastAsia="ru-RU"/>
              </w:rPr>
            </w:pPr>
            <w:r w:rsidRPr="007E0955">
              <w:rPr>
                <w:i/>
                <w:color w:val="000000"/>
                <w:sz w:val="24"/>
                <w:szCs w:val="24"/>
                <w:lang w:eastAsia="ru-RU"/>
              </w:rPr>
              <w:t>(2)</w:t>
            </w:r>
          </w:p>
        </w:tc>
      </w:tr>
      <w:tr w:rsidR="0091734A" w:rsidRPr="00D11174" w:rsidTr="00F44E23">
        <w:trPr>
          <w:trHeight w:val="308"/>
        </w:trPr>
        <w:tc>
          <w:tcPr>
            <w:tcW w:w="10207" w:type="dxa"/>
            <w:gridSpan w:val="9"/>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i/>
                <w:color w:val="000000"/>
                <w:sz w:val="24"/>
                <w:szCs w:val="24"/>
                <w:lang w:eastAsia="ru-RU"/>
              </w:rPr>
            </w:pPr>
            <w:r w:rsidRPr="00D11174">
              <w:rPr>
                <w:i/>
                <w:color w:val="000000"/>
                <w:sz w:val="24"/>
                <w:szCs w:val="24"/>
                <w:lang w:eastAsia="ru-RU"/>
              </w:rPr>
              <w:t>Kalbos</w:t>
            </w:r>
          </w:p>
        </w:tc>
      </w:tr>
      <w:tr w:rsidR="00921982" w:rsidRPr="00D11174" w:rsidTr="00CC6325">
        <w:tc>
          <w:tcPr>
            <w:tcW w:w="2836" w:type="dxa"/>
            <w:vMerge w:val="restart"/>
            <w:tcBorders>
              <w:top w:val="single" w:sz="4" w:space="0" w:color="auto"/>
              <w:left w:val="single" w:sz="4" w:space="0" w:color="auto"/>
              <w:right w:val="single" w:sz="4" w:space="0" w:color="auto"/>
            </w:tcBorders>
            <w:hideMark/>
          </w:tcPr>
          <w:p w:rsidR="00921982" w:rsidRPr="00D11174" w:rsidRDefault="00921982" w:rsidP="00F44E23">
            <w:pPr>
              <w:autoSpaceDE w:val="0"/>
              <w:autoSpaceDN w:val="0"/>
              <w:adjustRightInd w:val="0"/>
              <w:rPr>
                <w:bCs/>
                <w:color w:val="000000"/>
                <w:sz w:val="24"/>
                <w:szCs w:val="24"/>
                <w:lang w:eastAsia="ru-RU"/>
              </w:rPr>
            </w:pPr>
            <w:r w:rsidRPr="00D11174">
              <w:rPr>
                <w:bCs/>
                <w:color w:val="000000"/>
                <w:sz w:val="24"/>
                <w:szCs w:val="24"/>
                <w:lang w:eastAsia="ru-RU"/>
              </w:rPr>
              <w:t>Lietuvių kalba ir literatūra</w:t>
            </w:r>
          </w:p>
        </w:tc>
        <w:tc>
          <w:tcPr>
            <w:tcW w:w="850" w:type="dxa"/>
            <w:vMerge w:val="restart"/>
            <w:tcBorders>
              <w:top w:val="single" w:sz="4" w:space="0" w:color="auto"/>
              <w:left w:val="single" w:sz="4" w:space="0" w:color="auto"/>
              <w:right w:val="single" w:sz="4" w:space="0" w:color="auto"/>
            </w:tcBorders>
          </w:tcPr>
          <w:p w:rsidR="00921982" w:rsidRPr="00DB22C2" w:rsidRDefault="00921982" w:rsidP="00F44E23">
            <w:pPr>
              <w:autoSpaceDE w:val="0"/>
              <w:autoSpaceDN w:val="0"/>
              <w:adjustRightInd w:val="0"/>
              <w:rPr>
                <w:i/>
                <w:color w:val="000000"/>
                <w:sz w:val="24"/>
                <w:szCs w:val="24"/>
                <w:lang w:eastAsia="ru-RU"/>
              </w:rPr>
            </w:pPr>
            <w:r w:rsidRPr="00DB22C2">
              <w:rPr>
                <w:i/>
                <w:color w:val="000000"/>
                <w:sz w:val="24"/>
                <w:szCs w:val="24"/>
                <w:lang w:eastAsia="ru-RU"/>
              </w:rPr>
              <w:t>S</w:t>
            </w:r>
          </w:p>
        </w:tc>
        <w:tc>
          <w:tcPr>
            <w:tcW w:w="738" w:type="dxa"/>
            <w:vMerge w:val="restart"/>
            <w:tcBorders>
              <w:top w:val="single" w:sz="4" w:space="0" w:color="auto"/>
              <w:left w:val="single" w:sz="4" w:space="0" w:color="auto"/>
              <w:right w:val="single" w:sz="4" w:space="0" w:color="auto"/>
            </w:tcBorders>
          </w:tcPr>
          <w:p w:rsidR="00921982" w:rsidRPr="00DB22C2" w:rsidRDefault="00921982" w:rsidP="00F44E23">
            <w:pPr>
              <w:autoSpaceDE w:val="0"/>
              <w:autoSpaceDN w:val="0"/>
              <w:adjustRightInd w:val="0"/>
              <w:rPr>
                <w:i/>
                <w:color w:val="000000"/>
                <w:sz w:val="24"/>
                <w:szCs w:val="24"/>
                <w:lang w:eastAsia="ru-RU"/>
              </w:rPr>
            </w:pPr>
            <w:r w:rsidRPr="00DB22C2">
              <w:rPr>
                <w:i/>
                <w:color w:val="000000"/>
                <w:sz w:val="24"/>
                <w:szCs w:val="24"/>
                <w:lang w:eastAsia="ru-RU"/>
              </w:rPr>
              <w:t>2</w:t>
            </w:r>
          </w:p>
        </w:tc>
        <w:tc>
          <w:tcPr>
            <w:tcW w:w="963" w:type="dxa"/>
            <w:vMerge w:val="restart"/>
            <w:tcBorders>
              <w:top w:val="single" w:sz="4" w:space="0" w:color="auto"/>
              <w:left w:val="single" w:sz="4" w:space="0" w:color="auto"/>
              <w:right w:val="single" w:sz="4" w:space="0" w:color="auto"/>
            </w:tcBorders>
          </w:tcPr>
          <w:p w:rsidR="00921982" w:rsidRPr="00DB22C2" w:rsidRDefault="00921982" w:rsidP="00F44E23">
            <w:pPr>
              <w:autoSpaceDE w:val="0"/>
              <w:autoSpaceDN w:val="0"/>
              <w:adjustRightInd w:val="0"/>
              <w:rPr>
                <w:i/>
                <w:color w:val="000000"/>
                <w:sz w:val="24"/>
                <w:szCs w:val="24"/>
                <w:lang w:eastAsia="ru-RU"/>
              </w:rPr>
            </w:pPr>
            <w:r w:rsidRPr="00DB22C2">
              <w:rPr>
                <w:i/>
                <w:color w:val="000000"/>
                <w:sz w:val="24"/>
                <w:szCs w:val="24"/>
                <w:lang w:eastAsia="ru-RU"/>
              </w:rPr>
              <w:t>(5)</w:t>
            </w:r>
          </w:p>
        </w:tc>
        <w:tc>
          <w:tcPr>
            <w:tcW w:w="851" w:type="dxa"/>
            <w:vMerge w:val="restart"/>
            <w:tcBorders>
              <w:top w:val="single" w:sz="4" w:space="0" w:color="auto"/>
              <w:left w:val="single" w:sz="4" w:space="0" w:color="auto"/>
              <w:right w:val="single" w:sz="4" w:space="0" w:color="auto"/>
            </w:tcBorders>
            <w:hideMark/>
          </w:tcPr>
          <w:p w:rsidR="00921982" w:rsidRPr="00F00659" w:rsidRDefault="00921982" w:rsidP="00F44E23">
            <w:pPr>
              <w:autoSpaceDE w:val="0"/>
              <w:autoSpaceDN w:val="0"/>
              <w:adjustRightInd w:val="0"/>
              <w:rPr>
                <w:color w:val="000000"/>
                <w:sz w:val="24"/>
                <w:szCs w:val="24"/>
                <w:lang w:eastAsia="ru-RU"/>
              </w:rPr>
            </w:pPr>
            <w:r w:rsidRPr="00F00659">
              <w:rPr>
                <w:color w:val="000000"/>
                <w:sz w:val="24"/>
                <w:szCs w:val="24"/>
                <w:lang w:eastAsia="ru-RU"/>
              </w:rPr>
              <w:t>2</w:t>
            </w:r>
          </w:p>
        </w:tc>
        <w:tc>
          <w:tcPr>
            <w:tcW w:w="879" w:type="dxa"/>
            <w:vMerge w:val="restart"/>
            <w:tcBorders>
              <w:top w:val="single" w:sz="4" w:space="0" w:color="auto"/>
              <w:left w:val="single" w:sz="4" w:space="0" w:color="auto"/>
              <w:right w:val="single" w:sz="4" w:space="0" w:color="auto"/>
            </w:tcBorders>
          </w:tcPr>
          <w:p w:rsidR="00921982" w:rsidRPr="00F00659" w:rsidRDefault="00921982" w:rsidP="002D5023">
            <w:pPr>
              <w:autoSpaceDE w:val="0"/>
              <w:autoSpaceDN w:val="0"/>
              <w:adjustRightInd w:val="0"/>
              <w:rPr>
                <w:sz w:val="24"/>
                <w:szCs w:val="24"/>
                <w:lang w:eastAsia="ru-RU"/>
              </w:rPr>
            </w:pPr>
            <w:r>
              <w:rPr>
                <w:sz w:val="24"/>
                <w:szCs w:val="24"/>
                <w:lang w:eastAsia="ru-RU"/>
              </w:rPr>
              <w:t>41</w:t>
            </w:r>
          </w:p>
        </w:tc>
        <w:tc>
          <w:tcPr>
            <w:tcW w:w="1105" w:type="dxa"/>
            <w:vMerge w:val="restart"/>
            <w:tcBorders>
              <w:top w:val="single" w:sz="4" w:space="0" w:color="auto"/>
              <w:left w:val="single" w:sz="4" w:space="0" w:color="auto"/>
              <w:right w:val="single" w:sz="4" w:space="0" w:color="auto"/>
            </w:tcBorders>
            <w:hideMark/>
          </w:tcPr>
          <w:p w:rsidR="00921982" w:rsidRPr="00D11174" w:rsidRDefault="00921982" w:rsidP="00DB22C2">
            <w:pPr>
              <w:autoSpaceDE w:val="0"/>
              <w:autoSpaceDN w:val="0"/>
              <w:adjustRightInd w:val="0"/>
              <w:rPr>
                <w:sz w:val="24"/>
                <w:szCs w:val="24"/>
                <w:lang w:eastAsia="ru-RU"/>
              </w:rPr>
            </w:pPr>
            <w:r w:rsidRPr="00D11174">
              <w:rPr>
                <w:sz w:val="24"/>
                <w:szCs w:val="24"/>
                <w:lang w:eastAsia="ru-RU"/>
              </w:rPr>
              <w:t>12 (4</w:t>
            </w:r>
            <w:r>
              <w:rPr>
                <w:sz w:val="24"/>
                <w:szCs w:val="24"/>
                <w:lang w:eastAsia="ru-RU"/>
              </w:rPr>
              <w:t>32</w:t>
            </w:r>
            <w:r w:rsidRPr="00D11174">
              <w:rPr>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921982" w:rsidRPr="00D11174" w:rsidRDefault="00921982" w:rsidP="00F44E23">
            <w:pPr>
              <w:pStyle w:val="Pagrindinistekstas"/>
              <w:ind w:right="-81"/>
              <w:rPr>
                <w:b w:val="0"/>
                <w:bCs w:val="0"/>
              </w:rPr>
            </w:pPr>
            <w:r w:rsidRPr="00D11174">
              <w:rPr>
                <w:b w:val="0"/>
                <w:bCs w:val="0"/>
              </w:rPr>
              <w:t>2</w:t>
            </w:r>
          </w:p>
        </w:tc>
        <w:tc>
          <w:tcPr>
            <w:tcW w:w="993" w:type="dxa"/>
            <w:tcBorders>
              <w:top w:val="single" w:sz="4" w:space="0" w:color="auto"/>
              <w:left w:val="single" w:sz="4" w:space="0" w:color="auto"/>
              <w:bottom w:val="single" w:sz="4" w:space="0" w:color="auto"/>
              <w:right w:val="single" w:sz="4" w:space="0" w:color="auto"/>
            </w:tcBorders>
            <w:hideMark/>
          </w:tcPr>
          <w:p w:rsidR="00921982" w:rsidRPr="00D11174" w:rsidRDefault="00921982" w:rsidP="00DB22C2">
            <w:pPr>
              <w:pStyle w:val="Pagrindinistekstas"/>
              <w:ind w:right="-81"/>
              <w:rPr>
                <w:b w:val="0"/>
                <w:bCs w:val="0"/>
              </w:rPr>
            </w:pPr>
            <w:r w:rsidRPr="00D11174">
              <w:rPr>
                <w:b w:val="0"/>
                <w:bCs w:val="0"/>
              </w:rPr>
              <w:t>12 (4</w:t>
            </w:r>
            <w:r>
              <w:rPr>
                <w:b w:val="0"/>
                <w:bCs w:val="0"/>
              </w:rPr>
              <w:t>32</w:t>
            </w:r>
            <w:r w:rsidRPr="00D11174">
              <w:rPr>
                <w:b w:val="0"/>
                <w:bCs w:val="0"/>
              </w:rPr>
              <w:t>)</w:t>
            </w:r>
          </w:p>
        </w:tc>
      </w:tr>
      <w:tr w:rsidR="00921982" w:rsidRPr="00D11174" w:rsidTr="00CC6325">
        <w:tc>
          <w:tcPr>
            <w:tcW w:w="2836" w:type="dxa"/>
            <w:vMerge/>
            <w:tcBorders>
              <w:left w:val="single" w:sz="4" w:space="0" w:color="auto"/>
              <w:bottom w:val="single" w:sz="4" w:space="0" w:color="auto"/>
              <w:right w:val="single" w:sz="4" w:space="0" w:color="auto"/>
            </w:tcBorders>
          </w:tcPr>
          <w:p w:rsidR="00921982" w:rsidRPr="00D11174" w:rsidRDefault="00921982" w:rsidP="00F44E23">
            <w:pPr>
              <w:autoSpaceDE w:val="0"/>
              <w:autoSpaceDN w:val="0"/>
              <w:adjustRightInd w:val="0"/>
              <w:rPr>
                <w:bCs/>
                <w:color w:val="000000"/>
                <w:sz w:val="24"/>
                <w:szCs w:val="24"/>
                <w:lang w:eastAsia="ru-RU"/>
              </w:rPr>
            </w:pPr>
          </w:p>
        </w:tc>
        <w:tc>
          <w:tcPr>
            <w:tcW w:w="850" w:type="dxa"/>
            <w:vMerge/>
            <w:tcBorders>
              <w:left w:val="single" w:sz="4" w:space="0" w:color="auto"/>
              <w:bottom w:val="single" w:sz="4" w:space="0" w:color="auto"/>
              <w:right w:val="single" w:sz="4" w:space="0" w:color="auto"/>
            </w:tcBorders>
          </w:tcPr>
          <w:p w:rsidR="00921982" w:rsidRPr="00DB22C2" w:rsidRDefault="00921982" w:rsidP="00F44E23">
            <w:pPr>
              <w:autoSpaceDE w:val="0"/>
              <w:autoSpaceDN w:val="0"/>
              <w:adjustRightInd w:val="0"/>
              <w:rPr>
                <w:i/>
                <w:color w:val="000000"/>
                <w:sz w:val="24"/>
                <w:szCs w:val="24"/>
                <w:lang w:eastAsia="ru-RU"/>
              </w:rPr>
            </w:pPr>
          </w:p>
        </w:tc>
        <w:tc>
          <w:tcPr>
            <w:tcW w:w="738" w:type="dxa"/>
            <w:vMerge/>
            <w:tcBorders>
              <w:left w:val="single" w:sz="4" w:space="0" w:color="auto"/>
              <w:bottom w:val="single" w:sz="4" w:space="0" w:color="auto"/>
              <w:right w:val="single" w:sz="4" w:space="0" w:color="auto"/>
            </w:tcBorders>
          </w:tcPr>
          <w:p w:rsidR="00921982" w:rsidRPr="00DB22C2" w:rsidRDefault="00921982" w:rsidP="00F44E23">
            <w:pPr>
              <w:autoSpaceDE w:val="0"/>
              <w:autoSpaceDN w:val="0"/>
              <w:adjustRightInd w:val="0"/>
              <w:rPr>
                <w:i/>
                <w:color w:val="000000"/>
                <w:sz w:val="24"/>
                <w:szCs w:val="24"/>
                <w:lang w:eastAsia="ru-RU"/>
              </w:rPr>
            </w:pPr>
          </w:p>
        </w:tc>
        <w:tc>
          <w:tcPr>
            <w:tcW w:w="963" w:type="dxa"/>
            <w:vMerge/>
            <w:tcBorders>
              <w:left w:val="single" w:sz="4" w:space="0" w:color="auto"/>
              <w:bottom w:val="single" w:sz="4" w:space="0" w:color="auto"/>
              <w:right w:val="single" w:sz="4" w:space="0" w:color="auto"/>
            </w:tcBorders>
          </w:tcPr>
          <w:p w:rsidR="00921982" w:rsidRPr="00DB22C2" w:rsidRDefault="00921982" w:rsidP="00F44E23">
            <w:pPr>
              <w:autoSpaceDE w:val="0"/>
              <w:autoSpaceDN w:val="0"/>
              <w:adjustRightInd w:val="0"/>
              <w:rPr>
                <w:i/>
                <w:color w:val="000000"/>
                <w:sz w:val="24"/>
                <w:szCs w:val="24"/>
                <w:lang w:eastAsia="ru-RU"/>
              </w:rPr>
            </w:pPr>
          </w:p>
        </w:tc>
        <w:tc>
          <w:tcPr>
            <w:tcW w:w="851" w:type="dxa"/>
            <w:vMerge/>
            <w:tcBorders>
              <w:left w:val="single" w:sz="4" w:space="0" w:color="auto"/>
              <w:bottom w:val="single" w:sz="4" w:space="0" w:color="auto"/>
              <w:right w:val="single" w:sz="4" w:space="0" w:color="auto"/>
            </w:tcBorders>
          </w:tcPr>
          <w:p w:rsidR="00921982" w:rsidRPr="00F00659" w:rsidRDefault="00921982" w:rsidP="00F44E23">
            <w:pPr>
              <w:autoSpaceDE w:val="0"/>
              <w:autoSpaceDN w:val="0"/>
              <w:adjustRightInd w:val="0"/>
              <w:rPr>
                <w:color w:val="000000"/>
                <w:sz w:val="24"/>
                <w:szCs w:val="24"/>
                <w:lang w:eastAsia="ru-RU"/>
              </w:rPr>
            </w:pPr>
          </w:p>
        </w:tc>
        <w:tc>
          <w:tcPr>
            <w:tcW w:w="879" w:type="dxa"/>
            <w:vMerge/>
            <w:tcBorders>
              <w:left w:val="single" w:sz="4" w:space="0" w:color="auto"/>
              <w:bottom w:val="single" w:sz="4" w:space="0" w:color="auto"/>
              <w:right w:val="single" w:sz="4" w:space="0" w:color="auto"/>
            </w:tcBorders>
          </w:tcPr>
          <w:p w:rsidR="00921982" w:rsidRDefault="00921982" w:rsidP="002D5023">
            <w:pPr>
              <w:autoSpaceDE w:val="0"/>
              <w:autoSpaceDN w:val="0"/>
              <w:adjustRightInd w:val="0"/>
              <w:rPr>
                <w:sz w:val="24"/>
                <w:szCs w:val="24"/>
                <w:lang w:eastAsia="ru-RU"/>
              </w:rPr>
            </w:pPr>
          </w:p>
        </w:tc>
        <w:tc>
          <w:tcPr>
            <w:tcW w:w="1105" w:type="dxa"/>
            <w:vMerge/>
            <w:tcBorders>
              <w:left w:val="single" w:sz="4" w:space="0" w:color="auto"/>
              <w:bottom w:val="single" w:sz="4" w:space="0" w:color="auto"/>
              <w:right w:val="single" w:sz="4" w:space="0" w:color="auto"/>
            </w:tcBorders>
          </w:tcPr>
          <w:p w:rsidR="00921982" w:rsidRPr="00D11174" w:rsidRDefault="00921982" w:rsidP="00DB22C2">
            <w:pPr>
              <w:autoSpaceDE w:val="0"/>
              <w:autoSpaceDN w:val="0"/>
              <w:adjustRightInd w:val="0"/>
              <w:rPr>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21982" w:rsidRPr="00921982" w:rsidRDefault="00921982" w:rsidP="00F44E23">
            <w:pPr>
              <w:pStyle w:val="Pagrindinistekstas"/>
              <w:ind w:right="-81"/>
              <w:rPr>
                <w:b w:val="0"/>
                <w:bCs w:val="0"/>
                <w:i/>
              </w:rPr>
            </w:pPr>
            <w:r w:rsidRPr="00921982">
              <w:rPr>
                <w:b w:val="0"/>
                <w:bCs w:val="0"/>
                <w:i/>
              </w:rPr>
              <w:t>S</w:t>
            </w:r>
          </w:p>
        </w:tc>
        <w:tc>
          <w:tcPr>
            <w:tcW w:w="993" w:type="dxa"/>
            <w:tcBorders>
              <w:top w:val="single" w:sz="4" w:space="0" w:color="auto"/>
              <w:left w:val="single" w:sz="4" w:space="0" w:color="auto"/>
              <w:bottom w:val="single" w:sz="4" w:space="0" w:color="auto"/>
              <w:right w:val="single" w:sz="4" w:space="0" w:color="auto"/>
            </w:tcBorders>
          </w:tcPr>
          <w:p w:rsidR="00921982" w:rsidRPr="00921982" w:rsidRDefault="00921982" w:rsidP="00DB22C2">
            <w:pPr>
              <w:pStyle w:val="Pagrindinistekstas"/>
              <w:ind w:right="-81"/>
              <w:rPr>
                <w:b w:val="0"/>
                <w:bCs w:val="0"/>
                <w:i/>
              </w:rPr>
            </w:pPr>
            <w:r w:rsidRPr="00921982">
              <w:rPr>
                <w:b w:val="0"/>
                <w:bCs w:val="0"/>
                <w:i/>
              </w:rPr>
              <w:t>5</w:t>
            </w: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bCs/>
                <w:color w:val="000000"/>
                <w:sz w:val="24"/>
                <w:szCs w:val="24"/>
                <w:lang w:eastAsia="ru-RU"/>
              </w:rPr>
            </w:pPr>
            <w:r w:rsidRPr="00D11174">
              <w:rPr>
                <w:bCs/>
                <w:color w:val="000000"/>
                <w:sz w:val="24"/>
                <w:szCs w:val="24"/>
                <w:lang w:eastAsia="ru-RU"/>
              </w:rPr>
              <w:t>Gimtoji kalba (vokiečių)</w:t>
            </w:r>
          </w:p>
        </w:tc>
        <w:tc>
          <w:tcPr>
            <w:tcW w:w="850"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sz w:val="24"/>
                <w:szCs w:val="24"/>
                <w:lang w:eastAsia="ru-RU"/>
              </w:rPr>
            </w:pPr>
            <w:r w:rsidRPr="00D11174">
              <w:rPr>
                <w:sz w:val="24"/>
                <w:szCs w:val="24"/>
                <w:lang w:eastAsia="ru-RU"/>
              </w:rPr>
              <w:t>1</w:t>
            </w:r>
          </w:p>
        </w:tc>
        <w:tc>
          <w:tcPr>
            <w:tcW w:w="738" w:type="dxa"/>
            <w:tcBorders>
              <w:top w:val="single" w:sz="4" w:space="0" w:color="auto"/>
              <w:left w:val="single" w:sz="4" w:space="0" w:color="auto"/>
              <w:bottom w:val="single" w:sz="4" w:space="0" w:color="auto"/>
              <w:right w:val="single" w:sz="4" w:space="0" w:color="auto"/>
            </w:tcBorders>
            <w:hideMark/>
          </w:tcPr>
          <w:p w:rsidR="0091734A" w:rsidRPr="00753142" w:rsidRDefault="0091734A" w:rsidP="00DB22C2">
            <w:pPr>
              <w:autoSpaceDE w:val="0"/>
              <w:autoSpaceDN w:val="0"/>
              <w:adjustRightInd w:val="0"/>
              <w:rPr>
                <w:sz w:val="24"/>
                <w:szCs w:val="24"/>
                <w:lang w:eastAsia="ru-RU"/>
              </w:rPr>
            </w:pPr>
            <w:r w:rsidRPr="00753142">
              <w:rPr>
                <w:sz w:val="24"/>
                <w:szCs w:val="24"/>
                <w:lang w:eastAsia="ru-RU"/>
              </w:rPr>
              <w:t>1</w:t>
            </w:r>
            <w:r w:rsidR="00DB22C2">
              <w:rPr>
                <w:sz w:val="24"/>
                <w:szCs w:val="24"/>
                <w:lang w:eastAsia="ru-RU"/>
              </w:rPr>
              <w:t>5</w:t>
            </w:r>
          </w:p>
        </w:tc>
        <w:tc>
          <w:tcPr>
            <w:tcW w:w="963" w:type="dxa"/>
            <w:tcBorders>
              <w:top w:val="single" w:sz="4" w:space="0" w:color="auto"/>
              <w:left w:val="single" w:sz="4" w:space="0" w:color="auto"/>
              <w:bottom w:val="single" w:sz="4" w:space="0" w:color="auto"/>
              <w:right w:val="single" w:sz="4" w:space="0" w:color="auto"/>
            </w:tcBorders>
            <w:hideMark/>
          </w:tcPr>
          <w:p w:rsidR="0091734A" w:rsidRPr="00753142" w:rsidRDefault="0091734A" w:rsidP="00DB22C2">
            <w:pPr>
              <w:autoSpaceDE w:val="0"/>
              <w:autoSpaceDN w:val="0"/>
              <w:adjustRightInd w:val="0"/>
              <w:rPr>
                <w:sz w:val="24"/>
                <w:szCs w:val="24"/>
                <w:lang w:eastAsia="ru-RU"/>
              </w:rPr>
            </w:pPr>
            <w:r w:rsidRPr="00753142">
              <w:rPr>
                <w:sz w:val="24"/>
                <w:szCs w:val="24"/>
                <w:lang w:eastAsia="ru-RU"/>
              </w:rPr>
              <w:t>4 (14</w:t>
            </w:r>
            <w:r w:rsidR="00DB22C2">
              <w:rPr>
                <w:sz w:val="24"/>
                <w:szCs w:val="24"/>
                <w:lang w:eastAsia="ru-RU"/>
              </w:rPr>
              <w:t>4</w:t>
            </w:r>
            <w:r w:rsidRPr="00753142">
              <w:rPr>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91734A" w:rsidRPr="00753142" w:rsidRDefault="0091734A" w:rsidP="00F44E23">
            <w:pPr>
              <w:autoSpaceDE w:val="0"/>
              <w:autoSpaceDN w:val="0"/>
              <w:adjustRightInd w:val="0"/>
              <w:rPr>
                <w:color w:val="000000"/>
                <w:sz w:val="24"/>
                <w:szCs w:val="24"/>
                <w:lang w:eastAsia="ru-RU"/>
              </w:rPr>
            </w:pPr>
            <w:r w:rsidRPr="00753142">
              <w:rPr>
                <w:color w:val="000000"/>
                <w:sz w:val="24"/>
                <w:szCs w:val="24"/>
                <w:lang w:eastAsia="ru-RU"/>
              </w:rPr>
              <w:t>2</w:t>
            </w:r>
          </w:p>
        </w:tc>
        <w:tc>
          <w:tcPr>
            <w:tcW w:w="879" w:type="dxa"/>
            <w:tcBorders>
              <w:top w:val="single" w:sz="4" w:space="0" w:color="auto"/>
              <w:left w:val="single" w:sz="4" w:space="0" w:color="auto"/>
              <w:bottom w:val="single" w:sz="4" w:space="0" w:color="auto"/>
              <w:right w:val="single" w:sz="4" w:space="0" w:color="auto"/>
            </w:tcBorders>
          </w:tcPr>
          <w:p w:rsidR="0091734A" w:rsidRPr="00753142" w:rsidRDefault="0091734A" w:rsidP="002D5023">
            <w:pPr>
              <w:autoSpaceDE w:val="0"/>
              <w:autoSpaceDN w:val="0"/>
              <w:adjustRightInd w:val="0"/>
              <w:rPr>
                <w:sz w:val="24"/>
                <w:szCs w:val="24"/>
                <w:lang w:eastAsia="ru-RU"/>
              </w:rPr>
            </w:pPr>
            <w:r w:rsidRPr="00753142">
              <w:rPr>
                <w:sz w:val="24"/>
                <w:szCs w:val="24"/>
                <w:lang w:eastAsia="ru-RU"/>
              </w:rPr>
              <w:t>2</w:t>
            </w:r>
            <w:r w:rsidR="002D5023">
              <w:rPr>
                <w:sz w:val="24"/>
                <w:szCs w:val="24"/>
                <w:lang w:eastAsia="ru-RU"/>
              </w:rPr>
              <w:t>8</w:t>
            </w:r>
          </w:p>
        </w:tc>
        <w:tc>
          <w:tcPr>
            <w:tcW w:w="1105" w:type="dxa"/>
            <w:tcBorders>
              <w:top w:val="single" w:sz="4" w:space="0" w:color="auto"/>
              <w:left w:val="single" w:sz="4" w:space="0" w:color="auto"/>
              <w:bottom w:val="single" w:sz="4" w:space="0" w:color="auto"/>
              <w:right w:val="single" w:sz="4" w:space="0" w:color="auto"/>
            </w:tcBorders>
            <w:hideMark/>
          </w:tcPr>
          <w:p w:rsidR="0091734A" w:rsidRPr="00D11174" w:rsidRDefault="0091734A" w:rsidP="00DB22C2">
            <w:pPr>
              <w:autoSpaceDE w:val="0"/>
              <w:autoSpaceDN w:val="0"/>
              <w:adjustRightInd w:val="0"/>
              <w:rPr>
                <w:sz w:val="24"/>
                <w:szCs w:val="24"/>
                <w:lang w:eastAsia="ru-RU"/>
              </w:rPr>
            </w:pPr>
            <w:r w:rsidRPr="00D11174">
              <w:rPr>
                <w:sz w:val="24"/>
                <w:szCs w:val="24"/>
                <w:lang w:eastAsia="ru-RU"/>
              </w:rPr>
              <w:t>10 (3</w:t>
            </w:r>
            <w:r w:rsidR="00DB22C2">
              <w:rPr>
                <w:sz w:val="24"/>
                <w:szCs w:val="24"/>
                <w:lang w:eastAsia="ru-RU"/>
              </w:rPr>
              <w:t>6</w:t>
            </w:r>
            <w:r w:rsidRPr="00D11174">
              <w:rPr>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rPr>
                <w:b w:val="0"/>
                <w:bCs w:val="0"/>
              </w:rPr>
            </w:pPr>
            <w:r>
              <w:rPr>
                <w:b w:val="0"/>
                <w:bCs w:val="0"/>
              </w:rPr>
              <w:t>3</w:t>
            </w:r>
          </w:p>
        </w:tc>
        <w:tc>
          <w:tcPr>
            <w:tcW w:w="99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DB22C2">
            <w:pPr>
              <w:pStyle w:val="Pagrindinistekstas"/>
              <w:ind w:right="-81"/>
              <w:rPr>
                <w:b w:val="0"/>
                <w:bCs w:val="0"/>
              </w:rPr>
            </w:pPr>
            <w:r w:rsidRPr="00D11174">
              <w:rPr>
                <w:b w:val="0"/>
                <w:bCs w:val="0"/>
              </w:rPr>
              <w:t>14 (5</w:t>
            </w:r>
            <w:r w:rsidR="00DB22C2">
              <w:rPr>
                <w:b w:val="0"/>
                <w:bCs w:val="0"/>
              </w:rPr>
              <w:t>04</w:t>
            </w:r>
            <w:r w:rsidRPr="00D11174">
              <w:rPr>
                <w:b w:val="0"/>
                <w:bCs w:val="0"/>
              </w:rPr>
              <w:t>)</w:t>
            </w: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Užsienio kalba (anglų)</w:t>
            </w:r>
          </w:p>
        </w:tc>
        <w:tc>
          <w:tcPr>
            <w:tcW w:w="850"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z w:val="24"/>
                <w:szCs w:val="24"/>
                <w:lang w:eastAsia="ru-RU"/>
              </w:rPr>
            </w:pPr>
          </w:p>
        </w:tc>
        <w:tc>
          <w:tcPr>
            <w:tcW w:w="738"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z w:val="24"/>
                <w:szCs w:val="24"/>
                <w:lang w:eastAsia="ru-RU"/>
              </w:rPr>
            </w:pPr>
          </w:p>
        </w:tc>
        <w:tc>
          <w:tcPr>
            <w:tcW w:w="963"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3</w:t>
            </w:r>
          </w:p>
        </w:tc>
        <w:tc>
          <w:tcPr>
            <w:tcW w:w="879" w:type="dxa"/>
            <w:tcBorders>
              <w:top w:val="single" w:sz="4" w:space="0" w:color="auto"/>
              <w:left w:val="single" w:sz="4" w:space="0" w:color="auto"/>
              <w:bottom w:val="single" w:sz="4" w:space="0" w:color="auto"/>
              <w:right w:val="single" w:sz="4" w:space="0" w:color="auto"/>
            </w:tcBorders>
          </w:tcPr>
          <w:p w:rsidR="0091734A" w:rsidRPr="00D11174" w:rsidRDefault="002D5023" w:rsidP="00DB22C2">
            <w:pPr>
              <w:autoSpaceDE w:val="0"/>
              <w:autoSpaceDN w:val="0"/>
              <w:adjustRightInd w:val="0"/>
              <w:rPr>
                <w:sz w:val="24"/>
                <w:szCs w:val="24"/>
                <w:lang w:eastAsia="ru-RU"/>
              </w:rPr>
            </w:pPr>
            <w:r>
              <w:rPr>
                <w:sz w:val="24"/>
                <w:szCs w:val="24"/>
                <w:lang w:eastAsia="ru-RU"/>
              </w:rPr>
              <w:t>4</w:t>
            </w:r>
            <w:r w:rsidR="00DB22C2">
              <w:rPr>
                <w:sz w:val="24"/>
                <w:szCs w:val="24"/>
                <w:lang w:eastAsia="ru-RU"/>
              </w:rPr>
              <w:t>3</w:t>
            </w:r>
          </w:p>
        </w:tc>
        <w:tc>
          <w:tcPr>
            <w:tcW w:w="1105" w:type="dxa"/>
            <w:tcBorders>
              <w:top w:val="single" w:sz="4" w:space="0" w:color="auto"/>
              <w:left w:val="single" w:sz="4" w:space="0" w:color="auto"/>
              <w:bottom w:val="single" w:sz="4" w:space="0" w:color="auto"/>
              <w:right w:val="single" w:sz="4" w:space="0" w:color="auto"/>
            </w:tcBorders>
            <w:hideMark/>
          </w:tcPr>
          <w:p w:rsidR="0091734A" w:rsidRPr="00D11174" w:rsidRDefault="0091734A" w:rsidP="00DB22C2">
            <w:pPr>
              <w:autoSpaceDE w:val="0"/>
              <w:autoSpaceDN w:val="0"/>
              <w:adjustRightInd w:val="0"/>
              <w:rPr>
                <w:sz w:val="24"/>
                <w:szCs w:val="24"/>
                <w:lang w:eastAsia="ru-RU"/>
              </w:rPr>
            </w:pPr>
            <w:r w:rsidRPr="00D11174">
              <w:rPr>
                <w:sz w:val="24"/>
                <w:szCs w:val="24"/>
                <w:lang w:eastAsia="ru-RU"/>
              </w:rPr>
              <w:t>9 (3</w:t>
            </w:r>
            <w:r w:rsidR="00DB22C2">
              <w:rPr>
                <w:sz w:val="24"/>
                <w:szCs w:val="24"/>
                <w:lang w:eastAsia="ru-RU"/>
              </w:rPr>
              <w:t>24</w:t>
            </w:r>
            <w:r w:rsidRPr="00D11174">
              <w:rPr>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rPr>
                <w:b w:val="0"/>
                <w:bCs w:val="0"/>
              </w:rPr>
            </w:pPr>
            <w:r>
              <w:rPr>
                <w:b w:val="0"/>
                <w:bCs w:val="0"/>
              </w:rPr>
              <w:t>3</w:t>
            </w:r>
          </w:p>
        </w:tc>
        <w:tc>
          <w:tcPr>
            <w:tcW w:w="99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42199D">
            <w:pPr>
              <w:pStyle w:val="Pagrindinistekstas"/>
              <w:ind w:right="-81"/>
              <w:rPr>
                <w:b w:val="0"/>
                <w:bCs w:val="0"/>
              </w:rPr>
            </w:pPr>
            <w:r w:rsidRPr="00D11174">
              <w:rPr>
                <w:b w:val="0"/>
                <w:bCs w:val="0"/>
              </w:rPr>
              <w:t>9 (3</w:t>
            </w:r>
            <w:r w:rsidR="0042199D">
              <w:rPr>
                <w:b w:val="0"/>
                <w:bCs w:val="0"/>
              </w:rPr>
              <w:t>24</w:t>
            </w:r>
            <w:r w:rsidRPr="00D11174">
              <w:rPr>
                <w:b w:val="0"/>
                <w:bCs w:val="0"/>
              </w:rPr>
              <w:t>)</w:t>
            </w: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rPr>
                <w:b w:val="0"/>
                <w:bCs w:val="0"/>
                <w:i/>
              </w:rPr>
            </w:pPr>
            <w:r w:rsidRPr="00D11174">
              <w:rPr>
                <w:b w:val="0"/>
                <w:i/>
                <w:color w:val="000000"/>
                <w:lang w:eastAsia="ru-RU"/>
              </w:rPr>
              <w:t>Socialinis ugdymas</w:t>
            </w:r>
          </w:p>
        </w:tc>
        <w:tc>
          <w:tcPr>
            <w:tcW w:w="7371" w:type="dxa"/>
            <w:gridSpan w:val="8"/>
            <w:tcBorders>
              <w:top w:val="single" w:sz="4" w:space="0" w:color="auto"/>
              <w:left w:val="single" w:sz="4" w:space="0" w:color="auto"/>
              <w:bottom w:val="single" w:sz="4" w:space="0" w:color="auto"/>
              <w:right w:val="single" w:sz="4" w:space="0" w:color="auto"/>
            </w:tcBorders>
          </w:tcPr>
          <w:p w:rsidR="0091734A" w:rsidRPr="00D11174" w:rsidRDefault="0091734A" w:rsidP="00F44E23">
            <w:pPr>
              <w:pStyle w:val="Pagrindinistekstas"/>
              <w:ind w:right="-81"/>
              <w:rPr>
                <w:b w:val="0"/>
                <w:bCs w:val="0"/>
                <w:i/>
              </w:rPr>
            </w:pP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 xml:space="preserve">Istorija </w:t>
            </w:r>
          </w:p>
        </w:tc>
        <w:tc>
          <w:tcPr>
            <w:tcW w:w="850"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z w:val="24"/>
                <w:szCs w:val="24"/>
                <w:lang w:eastAsia="ru-RU"/>
              </w:rPr>
            </w:pPr>
            <w:r w:rsidRPr="00D11174">
              <w:rPr>
                <w:sz w:val="24"/>
                <w:szCs w:val="24"/>
                <w:lang w:eastAsia="ru-RU"/>
              </w:rPr>
              <w:t>1</w:t>
            </w:r>
          </w:p>
        </w:tc>
        <w:tc>
          <w:tcPr>
            <w:tcW w:w="738" w:type="dxa"/>
            <w:tcBorders>
              <w:top w:val="single" w:sz="4" w:space="0" w:color="auto"/>
              <w:left w:val="single" w:sz="4" w:space="0" w:color="auto"/>
              <w:bottom w:val="single" w:sz="4" w:space="0" w:color="auto"/>
              <w:right w:val="single" w:sz="4" w:space="0" w:color="auto"/>
            </w:tcBorders>
          </w:tcPr>
          <w:p w:rsidR="0091734A" w:rsidRPr="00753142" w:rsidRDefault="0091734A" w:rsidP="0042199D">
            <w:pPr>
              <w:autoSpaceDE w:val="0"/>
              <w:autoSpaceDN w:val="0"/>
              <w:adjustRightInd w:val="0"/>
              <w:rPr>
                <w:sz w:val="24"/>
                <w:szCs w:val="24"/>
                <w:lang w:eastAsia="ru-RU"/>
              </w:rPr>
            </w:pPr>
            <w:r w:rsidRPr="00753142">
              <w:rPr>
                <w:sz w:val="24"/>
                <w:szCs w:val="24"/>
                <w:lang w:eastAsia="ru-RU"/>
              </w:rPr>
              <w:t>1</w:t>
            </w:r>
            <w:r w:rsidR="0042199D">
              <w:rPr>
                <w:sz w:val="24"/>
                <w:szCs w:val="24"/>
                <w:lang w:eastAsia="ru-RU"/>
              </w:rPr>
              <w:t>4</w:t>
            </w:r>
          </w:p>
        </w:tc>
        <w:tc>
          <w:tcPr>
            <w:tcW w:w="963" w:type="dxa"/>
            <w:tcBorders>
              <w:top w:val="single" w:sz="4" w:space="0" w:color="auto"/>
              <w:left w:val="single" w:sz="4" w:space="0" w:color="auto"/>
              <w:bottom w:val="single" w:sz="4" w:space="0" w:color="auto"/>
              <w:right w:val="single" w:sz="4" w:space="0" w:color="auto"/>
            </w:tcBorders>
          </w:tcPr>
          <w:p w:rsidR="0091734A" w:rsidRPr="00753142" w:rsidRDefault="0091734A" w:rsidP="0042199D">
            <w:r w:rsidRPr="00753142">
              <w:rPr>
                <w:color w:val="000000"/>
                <w:sz w:val="24"/>
                <w:szCs w:val="24"/>
                <w:lang w:eastAsia="ru-RU"/>
              </w:rPr>
              <w:t>2 (7</w:t>
            </w:r>
            <w:r w:rsidR="0042199D">
              <w:rPr>
                <w:color w:val="000000"/>
                <w:sz w:val="24"/>
                <w:szCs w:val="24"/>
                <w:lang w:eastAsia="ru-RU"/>
              </w:rPr>
              <w:t>2</w:t>
            </w:r>
            <w:r w:rsidRPr="00753142">
              <w:rPr>
                <w:color w:val="000000"/>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91734A" w:rsidRPr="00753142" w:rsidRDefault="0091734A" w:rsidP="00F44E23">
            <w:pPr>
              <w:autoSpaceDE w:val="0"/>
              <w:autoSpaceDN w:val="0"/>
              <w:adjustRightInd w:val="0"/>
              <w:rPr>
                <w:sz w:val="24"/>
                <w:szCs w:val="24"/>
                <w:lang w:eastAsia="ru-RU"/>
              </w:rPr>
            </w:pPr>
            <w:r w:rsidRPr="00753142">
              <w:rPr>
                <w:sz w:val="24"/>
                <w:szCs w:val="24"/>
                <w:lang w:eastAsia="ru-RU"/>
              </w:rPr>
              <w:t>1</w:t>
            </w:r>
          </w:p>
        </w:tc>
        <w:tc>
          <w:tcPr>
            <w:tcW w:w="879" w:type="dxa"/>
            <w:tcBorders>
              <w:top w:val="single" w:sz="4" w:space="0" w:color="auto"/>
              <w:left w:val="single" w:sz="4" w:space="0" w:color="auto"/>
              <w:bottom w:val="single" w:sz="4" w:space="0" w:color="auto"/>
              <w:right w:val="single" w:sz="4" w:space="0" w:color="auto"/>
            </w:tcBorders>
          </w:tcPr>
          <w:p w:rsidR="0091734A" w:rsidRPr="00753142" w:rsidRDefault="0042199D" w:rsidP="002D5023">
            <w:pPr>
              <w:autoSpaceDE w:val="0"/>
              <w:autoSpaceDN w:val="0"/>
              <w:adjustRightInd w:val="0"/>
              <w:rPr>
                <w:sz w:val="24"/>
                <w:szCs w:val="24"/>
                <w:lang w:eastAsia="ru-RU"/>
              </w:rPr>
            </w:pPr>
            <w:r>
              <w:rPr>
                <w:sz w:val="24"/>
                <w:szCs w:val="24"/>
                <w:lang w:eastAsia="ru-RU"/>
              </w:rPr>
              <w:t>1</w:t>
            </w:r>
            <w:r w:rsidR="002D5023">
              <w:rPr>
                <w:sz w:val="24"/>
                <w:szCs w:val="24"/>
                <w:lang w:eastAsia="ru-RU"/>
              </w:rPr>
              <w:t>0</w:t>
            </w:r>
          </w:p>
        </w:tc>
        <w:tc>
          <w:tcPr>
            <w:tcW w:w="1105" w:type="dxa"/>
            <w:tcBorders>
              <w:top w:val="single" w:sz="4" w:space="0" w:color="auto"/>
              <w:left w:val="single" w:sz="4" w:space="0" w:color="auto"/>
              <w:bottom w:val="single" w:sz="4" w:space="0" w:color="auto"/>
              <w:right w:val="single" w:sz="4" w:space="0" w:color="auto"/>
            </w:tcBorders>
            <w:hideMark/>
          </w:tcPr>
          <w:p w:rsidR="0091734A" w:rsidRPr="00D11174" w:rsidRDefault="0091734A" w:rsidP="0042199D">
            <w:pPr>
              <w:autoSpaceDE w:val="0"/>
              <w:autoSpaceDN w:val="0"/>
              <w:adjustRightInd w:val="0"/>
              <w:rPr>
                <w:sz w:val="24"/>
                <w:szCs w:val="24"/>
                <w:lang w:eastAsia="ru-RU"/>
              </w:rPr>
            </w:pPr>
            <w:r w:rsidRPr="00D11174">
              <w:rPr>
                <w:sz w:val="24"/>
                <w:szCs w:val="24"/>
                <w:lang w:eastAsia="ru-RU"/>
              </w:rPr>
              <w:t>3 (1</w:t>
            </w:r>
            <w:r w:rsidR="0042199D">
              <w:rPr>
                <w:sz w:val="24"/>
                <w:szCs w:val="24"/>
                <w:lang w:eastAsia="ru-RU"/>
              </w:rPr>
              <w:t>08</w:t>
            </w:r>
            <w:r w:rsidRPr="00D11174">
              <w:rPr>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rPr>
                <w:b w:val="0"/>
                <w:bCs w:val="0"/>
              </w:rPr>
            </w:pPr>
            <w:r w:rsidRPr="00D11174">
              <w:rPr>
                <w:b w:val="0"/>
                <w:bCs w:val="0"/>
              </w:rPr>
              <w:t>2</w:t>
            </w:r>
          </w:p>
        </w:tc>
        <w:tc>
          <w:tcPr>
            <w:tcW w:w="99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42199D">
            <w:pPr>
              <w:pStyle w:val="Pagrindinistekstas"/>
              <w:ind w:right="-81"/>
              <w:rPr>
                <w:b w:val="0"/>
                <w:bCs w:val="0"/>
              </w:rPr>
            </w:pPr>
            <w:r w:rsidRPr="00D11174">
              <w:rPr>
                <w:b w:val="0"/>
                <w:bCs w:val="0"/>
              </w:rPr>
              <w:t>5 (18</w:t>
            </w:r>
            <w:r w:rsidR="0042199D">
              <w:rPr>
                <w:b w:val="0"/>
                <w:bCs w:val="0"/>
              </w:rPr>
              <w:t>0</w:t>
            </w:r>
            <w:r w:rsidRPr="00D11174">
              <w:rPr>
                <w:b w:val="0"/>
                <w:bCs w:val="0"/>
              </w:rPr>
              <w:t>)</w:t>
            </w:r>
          </w:p>
        </w:tc>
      </w:tr>
      <w:tr w:rsidR="0042199D" w:rsidRPr="00D11174" w:rsidTr="0042199D">
        <w:trPr>
          <w:trHeight w:val="223"/>
        </w:trPr>
        <w:tc>
          <w:tcPr>
            <w:tcW w:w="2836" w:type="dxa"/>
            <w:tcBorders>
              <w:top w:val="single" w:sz="4" w:space="0" w:color="auto"/>
              <w:left w:val="single" w:sz="4" w:space="0" w:color="auto"/>
              <w:right w:val="single" w:sz="4" w:space="0" w:color="auto"/>
            </w:tcBorders>
            <w:hideMark/>
          </w:tcPr>
          <w:p w:rsidR="0042199D" w:rsidRPr="00D11174" w:rsidRDefault="0042199D" w:rsidP="0042199D">
            <w:pPr>
              <w:autoSpaceDE w:val="0"/>
              <w:autoSpaceDN w:val="0"/>
              <w:adjustRightInd w:val="0"/>
              <w:rPr>
                <w:color w:val="000000"/>
                <w:sz w:val="24"/>
                <w:szCs w:val="24"/>
                <w:lang w:eastAsia="ru-RU"/>
              </w:rPr>
            </w:pPr>
            <w:r w:rsidRPr="00D11174">
              <w:rPr>
                <w:color w:val="000000"/>
                <w:sz w:val="24"/>
                <w:szCs w:val="24"/>
                <w:lang w:eastAsia="ru-RU"/>
              </w:rPr>
              <w:t>Geografija</w:t>
            </w:r>
          </w:p>
        </w:tc>
        <w:tc>
          <w:tcPr>
            <w:tcW w:w="850" w:type="dxa"/>
            <w:tcBorders>
              <w:top w:val="single" w:sz="4" w:space="0" w:color="auto"/>
              <w:left w:val="single" w:sz="4" w:space="0" w:color="auto"/>
              <w:right w:val="single" w:sz="4" w:space="0" w:color="auto"/>
            </w:tcBorders>
          </w:tcPr>
          <w:p w:rsidR="0042199D" w:rsidRPr="00D11174" w:rsidRDefault="0042199D" w:rsidP="0042199D">
            <w:pPr>
              <w:autoSpaceDE w:val="0"/>
              <w:autoSpaceDN w:val="0"/>
              <w:adjustRightInd w:val="0"/>
              <w:rPr>
                <w:sz w:val="24"/>
                <w:szCs w:val="24"/>
                <w:lang w:eastAsia="ru-RU"/>
              </w:rPr>
            </w:pPr>
            <w:r w:rsidRPr="00D11174">
              <w:rPr>
                <w:sz w:val="24"/>
                <w:szCs w:val="24"/>
                <w:lang w:eastAsia="ru-RU"/>
              </w:rPr>
              <w:t>1</w:t>
            </w:r>
          </w:p>
        </w:tc>
        <w:tc>
          <w:tcPr>
            <w:tcW w:w="738" w:type="dxa"/>
            <w:tcBorders>
              <w:top w:val="single" w:sz="4" w:space="0" w:color="auto"/>
              <w:left w:val="single" w:sz="4" w:space="0" w:color="auto"/>
              <w:right w:val="single" w:sz="4" w:space="0" w:color="auto"/>
            </w:tcBorders>
          </w:tcPr>
          <w:p w:rsidR="0042199D" w:rsidRPr="00F00659" w:rsidRDefault="0042199D" w:rsidP="0042199D">
            <w:pPr>
              <w:autoSpaceDE w:val="0"/>
              <w:autoSpaceDN w:val="0"/>
              <w:adjustRightInd w:val="0"/>
              <w:rPr>
                <w:sz w:val="24"/>
                <w:szCs w:val="24"/>
                <w:highlight w:val="yellow"/>
                <w:lang w:eastAsia="ru-RU"/>
              </w:rPr>
            </w:pPr>
            <w:r w:rsidRPr="00753142">
              <w:rPr>
                <w:sz w:val="24"/>
                <w:szCs w:val="24"/>
                <w:lang w:eastAsia="ru-RU"/>
              </w:rPr>
              <w:t>1</w:t>
            </w:r>
            <w:r>
              <w:rPr>
                <w:sz w:val="24"/>
                <w:szCs w:val="24"/>
                <w:lang w:eastAsia="ru-RU"/>
              </w:rPr>
              <w:t>7</w:t>
            </w:r>
          </w:p>
        </w:tc>
        <w:tc>
          <w:tcPr>
            <w:tcW w:w="963" w:type="dxa"/>
            <w:tcBorders>
              <w:top w:val="single" w:sz="4" w:space="0" w:color="auto"/>
              <w:left w:val="single" w:sz="4" w:space="0" w:color="auto"/>
              <w:right w:val="single" w:sz="4" w:space="0" w:color="auto"/>
            </w:tcBorders>
          </w:tcPr>
          <w:p w:rsidR="0042199D" w:rsidRPr="00D11174" w:rsidRDefault="0042199D" w:rsidP="0042199D">
            <w:r w:rsidRPr="00D11174">
              <w:rPr>
                <w:color w:val="000000"/>
                <w:sz w:val="24"/>
                <w:szCs w:val="24"/>
                <w:lang w:eastAsia="ru-RU"/>
              </w:rPr>
              <w:t>2</w:t>
            </w:r>
            <w:r>
              <w:rPr>
                <w:color w:val="000000"/>
                <w:sz w:val="24"/>
                <w:szCs w:val="24"/>
                <w:lang w:eastAsia="ru-RU"/>
              </w:rPr>
              <w:t xml:space="preserve"> </w:t>
            </w:r>
            <w:r w:rsidRPr="00D11174">
              <w:rPr>
                <w:color w:val="000000"/>
                <w:sz w:val="24"/>
                <w:szCs w:val="24"/>
                <w:lang w:eastAsia="ru-RU"/>
              </w:rPr>
              <w:t>(7</w:t>
            </w:r>
            <w:r>
              <w:rPr>
                <w:color w:val="000000"/>
                <w:sz w:val="24"/>
                <w:szCs w:val="24"/>
                <w:lang w:eastAsia="ru-RU"/>
              </w:rPr>
              <w:t>2</w:t>
            </w:r>
            <w:r w:rsidRPr="00D11174">
              <w:rPr>
                <w:color w:val="000000"/>
                <w:sz w:val="24"/>
                <w:szCs w:val="24"/>
                <w:lang w:eastAsia="ru-RU"/>
              </w:rPr>
              <w:t>)</w:t>
            </w:r>
          </w:p>
        </w:tc>
        <w:tc>
          <w:tcPr>
            <w:tcW w:w="851" w:type="dxa"/>
            <w:tcBorders>
              <w:top w:val="single" w:sz="4" w:space="0" w:color="auto"/>
              <w:left w:val="single" w:sz="4" w:space="0" w:color="auto"/>
              <w:right w:val="single" w:sz="4" w:space="0" w:color="auto"/>
            </w:tcBorders>
            <w:hideMark/>
          </w:tcPr>
          <w:p w:rsidR="0042199D" w:rsidRPr="0042199D" w:rsidRDefault="0042199D" w:rsidP="0042199D">
            <w:pPr>
              <w:autoSpaceDE w:val="0"/>
              <w:autoSpaceDN w:val="0"/>
              <w:adjustRightInd w:val="0"/>
              <w:rPr>
                <w:sz w:val="24"/>
                <w:szCs w:val="24"/>
                <w:lang w:eastAsia="ru-RU"/>
              </w:rPr>
            </w:pPr>
            <w:r w:rsidRPr="0042199D">
              <w:rPr>
                <w:sz w:val="24"/>
                <w:szCs w:val="24"/>
                <w:lang w:eastAsia="ru-RU"/>
              </w:rPr>
              <w:t>1</w:t>
            </w:r>
          </w:p>
        </w:tc>
        <w:tc>
          <w:tcPr>
            <w:tcW w:w="879" w:type="dxa"/>
            <w:tcBorders>
              <w:top w:val="single" w:sz="4" w:space="0" w:color="auto"/>
              <w:left w:val="single" w:sz="4" w:space="0" w:color="auto"/>
              <w:right w:val="single" w:sz="4" w:space="0" w:color="auto"/>
            </w:tcBorders>
          </w:tcPr>
          <w:p w:rsidR="0042199D" w:rsidRPr="0042199D" w:rsidRDefault="0042199D" w:rsidP="0042199D">
            <w:pPr>
              <w:autoSpaceDE w:val="0"/>
              <w:autoSpaceDN w:val="0"/>
              <w:adjustRightInd w:val="0"/>
              <w:rPr>
                <w:sz w:val="24"/>
                <w:szCs w:val="24"/>
                <w:lang w:eastAsia="ru-RU"/>
              </w:rPr>
            </w:pPr>
            <w:r w:rsidRPr="0042199D">
              <w:rPr>
                <w:sz w:val="24"/>
                <w:szCs w:val="24"/>
                <w:lang w:eastAsia="ru-RU"/>
              </w:rPr>
              <w:t>9</w:t>
            </w:r>
          </w:p>
        </w:tc>
        <w:tc>
          <w:tcPr>
            <w:tcW w:w="1105" w:type="dxa"/>
            <w:tcBorders>
              <w:top w:val="single" w:sz="4" w:space="0" w:color="auto"/>
              <w:left w:val="single" w:sz="4" w:space="0" w:color="auto"/>
              <w:right w:val="single" w:sz="4" w:space="0" w:color="auto"/>
            </w:tcBorders>
            <w:hideMark/>
          </w:tcPr>
          <w:p w:rsidR="0042199D" w:rsidRPr="0042199D" w:rsidRDefault="0042199D" w:rsidP="0042199D">
            <w:pPr>
              <w:rPr>
                <w:sz w:val="24"/>
                <w:szCs w:val="24"/>
              </w:rPr>
            </w:pPr>
            <w:r w:rsidRPr="0042199D">
              <w:rPr>
                <w:sz w:val="24"/>
                <w:szCs w:val="24"/>
              </w:rPr>
              <w:t>3 (108)</w:t>
            </w:r>
          </w:p>
        </w:tc>
        <w:tc>
          <w:tcPr>
            <w:tcW w:w="992" w:type="dxa"/>
            <w:tcBorders>
              <w:top w:val="single" w:sz="4" w:space="0" w:color="auto"/>
              <w:left w:val="single" w:sz="4" w:space="0" w:color="auto"/>
              <w:right w:val="single" w:sz="4" w:space="0" w:color="auto"/>
            </w:tcBorders>
            <w:hideMark/>
          </w:tcPr>
          <w:p w:rsidR="0042199D" w:rsidRPr="0042199D" w:rsidRDefault="0042199D" w:rsidP="0042199D">
            <w:pPr>
              <w:rPr>
                <w:sz w:val="24"/>
                <w:szCs w:val="24"/>
              </w:rPr>
            </w:pPr>
            <w:r w:rsidRPr="0042199D">
              <w:rPr>
                <w:sz w:val="24"/>
                <w:szCs w:val="24"/>
              </w:rPr>
              <w:t>2</w:t>
            </w:r>
          </w:p>
        </w:tc>
        <w:tc>
          <w:tcPr>
            <w:tcW w:w="993" w:type="dxa"/>
            <w:tcBorders>
              <w:top w:val="single" w:sz="4" w:space="0" w:color="auto"/>
              <w:left w:val="single" w:sz="4" w:space="0" w:color="auto"/>
              <w:right w:val="single" w:sz="4" w:space="0" w:color="auto"/>
            </w:tcBorders>
            <w:hideMark/>
          </w:tcPr>
          <w:p w:rsidR="0042199D" w:rsidRPr="0042199D" w:rsidRDefault="0042199D" w:rsidP="0042199D">
            <w:pPr>
              <w:rPr>
                <w:sz w:val="24"/>
                <w:szCs w:val="24"/>
              </w:rPr>
            </w:pPr>
            <w:r w:rsidRPr="0042199D">
              <w:rPr>
                <w:sz w:val="24"/>
                <w:szCs w:val="24"/>
              </w:rPr>
              <w:t>5 (180)</w:t>
            </w:r>
          </w:p>
        </w:tc>
      </w:tr>
      <w:tr w:rsidR="0091734A" w:rsidRPr="00D11174" w:rsidTr="00F44E23">
        <w:tc>
          <w:tcPr>
            <w:tcW w:w="10207" w:type="dxa"/>
            <w:gridSpan w:val="9"/>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rPr>
                <w:b w:val="0"/>
                <w:bCs w:val="0"/>
              </w:rPr>
            </w:pPr>
            <w:r w:rsidRPr="00D11174">
              <w:rPr>
                <w:b w:val="0"/>
                <w:i/>
              </w:rPr>
              <w:t>Matematika ir informacinės technologijos</w:t>
            </w: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bCs/>
                <w:color w:val="000000"/>
                <w:sz w:val="24"/>
                <w:szCs w:val="24"/>
                <w:lang w:eastAsia="ru-RU"/>
              </w:rPr>
              <w:t>Matematika</w:t>
            </w:r>
          </w:p>
        </w:tc>
        <w:tc>
          <w:tcPr>
            <w:tcW w:w="850"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sz w:val="24"/>
                <w:szCs w:val="24"/>
                <w:lang w:eastAsia="ru-RU"/>
              </w:rPr>
            </w:pPr>
            <w:r w:rsidRPr="00D11174">
              <w:rPr>
                <w:sz w:val="24"/>
                <w:szCs w:val="24"/>
                <w:lang w:eastAsia="ru-RU"/>
              </w:rPr>
              <w:t>1</w:t>
            </w:r>
          </w:p>
        </w:tc>
        <w:tc>
          <w:tcPr>
            <w:tcW w:w="738" w:type="dxa"/>
            <w:tcBorders>
              <w:top w:val="single" w:sz="4" w:space="0" w:color="auto"/>
              <w:left w:val="single" w:sz="4" w:space="0" w:color="auto"/>
              <w:bottom w:val="single" w:sz="4" w:space="0" w:color="auto"/>
              <w:right w:val="single" w:sz="4" w:space="0" w:color="auto"/>
            </w:tcBorders>
          </w:tcPr>
          <w:p w:rsidR="0091734A" w:rsidRPr="00753142" w:rsidRDefault="00045395" w:rsidP="00F44E23">
            <w:pPr>
              <w:autoSpaceDE w:val="0"/>
              <w:autoSpaceDN w:val="0"/>
              <w:adjustRightInd w:val="0"/>
              <w:rPr>
                <w:sz w:val="24"/>
                <w:szCs w:val="24"/>
                <w:lang w:eastAsia="ru-RU"/>
              </w:rPr>
            </w:pPr>
            <w:r>
              <w:rPr>
                <w:sz w:val="24"/>
                <w:szCs w:val="24"/>
                <w:lang w:eastAsia="ru-RU"/>
              </w:rPr>
              <w:t>9</w:t>
            </w:r>
          </w:p>
        </w:tc>
        <w:tc>
          <w:tcPr>
            <w:tcW w:w="963" w:type="dxa"/>
            <w:tcBorders>
              <w:top w:val="single" w:sz="4" w:space="0" w:color="auto"/>
              <w:left w:val="single" w:sz="4" w:space="0" w:color="auto"/>
              <w:bottom w:val="single" w:sz="4" w:space="0" w:color="auto"/>
              <w:right w:val="single" w:sz="4" w:space="0" w:color="auto"/>
            </w:tcBorders>
            <w:hideMark/>
          </w:tcPr>
          <w:p w:rsidR="0091734A" w:rsidRPr="00753142" w:rsidRDefault="0091734A" w:rsidP="00045395">
            <w:pPr>
              <w:autoSpaceDE w:val="0"/>
              <w:autoSpaceDN w:val="0"/>
              <w:adjustRightInd w:val="0"/>
              <w:rPr>
                <w:sz w:val="24"/>
                <w:szCs w:val="24"/>
                <w:lang w:eastAsia="ru-RU"/>
              </w:rPr>
            </w:pPr>
            <w:r w:rsidRPr="00753142">
              <w:rPr>
                <w:sz w:val="24"/>
                <w:szCs w:val="24"/>
                <w:lang w:eastAsia="ru-RU"/>
              </w:rPr>
              <w:t>3 (1</w:t>
            </w:r>
            <w:r w:rsidR="00045395">
              <w:rPr>
                <w:sz w:val="24"/>
                <w:szCs w:val="24"/>
                <w:lang w:eastAsia="ru-RU"/>
              </w:rPr>
              <w:t>08</w:t>
            </w:r>
            <w:r w:rsidRPr="00753142">
              <w:rPr>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91734A" w:rsidRPr="00753142" w:rsidRDefault="00045395" w:rsidP="00F44E23">
            <w:pPr>
              <w:autoSpaceDE w:val="0"/>
              <w:autoSpaceDN w:val="0"/>
              <w:adjustRightInd w:val="0"/>
              <w:rPr>
                <w:sz w:val="24"/>
                <w:szCs w:val="24"/>
                <w:lang w:eastAsia="ru-RU"/>
              </w:rPr>
            </w:pPr>
            <w:r>
              <w:rPr>
                <w:sz w:val="24"/>
                <w:szCs w:val="24"/>
                <w:lang w:eastAsia="ru-RU"/>
              </w:rPr>
              <w:t>2</w:t>
            </w:r>
          </w:p>
        </w:tc>
        <w:tc>
          <w:tcPr>
            <w:tcW w:w="879" w:type="dxa"/>
            <w:tcBorders>
              <w:top w:val="single" w:sz="4" w:space="0" w:color="auto"/>
              <w:left w:val="single" w:sz="4" w:space="0" w:color="auto"/>
              <w:bottom w:val="single" w:sz="4" w:space="0" w:color="auto"/>
              <w:right w:val="single" w:sz="4" w:space="0" w:color="auto"/>
            </w:tcBorders>
          </w:tcPr>
          <w:p w:rsidR="0091734A" w:rsidRPr="00753142" w:rsidRDefault="0091734A" w:rsidP="00045395">
            <w:pPr>
              <w:autoSpaceDE w:val="0"/>
              <w:autoSpaceDN w:val="0"/>
              <w:adjustRightInd w:val="0"/>
              <w:rPr>
                <w:sz w:val="24"/>
                <w:szCs w:val="24"/>
                <w:lang w:eastAsia="ru-RU"/>
              </w:rPr>
            </w:pPr>
            <w:r w:rsidRPr="00753142">
              <w:rPr>
                <w:sz w:val="24"/>
                <w:szCs w:val="24"/>
                <w:lang w:eastAsia="ru-RU"/>
              </w:rPr>
              <w:t>3</w:t>
            </w:r>
            <w:r w:rsidR="00045395">
              <w:rPr>
                <w:sz w:val="24"/>
                <w:szCs w:val="24"/>
                <w:lang w:eastAsia="ru-RU"/>
              </w:rPr>
              <w:t>4</w:t>
            </w:r>
          </w:p>
        </w:tc>
        <w:tc>
          <w:tcPr>
            <w:tcW w:w="1105" w:type="dxa"/>
            <w:tcBorders>
              <w:top w:val="single" w:sz="4" w:space="0" w:color="auto"/>
              <w:left w:val="single" w:sz="4" w:space="0" w:color="auto"/>
              <w:bottom w:val="single" w:sz="4" w:space="0" w:color="auto"/>
              <w:right w:val="single" w:sz="4" w:space="0" w:color="auto"/>
            </w:tcBorders>
            <w:hideMark/>
          </w:tcPr>
          <w:p w:rsidR="0091734A" w:rsidRPr="00D11174" w:rsidRDefault="00570E97" w:rsidP="00045395">
            <w:pPr>
              <w:autoSpaceDE w:val="0"/>
              <w:autoSpaceDN w:val="0"/>
              <w:adjustRightInd w:val="0"/>
              <w:rPr>
                <w:sz w:val="24"/>
                <w:szCs w:val="24"/>
                <w:lang w:eastAsia="ru-RU"/>
              </w:rPr>
            </w:pPr>
            <w:r>
              <w:rPr>
                <w:sz w:val="24"/>
                <w:szCs w:val="24"/>
                <w:lang w:eastAsia="ru-RU"/>
              </w:rPr>
              <w:t>8</w:t>
            </w:r>
            <w:r w:rsidR="0091734A" w:rsidRPr="00D11174">
              <w:rPr>
                <w:sz w:val="24"/>
                <w:szCs w:val="24"/>
                <w:lang w:eastAsia="ru-RU"/>
              </w:rPr>
              <w:t xml:space="preserve"> (</w:t>
            </w:r>
            <w:r w:rsidR="00045395">
              <w:rPr>
                <w:sz w:val="24"/>
                <w:szCs w:val="24"/>
                <w:lang w:eastAsia="ru-RU"/>
              </w:rPr>
              <w:t>28</w:t>
            </w:r>
            <w:r w:rsidR="0091734A" w:rsidRPr="00D11174">
              <w:rPr>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hideMark/>
          </w:tcPr>
          <w:p w:rsidR="0091734A" w:rsidRPr="00D11174" w:rsidRDefault="00045395" w:rsidP="00F44E23">
            <w:pPr>
              <w:pStyle w:val="Pagrindinistekstas"/>
              <w:ind w:right="-81"/>
              <w:rPr>
                <w:b w:val="0"/>
                <w:bCs w:val="0"/>
              </w:rPr>
            </w:pPr>
            <w:r>
              <w:rPr>
                <w:b w:val="0"/>
                <w:bCs w:val="0"/>
              </w:rPr>
              <w:t>3</w:t>
            </w:r>
          </w:p>
        </w:tc>
        <w:tc>
          <w:tcPr>
            <w:tcW w:w="993" w:type="dxa"/>
            <w:tcBorders>
              <w:top w:val="single" w:sz="4" w:space="0" w:color="auto"/>
              <w:left w:val="single" w:sz="4" w:space="0" w:color="auto"/>
              <w:bottom w:val="single" w:sz="4" w:space="0" w:color="auto"/>
              <w:right w:val="single" w:sz="4" w:space="0" w:color="auto"/>
            </w:tcBorders>
            <w:hideMark/>
          </w:tcPr>
          <w:p w:rsidR="0091734A" w:rsidRPr="00D11174" w:rsidRDefault="00045395" w:rsidP="00045395">
            <w:pPr>
              <w:pStyle w:val="Pagrindinistekstas"/>
              <w:ind w:right="-81"/>
              <w:rPr>
                <w:b w:val="0"/>
                <w:bCs w:val="0"/>
              </w:rPr>
            </w:pPr>
            <w:r>
              <w:rPr>
                <w:b w:val="0"/>
                <w:bCs w:val="0"/>
              </w:rPr>
              <w:t>11</w:t>
            </w:r>
            <w:r w:rsidR="0091734A" w:rsidRPr="00D11174">
              <w:rPr>
                <w:b w:val="0"/>
                <w:bCs w:val="0"/>
              </w:rPr>
              <w:t xml:space="preserve"> (</w:t>
            </w:r>
            <w:r>
              <w:rPr>
                <w:b w:val="0"/>
                <w:bCs w:val="0"/>
              </w:rPr>
              <w:t>396</w:t>
            </w:r>
            <w:r w:rsidR="0091734A" w:rsidRPr="00D11174">
              <w:rPr>
                <w:b w:val="0"/>
                <w:bCs w:val="0"/>
              </w:rPr>
              <w:t>)</w:t>
            </w:r>
          </w:p>
        </w:tc>
      </w:tr>
      <w:tr w:rsidR="0091734A" w:rsidRPr="00D11174" w:rsidTr="00F44E23">
        <w:trPr>
          <w:trHeight w:val="562"/>
        </w:trPr>
        <w:tc>
          <w:tcPr>
            <w:tcW w:w="2836" w:type="dxa"/>
            <w:tcBorders>
              <w:top w:val="single" w:sz="4" w:space="0" w:color="auto"/>
              <w:left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Informacinės technologijos</w:t>
            </w:r>
          </w:p>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(pasirenkamas dalykas)</w:t>
            </w:r>
          </w:p>
        </w:tc>
        <w:tc>
          <w:tcPr>
            <w:tcW w:w="850" w:type="dxa"/>
            <w:tcBorders>
              <w:top w:val="single" w:sz="4" w:space="0" w:color="auto"/>
              <w:left w:val="single" w:sz="4" w:space="0" w:color="auto"/>
              <w:right w:val="single" w:sz="4" w:space="0" w:color="auto"/>
            </w:tcBorders>
          </w:tcPr>
          <w:p w:rsidR="0091734A" w:rsidRPr="00D11174" w:rsidRDefault="0091734A" w:rsidP="00F44E23">
            <w:pPr>
              <w:autoSpaceDE w:val="0"/>
              <w:autoSpaceDN w:val="0"/>
              <w:adjustRightInd w:val="0"/>
              <w:rPr>
                <w:sz w:val="24"/>
                <w:szCs w:val="24"/>
                <w:lang w:eastAsia="ru-RU"/>
              </w:rPr>
            </w:pPr>
            <w:r>
              <w:rPr>
                <w:sz w:val="24"/>
                <w:szCs w:val="24"/>
                <w:lang w:eastAsia="ru-RU"/>
              </w:rPr>
              <w:t>1</w:t>
            </w:r>
          </w:p>
        </w:tc>
        <w:tc>
          <w:tcPr>
            <w:tcW w:w="738" w:type="dxa"/>
            <w:tcBorders>
              <w:top w:val="single" w:sz="4" w:space="0" w:color="auto"/>
              <w:left w:val="single" w:sz="4" w:space="0" w:color="auto"/>
              <w:right w:val="single" w:sz="4" w:space="0" w:color="auto"/>
            </w:tcBorders>
          </w:tcPr>
          <w:p w:rsidR="0091734A" w:rsidRPr="00E96FBF" w:rsidRDefault="00045395" w:rsidP="00F44E23">
            <w:pPr>
              <w:autoSpaceDE w:val="0"/>
              <w:autoSpaceDN w:val="0"/>
              <w:adjustRightInd w:val="0"/>
              <w:rPr>
                <w:sz w:val="24"/>
                <w:szCs w:val="24"/>
                <w:lang w:eastAsia="ru-RU"/>
              </w:rPr>
            </w:pPr>
            <w:r>
              <w:rPr>
                <w:sz w:val="24"/>
                <w:szCs w:val="24"/>
                <w:lang w:eastAsia="ru-RU"/>
              </w:rPr>
              <w:t>6</w:t>
            </w:r>
          </w:p>
        </w:tc>
        <w:tc>
          <w:tcPr>
            <w:tcW w:w="963" w:type="dxa"/>
            <w:tcBorders>
              <w:top w:val="single" w:sz="4" w:space="0" w:color="auto"/>
              <w:left w:val="single" w:sz="4" w:space="0" w:color="auto"/>
              <w:right w:val="single" w:sz="4" w:space="0" w:color="auto"/>
            </w:tcBorders>
          </w:tcPr>
          <w:p w:rsidR="0091734A" w:rsidRPr="00E96FBF" w:rsidRDefault="0091734A" w:rsidP="00045395">
            <w:pPr>
              <w:autoSpaceDE w:val="0"/>
              <w:autoSpaceDN w:val="0"/>
              <w:adjustRightInd w:val="0"/>
              <w:rPr>
                <w:sz w:val="24"/>
                <w:szCs w:val="24"/>
                <w:lang w:eastAsia="ru-RU"/>
              </w:rPr>
            </w:pPr>
            <w:r w:rsidRPr="00E96FBF">
              <w:rPr>
                <w:sz w:val="24"/>
                <w:szCs w:val="24"/>
                <w:lang w:eastAsia="ru-RU"/>
              </w:rPr>
              <w:t>1 (3</w:t>
            </w:r>
            <w:r w:rsidR="00045395">
              <w:rPr>
                <w:sz w:val="24"/>
                <w:szCs w:val="24"/>
                <w:lang w:eastAsia="ru-RU"/>
              </w:rPr>
              <w:t>6</w:t>
            </w:r>
            <w:r w:rsidRPr="00E96FBF">
              <w:rPr>
                <w:sz w:val="24"/>
                <w:szCs w:val="24"/>
                <w:lang w:eastAsia="ru-RU"/>
              </w:rPr>
              <w:t>)</w:t>
            </w:r>
          </w:p>
        </w:tc>
        <w:tc>
          <w:tcPr>
            <w:tcW w:w="851" w:type="dxa"/>
            <w:tcBorders>
              <w:top w:val="single" w:sz="4" w:space="0" w:color="auto"/>
              <w:left w:val="single" w:sz="4" w:space="0" w:color="auto"/>
              <w:right w:val="single" w:sz="4" w:space="0" w:color="auto"/>
            </w:tcBorders>
            <w:hideMark/>
          </w:tcPr>
          <w:p w:rsidR="0091734A" w:rsidRPr="00E96FBF" w:rsidRDefault="0091734A" w:rsidP="00F44E23">
            <w:pPr>
              <w:autoSpaceDE w:val="0"/>
              <w:autoSpaceDN w:val="0"/>
              <w:adjustRightInd w:val="0"/>
              <w:rPr>
                <w:sz w:val="24"/>
                <w:szCs w:val="24"/>
                <w:lang w:eastAsia="ru-RU"/>
              </w:rPr>
            </w:pPr>
            <w:r w:rsidRPr="00E96FBF">
              <w:rPr>
                <w:sz w:val="24"/>
                <w:szCs w:val="24"/>
                <w:lang w:eastAsia="ru-RU"/>
              </w:rPr>
              <w:t>1</w:t>
            </w:r>
          </w:p>
        </w:tc>
        <w:tc>
          <w:tcPr>
            <w:tcW w:w="879" w:type="dxa"/>
            <w:tcBorders>
              <w:top w:val="single" w:sz="4" w:space="0" w:color="auto"/>
              <w:left w:val="single" w:sz="4" w:space="0" w:color="auto"/>
              <w:right w:val="single" w:sz="4" w:space="0" w:color="auto"/>
            </w:tcBorders>
          </w:tcPr>
          <w:p w:rsidR="0091734A" w:rsidRPr="00E96FBF" w:rsidRDefault="00045395" w:rsidP="00F44E23">
            <w:pPr>
              <w:autoSpaceDE w:val="0"/>
              <w:autoSpaceDN w:val="0"/>
              <w:adjustRightInd w:val="0"/>
              <w:rPr>
                <w:sz w:val="24"/>
                <w:szCs w:val="24"/>
                <w:lang w:eastAsia="ru-RU"/>
              </w:rPr>
            </w:pPr>
            <w:r>
              <w:rPr>
                <w:sz w:val="24"/>
                <w:szCs w:val="24"/>
                <w:lang w:eastAsia="ru-RU"/>
              </w:rPr>
              <w:t>10</w:t>
            </w:r>
          </w:p>
        </w:tc>
        <w:tc>
          <w:tcPr>
            <w:tcW w:w="1105" w:type="dxa"/>
            <w:tcBorders>
              <w:top w:val="single" w:sz="4" w:space="0" w:color="auto"/>
              <w:left w:val="single" w:sz="4" w:space="0" w:color="auto"/>
              <w:right w:val="single" w:sz="4" w:space="0" w:color="auto"/>
            </w:tcBorders>
            <w:hideMark/>
          </w:tcPr>
          <w:p w:rsidR="0091734A" w:rsidRPr="00D11174" w:rsidRDefault="0091734A" w:rsidP="00045395">
            <w:pPr>
              <w:autoSpaceDE w:val="0"/>
              <w:autoSpaceDN w:val="0"/>
              <w:adjustRightInd w:val="0"/>
              <w:rPr>
                <w:sz w:val="24"/>
                <w:szCs w:val="24"/>
                <w:lang w:eastAsia="ru-RU"/>
              </w:rPr>
            </w:pPr>
            <w:r w:rsidRPr="00D11174">
              <w:rPr>
                <w:color w:val="000000"/>
                <w:sz w:val="24"/>
                <w:szCs w:val="24"/>
                <w:lang w:eastAsia="ru-RU"/>
              </w:rPr>
              <w:t>2</w:t>
            </w:r>
            <w:r>
              <w:rPr>
                <w:color w:val="000000"/>
                <w:sz w:val="24"/>
                <w:szCs w:val="24"/>
                <w:lang w:eastAsia="ru-RU"/>
              </w:rPr>
              <w:t xml:space="preserve"> </w:t>
            </w:r>
            <w:r w:rsidRPr="00D11174">
              <w:rPr>
                <w:color w:val="000000"/>
                <w:sz w:val="24"/>
                <w:szCs w:val="24"/>
                <w:lang w:eastAsia="ru-RU"/>
              </w:rPr>
              <w:t>(7</w:t>
            </w:r>
            <w:r w:rsidR="00045395">
              <w:rPr>
                <w:color w:val="000000"/>
                <w:sz w:val="24"/>
                <w:szCs w:val="24"/>
                <w:lang w:eastAsia="ru-RU"/>
              </w:rPr>
              <w:t>2</w:t>
            </w:r>
            <w:r w:rsidRPr="00D11174">
              <w:rPr>
                <w:color w:val="000000"/>
                <w:sz w:val="24"/>
                <w:szCs w:val="24"/>
                <w:lang w:eastAsia="ru-RU"/>
              </w:rPr>
              <w:t>)</w:t>
            </w:r>
          </w:p>
        </w:tc>
        <w:tc>
          <w:tcPr>
            <w:tcW w:w="992" w:type="dxa"/>
            <w:tcBorders>
              <w:top w:val="single" w:sz="4" w:space="0" w:color="auto"/>
              <w:left w:val="single" w:sz="4" w:space="0" w:color="auto"/>
              <w:right w:val="single" w:sz="4" w:space="0" w:color="auto"/>
            </w:tcBorders>
            <w:hideMark/>
          </w:tcPr>
          <w:p w:rsidR="0091734A" w:rsidRPr="00D11174" w:rsidRDefault="0091734A" w:rsidP="00F44E23">
            <w:pPr>
              <w:autoSpaceDE w:val="0"/>
              <w:autoSpaceDN w:val="0"/>
              <w:adjustRightInd w:val="0"/>
              <w:rPr>
                <w:sz w:val="24"/>
                <w:szCs w:val="24"/>
                <w:lang w:eastAsia="ru-RU"/>
              </w:rPr>
            </w:pPr>
            <w:r>
              <w:rPr>
                <w:sz w:val="24"/>
                <w:szCs w:val="24"/>
                <w:lang w:eastAsia="ru-RU"/>
              </w:rPr>
              <w:t>2</w:t>
            </w:r>
          </w:p>
        </w:tc>
        <w:tc>
          <w:tcPr>
            <w:tcW w:w="993" w:type="dxa"/>
            <w:tcBorders>
              <w:top w:val="single" w:sz="4" w:space="0" w:color="auto"/>
              <w:left w:val="single" w:sz="4" w:space="0" w:color="auto"/>
              <w:right w:val="single" w:sz="4" w:space="0" w:color="auto"/>
            </w:tcBorders>
          </w:tcPr>
          <w:p w:rsidR="0091734A" w:rsidRPr="00D11174" w:rsidRDefault="0091734A" w:rsidP="00045395">
            <w:pPr>
              <w:autoSpaceDE w:val="0"/>
              <w:autoSpaceDN w:val="0"/>
              <w:adjustRightInd w:val="0"/>
              <w:rPr>
                <w:sz w:val="24"/>
                <w:szCs w:val="24"/>
                <w:lang w:eastAsia="ru-RU"/>
              </w:rPr>
            </w:pPr>
            <w:r>
              <w:rPr>
                <w:color w:val="000000"/>
                <w:sz w:val="24"/>
                <w:szCs w:val="24"/>
                <w:lang w:eastAsia="ru-RU"/>
              </w:rPr>
              <w:t xml:space="preserve">3 </w:t>
            </w:r>
            <w:r w:rsidRPr="00D11174">
              <w:rPr>
                <w:color w:val="000000"/>
                <w:sz w:val="24"/>
                <w:szCs w:val="24"/>
                <w:lang w:eastAsia="ru-RU"/>
              </w:rPr>
              <w:t>(</w:t>
            </w:r>
            <w:r>
              <w:rPr>
                <w:color w:val="000000"/>
                <w:sz w:val="24"/>
                <w:szCs w:val="24"/>
                <w:lang w:eastAsia="ru-RU"/>
              </w:rPr>
              <w:t>1</w:t>
            </w:r>
            <w:r w:rsidR="00045395">
              <w:rPr>
                <w:color w:val="000000"/>
                <w:sz w:val="24"/>
                <w:szCs w:val="24"/>
                <w:lang w:eastAsia="ru-RU"/>
              </w:rPr>
              <w:t>08</w:t>
            </w:r>
            <w:r w:rsidRPr="00D11174">
              <w:rPr>
                <w:color w:val="000000"/>
                <w:sz w:val="24"/>
                <w:szCs w:val="24"/>
                <w:lang w:eastAsia="ru-RU"/>
              </w:rPr>
              <w:t>)</w:t>
            </w:r>
          </w:p>
        </w:tc>
      </w:tr>
      <w:tr w:rsidR="0091734A" w:rsidRPr="00D11174" w:rsidTr="00F44E23">
        <w:tc>
          <w:tcPr>
            <w:tcW w:w="10207" w:type="dxa"/>
            <w:gridSpan w:val="9"/>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i/>
                <w:sz w:val="24"/>
                <w:szCs w:val="24"/>
                <w:lang w:eastAsia="ru-RU"/>
              </w:rPr>
            </w:pPr>
            <w:r w:rsidRPr="00D11174">
              <w:rPr>
                <w:i/>
                <w:color w:val="000000"/>
                <w:sz w:val="24"/>
                <w:szCs w:val="24"/>
                <w:lang w:eastAsia="ru-RU"/>
              </w:rPr>
              <w:t>Gamtamokslinis ugdymas</w:t>
            </w: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Biologija</w:t>
            </w:r>
          </w:p>
        </w:tc>
        <w:tc>
          <w:tcPr>
            <w:tcW w:w="850"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sz w:val="24"/>
                <w:szCs w:val="24"/>
                <w:lang w:eastAsia="ru-RU"/>
              </w:rPr>
            </w:pPr>
            <w:r>
              <w:rPr>
                <w:sz w:val="24"/>
                <w:szCs w:val="24"/>
                <w:lang w:eastAsia="ru-RU"/>
              </w:rPr>
              <w:t>1</w:t>
            </w:r>
          </w:p>
        </w:tc>
        <w:tc>
          <w:tcPr>
            <w:tcW w:w="738" w:type="dxa"/>
            <w:tcBorders>
              <w:top w:val="single" w:sz="4" w:space="0" w:color="auto"/>
              <w:left w:val="single" w:sz="4" w:space="0" w:color="auto"/>
              <w:bottom w:val="single" w:sz="4" w:space="0" w:color="auto"/>
              <w:right w:val="single" w:sz="4" w:space="0" w:color="auto"/>
            </w:tcBorders>
          </w:tcPr>
          <w:p w:rsidR="0091734A" w:rsidRPr="00E96FBF" w:rsidRDefault="003A4A44" w:rsidP="00F44E23">
            <w:pPr>
              <w:autoSpaceDE w:val="0"/>
              <w:autoSpaceDN w:val="0"/>
              <w:adjustRightInd w:val="0"/>
              <w:rPr>
                <w:sz w:val="24"/>
                <w:szCs w:val="24"/>
                <w:lang w:eastAsia="ru-RU"/>
              </w:rPr>
            </w:pPr>
            <w:r>
              <w:rPr>
                <w:sz w:val="24"/>
                <w:szCs w:val="24"/>
                <w:lang w:eastAsia="ru-RU"/>
              </w:rPr>
              <w:t>11</w:t>
            </w:r>
          </w:p>
        </w:tc>
        <w:tc>
          <w:tcPr>
            <w:tcW w:w="963" w:type="dxa"/>
            <w:tcBorders>
              <w:top w:val="single" w:sz="4" w:space="0" w:color="auto"/>
              <w:left w:val="single" w:sz="4" w:space="0" w:color="auto"/>
              <w:bottom w:val="single" w:sz="4" w:space="0" w:color="auto"/>
              <w:right w:val="single" w:sz="4" w:space="0" w:color="auto"/>
            </w:tcBorders>
            <w:hideMark/>
          </w:tcPr>
          <w:p w:rsidR="0091734A" w:rsidRPr="00E96FBF" w:rsidRDefault="0091734A" w:rsidP="003A4A44">
            <w:pPr>
              <w:autoSpaceDE w:val="0"/>
              <w:autoSpaceDN w:val="0"/>
              <w:adjustRightInd w:val="0"/>
              <w:rPr>
                <w:sz w:val="24"/>
                <w:szCs w:val="24"/>
                <w:lang w:eastAsia="ru-RU"/>
              </w:rPr>
            </w:pPr>
            <w:r w:rsidRPr="00E96FBF">
              <w:rPr>
                <w:sz w:val="24"/>
                <w:szCs w:val="24"/>
                <w:lang w:eastAsia="ru-RU"/>
              </w:rPr>
              <w:t>2 (7</w:t>
            </w:r>
            <w:r w:rsidR="003A4A44">
              <w:rPr>
                <w:sz w:val="24"/>
                <w:szCs w:val="24"/>
                <w:lang w:eastAsia="ru-RU"/>
              </w:rPr>
              <w:t>2</w:t>
            </w:r>
            <w:r w:rsidRPr="00E96FBF">
              <w:rPr>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91734A" w:rsidRPr="00E96FBF" w:rsidRDefault="0091734A" w:rsidP="00F44E23">
            <w:pPr>
              <w:autoSpaceDE w:val="0"/>
              <w:autoSpaceDN w:val="0"/>
              <w:adjustRightInd w:val="0"/>
              <w:rPr>
                <w:sz w:val="24"/>
                <w:szCs w:val="24"/>
                <w:lang w:eastAsia="ru-RU"/>
              </w:rPr>
            </w:pPr>
            <w:r w:rsidRPr="00E96FBF">
              <w:rPr>
                <w:sz w:val="24"/>
                <w:szCs w:val="24"/>
                <w:lang w:eastAsia="ru-RU"/>
              </w:rPr>
              <w:t>1</w:t>
            </w:r>
          </w:p>
        </w:tc>
        <w:tc>
          <w:tcPr>
            <w:tcW w:w="879" w:type="dxa"/>
            <w:tcBorders>
              <w:top w:val="single" w:sz="4" w:space="0" w:color="auto"/>
              <w:left w:val="single" w:sz="4" w:space="0" w:color="auto"/>
              <w:bottom w:val="single" w:sz="4" w:space="0" w:color="auto"/>
              <w:right w:val="single" w:sz="4" w:space="0" w:color="auto"/>
            </w:tcBorders>
          </w:tcPr>
          <w:p w:rsidR="0091734A" w:rsidRPr="00E96FBF" w:rsidRDefault="003A4A44" w:rsidP="002D5023">
            <w:pPr>
              <w:autoSpaceDE w:val="0"/>
              <w:autoSpaceDN w:val="0"/>
              <w:adjustRightInd w:val="0"/>
              <w:rPr>
                <w:sz w:val="24"/>
                <w:szCs w:val="24"/>
                <w:lang w:eastAsia="ru-RU"/>
              </w:rPr>
            </w:pPr>
            <w:r>
              <w:rPr>
                <w:sz w:val="24"/>
                <w:szCs w:val="24"/>
                <w:lang w:eastAsia="ru-RU"/>
              </w:rPr>
              <w:t>20</w:t>
            </w:r>
          </w:p>
        </w:tc>
        <w:tc>
          <w:tcPr>
            <w:tcW w:w="1105" w:type="dxa"/>
            <w:tcBorders>
              <w:top w:val="single" w:sz="4" w:space="0" w:color="auto"/>
              <w:left w:val="single" w:sz="4" w:space="0" w:color="auto"/>
              <w:bottom w:val="single" w:sz="4" w:space="0" w:color="auto"/>
              <w:right w:val="single" w:sz="4" w:space="0" w:color="auto"/>
            </w:tcBorders>
            <w:hideMark/>
          </w:tcPr>
          <w:p w:rsidR="0091734A" w:rsidRPr="00D11174" w:rsidRDefault="0091734A" w:rsidP="003A4A44">
            <w:r w:rsidRPr="00D11174">
              <w:rPr>
                <w:sz w:val="24"/>
                <w:szCs w:val="24"/>
                <w:lang w:eastAsia="ru-RU"/>
              </w:rPr>
              <w:t>3 (1</w:t>
            </w:r>
            <w:r w:rsidR="003A4A44">
              <w:rPr>
                <w:sz w:val="24"/>
                <w:szCs w:val="24"/>
                <w:lang w:eastAsia="ru-RU"/>
              </w:rPr>
              <w:t>08</w:t>
            </w:r>
            <w:r w:rsidRPr="00D11174">
              <w:rPr>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rPr>
                <w:b w:val="0"/>
                <w:bCs w:val="0"/>
              </w:rPr>
            </w:pPr>
            <w:r w:rsidRPr="00D11174">
              <w:rPr>
                <w:b w:val="0"/>
                <w:bCs w:val="0"/>
              </w:rPr>
              <w:t>2</w:t>
            </w:r>
          </w:p>
        </w:tc>
        <w:tc>
          <w:tcPr>
            <w:tcW w:w="99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3A4A44">
            <w:r>
              <w:rPr>
                <w:sz w:val="24"/>
                <w:szCs w:val="24"/>
                <w:lang w:eastAsia="ru-RU"/>
              </w:rPr>
              <w:t>5</w:t>
            </w:r>
            <w:r w:rsidRPr="00D11174">
              <w:rPr>
                <w:sz w:val="24"/>
                <w:szCs w:val="24"/>
                <w:lang w:eastAsia="ru-RU"/>
              </w:rPr>
              <w:t xml:space="preserve"> (1</w:t>
            </w:r>
            <w:r>
              <w:rPr>
                <w:sz w:val="24"/>
                <w:szCs w:val="24"/>
                <w:lang w:eastAsia="ru-RU"/>
              </w:rPr>
              <w:t>8</w:t>
            </w:r>
            <w:r w:rsidR="003A4A44">
              <w:rPr>
                <w:sz w:val="24"/>
                <w:szCs w:val="24"/>
                <w:lang w:eastAsia="ru-RU"/>
              </w:rPr>
              <w:t>0</w:t>
            </w:r>
            <w:r w:rsidRPr="00D11174">
              <w:rPr>
                <w:sz w:val="24"/>
                <w:szCs w:val="24"/>
                <w:lang w:eastAsia="ru-RU"/>
              </w:rPr>
              <w:t>)</w:t>
            </w:r>
          </w:p>
        </w:tc>
      </w:tr>
      <w:tr w:rsidR="00CE189C" w:rsidRPr="00D11174" w:rsidTr="00F44E23">
        <w:trPr>
          <w:trHeight w:val="205"/>
        </w:trPr>
        <w:tc>
          <w:tcPr>
            <w:tcW w:w="2836" w:type="dxa"/>
            <w:vMerge w:val="restart"/>
            <w:tcBorders>
              <w:top w:val="single" w:sz="4" w:space="0" w:color="auto"/>
              <w:left w:val="single" w:sz="4" w:space="0" w:color="auto"/>
              <w:right w:val="single" w:sz="4" w:space="0" w:color="auto"/>
            </w:tcBorders>
            <w:hideMark/>
          </w:tcPr>
          <w:p w:rsidR="00CE189C" w:rsidRPr="00D11174" w:rsidRDefault="00CE189C" w:rsidP="003A4A44">
            <w:pPr>
              <w:autoSpaceDE w:val="0"/>
              <w:autoSpaceDN w:val="0"/>
              <w:adjustRightInd w:val="0"/>
              <w:rPr>
                <w:color w:val="000000"/>
                <w:sz w:val="24"/>
                <w:szCs w:val="24"/>
                <w:lang w:eastAsia="ru-RU"/>
              </w:rPr>
            </w:pPr>
            <w:r w:rsidRPr="00D11174">
              <w:rPr>
                <w:color w:val="000000"/>
                <w:sz w:val="24"/>
                <w:szCs w:val="24"/>
                <w:lang w:eastAsia="ru-RU"/>
              </w:rPr>
              <w:t>Chemija</w:t>
            </w:r>
          </w:p>
        </w:tc>
        <w:tc>
          <w:tcPr>
            <w:tcW w:w="850" w:type="dxa"/>
            <w:vMerge w:val="restart"/>
            <w:tcBorders>
              <w:top w:val="single" w:sz="4" w:space="0" w:color="auto"/>
              <w:left w:val="single" w:sz="4" w:space="0" w:color="auto"/>
              <w:right w:val="single" w:sz="4" w:space="0" w:color="auto"/>
            </w:tcBorders>
            <w:hideMark/>
          </w:tcPr>
          <w:p w:rsidR="00CE189C" w:rsidRPr="002A6D65" w:rsidRDefault="00CE189C" w:rsidP="003A4A44">
            <w:pPr>
              <w:autoSpaceDE w:val="0"/>
              <w:autoSpaceDN w:val="0"/>
              <w:adjustRightInd w:val="0"/>
              <w:rPr>
                <w:i/>
                <w:sz w:val="24"/>
                <w:szCs w:val="24"/>
                <w:lang w:eastAsia="ru-RU"/>
              </w:rPr>
            </w:pPr>
            <w:r w:rsidRPr="002A6D65">
              <w:rPr>
                <w:i/>
                <w:sz w:val="24"/>
                <w:szCs w:val="24"/>
                <w:lang w:eastAsia="ru-RU"/>
              </w:rPr>
              <w:t>S</w:t>
            </w:r>
          </w:p>
        </w:tc>
        <w:tc>
          <w:tcPr>
            <w:tcW w:w="738" w:type="dxa"/>
            <w:vMerge w:val="restart"/>
            <w:tcBorders>
              <w:top w:val="single" w:sz="4" w:space="0" w:color="auto"/>
              <w:left w:val="single" w:sz="4" w:space="0" w:color="auto"/>
              <w:right w:val="single" w:sz="4" w:space="0" w:color="auto"/>
            </w:tcBorders>
          </w:tcPr>
          <w:p w:rsidR="00CE189C" w:rsidRPr="002A6D65" w:rsidRDefault="00CE189C" w:rsidP="003A4A44">
            <w:pPr>
              <w:autoSpaceDE w:val="0"/>
              <w:autoSpaceDN w:val="0"/>
              <w:adjustRightInd w:val="0"/>
              <w:rPr>
                <w:i/>
                <w:sz w:val="24"/>
                <w:szCs w:val="24"/>
                <w:lang w:eastAsia="ru-RU"/>
              </w:rPr>
            </w:pPr>
            <w:r w:rsidRPr="002A6D65">
              <w:rPr>
                <w:i/>
                <w:sz w:val="24"/>
                <w:szCs w:val="24"/>
                <w:lang w:eastAsia="ru-RU"/>
              </w:rPr>
              <w:t>1</w:t>
            </w:r>
          </w:p>
        </w:tc>
        <w:tc>
          <w:tcPr>
            <w:tcW w:w="963" w:type="dxa"/>
            <w:vMerge w:val="restart"/>
            <w:tcBorders>
              <w:top w:val="single" w:sz="4" w:space="0" w:color="auto"/>
              <w:left w:val="single" w:sz="4" w:space="0" w:color="auto"/>
              <w:right w:val="single" w:sz="4" w:space="0" w:color="auto"/>
            </w:tcBorders>
            <w:hideMark/>
          </w:tcPr>
          <w:p w:rsidR="00CE189C" w:rsidRPr="001631C0" w:rsidRDefault="00CE189C" w:rsidP="003A4A44">
            <w:pPr>
              <w:autoSpaceDE w:val="0"/>
              <w:autoSpaceDN w:val="0"/>
              <w:adjustRightInd w:val="0"/>
              <w:rPr>
                <w:i/>
                <w:sz w:val="24"/>
                <w:szCs w:val="24"/>
                <w:lang w:eastAsia="ru-RU"/>
              </w:rPr>
            </w:pPr>
            <w:r w:rsidRPr="001631C0">
              <w:rPr>
                <w:i/>
                <w:sz w:val="24"/>
                <w:szCs w:val="24"/>
                <w:lang w:eastAsia="ru-RU"/>
              </w:rPr>
              <w:t>(2)</w:t>
            </w:r>
          </w:p>
        </w:tc>
        <w:tc>
          <w:tcPr>
            <w:tcW w:w="851" w:type="dxa"/>
            <w:vMerge w:val="restart"/>
            <w:tcBorders>
              <w:top w:val="single" w:sz="4" w:space="0" w:color="auto"/>
              <w:left w:val="single" w:sz="4" w:space="0" w:color="auto"/>
              <w:right w:val="single" w:sz="4" w:space="0" w:color="auto"/>
            </w:tcBorders>
            <w:hideMark/>
          </w:tcPr>
          <w:p w:rsidR="00CE189C" w:rsidRPr="00D11174" w:rsidRDefault="00CE189C" w:rsidP="003A4A44">
            <w:pPr>
              <w:autoSpaceDE w:val="0"/>
              <w:autoSpaceDN w:val="0"/>
              <w:adjustRightInd w:val="0"/>
              <w:rPr>
                <w:sz w:val="24"/>
                <w:szCs w:val="24"/>
                <w:lang w:eastAsia="ru-RU"/>
              </w:rPr>
            </w:pPr>
            <w:r w:rsidRPr="00D11174">
              <w:rPr>
                <w:sz w:val="24"/>
                <w:szCs w:val="24"/>
                <w:lang w:eastAsia="ru-RU"/>
              </w:rPr>
              <w:t>1</w:t>
            </w:r>
          </w:p>
        </w:tc>
        <w:tc>
          <w:tcPr>
            <w:tcW w:w="879" w:type="dxa"/>
            <w:vMerge w:val="restart"/>
            <w:tcBorders>
              <w:top w:val="single" w:sz="4" w:space="0" w:color="auto"/>
              <w:left w:val="single" w:sz="4" w:space="0" w:color="auto"/>
              <w:right w:val="single" w:sz="4" w:space="0" w:color="auto"/>
            </w:tcBorders>
          </w:tcPr>
          <w:p w:rsidR="00CE189C" w:rsidRPr="00AB792E" w:rsidRDefault="00CE189C" w:rsidP="003A4A44">
            <w:pPr>
              <w:autoSpaceDE w:val="0"/>
              <w:autoSpaceDN w:val="0"/>
              <w:adjustRightInd w:val="0"/>
              <w:rPr>
                <w:sz w:val="24"/>
                <w:szCs w:val="24"/>
                <w:highlight w:val="yellow"/>
                <w:lang w:eastAsia="ru-RU"/>
              </w:rPr>
            </w:pPr>
            <w:r>
              <w:rPr>
                <w:sz w:val="24"/>
                <w:szCs w:val="24"/>
                <w:lang w:eastAsia="ru-RU"/>
              </w:rPr>
              <w:t>12</w:t>
            </w:r>
          </w:p>
        </w:tc>
        <w:tc>
          <w:tcPr>
            <w:tcW w:w="1105" w:type="dxa"/>
            <w:vMerge w:val="restart"/>
            <w:tcBorders>
              <w:top w:val="single" w:sz="4" w:space="0" w:color="auto"/>
              <w:left w:val="single" w:sz="4" w:space="0" w:color="auto"/>
              <w:right w:val="single" w:sz="4" w:space="0" w:color="auto"/>
            </w:tcBorders>
            <w:hideMark/>
          </w:tcPr>
          <w:p w:rsidR="00CE189C" w:rsidRPr="00D11174" w:rsidRDefault="00CE189C" w:rsidP="003A4A44">
            <w:r w:rsidRPr="00D11174">
              <w:rPr>
                <w:sz w:val="24"/>
                <w:szCs w:val="24"/>
                <w:lang w:eastAsia="ru-RU"/>
              </w:rPr>
              <w:t>3 (</w:t>
            </w:r>
            <w:r w:rsidRPr="003A4A44">
              <w:rPr>
                <w:sz w:val="24"/>
                <w:szCs w:val="24"/>
                <w:lang w:eastAsia="ru-RU"/>
              </w:rPr>
              <w:t>108</w:t>
            </w:r>
            <w:r w:rsidRPr="00D11174">
              <w:rPr>
                <w:sz w:val="24"/>
                <w:szCs w:val="24"/>
                <w:lang w:eastAsia="ru-RU"/>
              </w:rPr>
              <w:t>)</w:t>
            </w:r>
          </w:p>
        </w:tc>
        <w:tc>
          <w:tcPr>
            <w:tcW w:w="992" w:type="dxa"/>
            <w:tcBorders>
              <w:top w:val="single" w:sz="4" w:space="0" w:color="auto"/>
              <w:left w:val="single" w:sz="4" w:space="0" w:color="auto"/>
              <w:right w:val="single" w:sz="4" w:space="0" w:color="auto"/>
            </w:tcBorders>
            <w:hideMark/>
          </w:tcPr>
          <w:p w:rsidR="00CE189C" w:rsidRPr="008342B8" w:rsidRDefault="00CE189C" w:rsidP="003A4A44">
            <w:pPr>
              <w:pStyle w:val="Pagrindinistekstas"/>
              <w:ind w:right="-81"/>
              <w:rPr>
                <w:b w:val="0"/>
                <w:bCs w:val="0"/>
              </w:rPr>
            </w:pPr>
            <w:r>
              <w:rPr>
                <w:b w:val="0"/>
                <w:bCs w:val="0"/>
              </w:rPr>
              <w:t>1</w:t>
            </w:r>
          </w:p>
        </w:tc>
        <w:tc>
          <w:tcPr>
            <w:tcW w:w="993" w:type="dxa"/>
            <w:tcBorders>
              <w:top w:val="single" w:sz="4" w:space="0" w:color="auto"/>
              <w:left w:val="single" w:sz="4" w:space="0" w:color="auto"/>
              <w:right w:val="single" w:sz="4" w:space="0" w:color="auto"/>
            </w:tcBorders>
          </w:tcPr>
          <w:p w:rsidR="00CE189C" w:rsidRPr="008342B8" w:rsidRDefault="00CE189C" w:rsidP="003A4A44">
            <w:r>
              <w:rPr>
                <w:sz w:val="24"/>
                <w:szCs w:val="24"/>
                <w:lang w:eastAsia="ru-RU"/>
              </w:rPr>
              <w:t>3</w:t>
            </w:r>
            <w:r w:rsidRPr="008342B8">
              <w:rPr>
                <w:sz w:val="24"/>
                <w:szCs w:val="24"/>
                <w:lang w:eastAsia="ru-RU"/>
              </w:rPr>
              <w:t xml:space="preserve"> (1</w:t>
            </w:r>
            <w:r>
              <w:rPr>
                <w:sz w:val="24"/>
                <w:szCs w:val="24"/>
                <w:lang w:eastAsia="ru-RU"/>
              </w:rPr>
              <w:t>08</w:t>
            </w:r>
            <w:r w:rsidRPr="008342B8">
              <w:rPr>
                <w:sz w:val="24"/>
                <w:szCs w:val="24"/>
                <w:lang w:eastAsia="ru-RU"/>
              </w:rPr>
              <w:t>)</w:t>
            </w:r>
          </w:p>
        </w:tc>
      </w:tr>
      <w:tr w:rsidR="00CE189C" w:rsidRPr="00D11174" w:rsidTr="00CC6325">
        <w:trPr>
          <w:trHeight w:val="205"/>
        </w:trPr>
        <w:tc>
          <w:tcPr>
            <w:tcW w:w="2836" w:type="dxa"/>
            <w:vMerge/>
            <w:tcBorders>
              <w:left w:val="single" w:sz="4" w:space="0" w:color="auto"/>
              <w:right w:val="single" w:sz="4" w:space="0" w:color="auto"/>
            </w:tcBorders>
          </w:tcPr>
          <w:p w:rsidR="00CE189C" w:rsidRPr="00D11174" w:rsidRDefault="00CE189C" w:rsidP="003A4A44">
            <w:pPr>
              <w:autoSpaceDE w:val="0"/>
              <w:autoSpaceDN w:val="0"/>
              <w:adjustRightInd w:val="0"/>
              <w:rPr>
                <w:color w:val="000000"/>
                <w:sz w:val="24"/>
                <w:szCs w:val="24"/>
                <w:lang w:eastAsia="ru-RU"/>
              </w:rPr>
            </w:pPr>
          </w:p>
        </w:tc>
        <w:tc>
          <w:tcPr>
            <w:tcW w:w="850" w:type="dxa"/>
            <w:vMerge/>
            <w:tcBorders>
              <w:left w:val="single" w:sz="4" w:space="0" w:color="auto"/>
              <w:right w:val="single" w:sz="4" w:space="0" w:color="auto"/>
            </w:tcBorders>
          </w:tcPr>
          <w:p w:rsidR="00CE189C" w:rsidRPr="002A6D65" w:rsidRDefault="00CE189C" w:rsidP="003A4A44">
            <w:pPr>
              <w:autoSpaceDE w:val="0"/>
              <w:autoSpaceDN w:val="0"/>
              <w:adjustRightInd w:val="0"/>
              <w:rPr>
                <w:i/>
                <w:sz w:val="24"/>
                <w:szCs w:val="24"/>
                <w:lang w:eastAsia="ru-RU"/>
              </w:rPr>
            </w:pPr>
          </w:p>
        </w:tc>
        <w:tc>
          <w:tcPr>
            <w:tcW w:w="738" w:type="dxa"/>
            <w:vMerge/>
            <w:tcBorders>
              <w:left w:val="single" w:sz="4" w:space="0" w:color="auto"/>
              <w:right w:val="single" w:sz="4" w:space="0" w:color="auto"/>
            </w:tcBorders>
          </w:tcPr>
          <w:p w:rsidR="00CE189C" w:rsidRPr="002A6D65" w:rsidRDefault="00CE189C" w:rsidP="003A4A44">
            <w:pPr>
              <w:autoSpaceDE w:val="0"/>
              <w:autoSpaceDN w:val="0"/>
              <w:adjustRightInd w:val="0"/>
              <w:rPr>
                <w:i/>
                <w:sz w:val="24"/>
                <w:szCs w:val="24"/>
                <w:lang w:eastAsia="ru-RU"/>
              </w:rPr>
            </w:pPr>
          </w:p>
        </w:tc>
        <w:tc>
          <w:tcPr>
            <w:tcW w:w="963" w:type="dxa"/>
            <w:vMerge/>
            <w:tcBorders>
              <w:left w:val="single" w:sz="4" w:space="0" w:color="auto"/>
              <w:right w:val="single" w:sz="4" w:space="0" w:color="auto"/>
            </w:tcBorders>
          </w:tcPr>
          <w:p w:rsidR="00CE189C" w:rsidRPr="001631C0" w:rsidRDefault="00CE189C" w:rsidP="003A4A44">
            <w:pPr>
              <w:autoSpaceDE w:val="0"/>
              <w:autoSpaceDN w:val="0"/>
              <w:adjustRightInd w:val="0"/>
              <w:rPr>
                <w:i/>
                <w:sz w:val="24"/>
                <w:szCs w:val="24"/>
                <w:lang w:eastAsia="ru-RU"/>
              </w:rPr>
            </w:pPr>
          </w:p>
        </w:tc>
        <w:tc>
          <w:tcPr>
            <w:tcW w:w="851" w:type="dxa"/>
            <w:vMerge/>
            <w:tcBorders>
              <w:left w:val="single" w:sz="4" w:space="0" w:color="auto"/>
              <w:right w:val="single" w:sz="4" w:space="0" w:color="auto"/>
            </w:tcBorders>
          </w:tcPr>
          <w:p w:rsidR="00CE189C" w:rsidRPr="00D11174" w:rsidRDefault="00CE189C" w:rsidP="003A4A44">
            <w:pPr>
              <w:autoSpaceDE w:val="0"/>
              <w:autoSpaceDN w:val="0"/>
              <w:adjustRightInd w:val="0"/>
              <w:rPr>
                <w:sz w:val="24"/>
                <w:szCs w:val="24"/>
                <w:lang w:eastAsia="ru-RU"/>
              </w:rPr>
            </w:pPr>
          </w:p>
        </w:tc>
        <w:tc>
          <w:tcPr>
            <w:tcW w:w="879" w:type="dxa"/>
            <w:vMerge/>
            <w:tcBorders>
              <w:left w:val="single" w:sz="4" w:space="0" w:color="auto"/>
              <w:right w:val="single" w:sz="4" w:space="0" w:color="auto"/>
            </w:tcBorders>
          </w:tcPr>
          <w:p w:rsidR="00CE189C" w:rsidRDefault="00CE189C" w:rsidP="003A4A44">
            <w:pPr>
              <w:autoSpaceDE w:val="0"/>
              <w:autoSpaceDN w:val="0"/>
              <w:adjustRightInd w:val="0"/>
              <w:rPr>
                <w:sz w:val="24"/>
                <w:szCs w:val="24"/>
                <w:lang w:eastAsia="ru-RU"/>
              </w:rPr>
            </w:pPr>
          </w:p>
        </w:tc>
        <w:tc>
          <w:tcPr>
            <w:tcW w:w="1105" w:type="dxa"/>
            <w:vMerge/>
            <w:tcBorders>
              <w:left w:val="single" w:sz="4" w:space="0" w:color="auto"/>
              <w:right w:val="single" w:sz="4" w:space="0" w:color="auto"/>
            </w:tcBorders>
          </w:tcPr>
          <w:p w:rsidR="00CE189C" w:rsidRPr="00D11174" w:rsidRDefault="00CE189C" w:rsidP="003A4A44">
            <w:pPr>
              <w:rPr>
                <w:sz w:val="24"/>
                <w:szCs w:val="24"/>
                <w:lang w:eastAsia="ru-RU"/>
              </w:rPr>
            </w:pPr>
          </w:p>
        </w:tc>
        <w:tc>
          <w:tcPr>
            <w:tcW w:w="992" w:type="dxa"/>
            <w:tcBorders>
              <w:top w:val="single" w:sz="4" w:space="0" w:color="auto"/>
              <w:left w:val="single" w:sz="4" w:space="0" w:color="auto"/>
              <w:right w:val="single" w:sz="4" w:space="0" w:color="auto"/>
            </w:tcBorders>
          </w:tcPr>
          <w:p w:rsidR="00CE189C" w:rsidRPr="00CE189C" w:rsidRDefault="00CE189C" w:rsidP="003A4A44">
            <w:pPr>
              <w:pStyle w:val="Pagrindinistekstas"/>
              <w:ind w:right="-81"/>
              <w:rPr>
                <w:b w:val="0"/>
                <w:bCs w:val="0"/>
                <w:i/>
              </w:rPr>
            </w:pPr>
            <w:r w:rsidRPr="00CE189C">
              <w:rPr>
                <w:b w:val="0"/>
                <w:bCs w:val="0"/>
                <w:i/>
              </w:rPr>
              <w:t>S</w:t>
            </w:r>
          </w:p>
        </w:tc>
        <w:tc>
          <w:tcPr>
            <w:tcW w:w="993" w:type="dxa"/>
            <w:tcBorders>
              <w:top w:val="single" w:sz="4" w:space="0" w:color="auto"/>
              <w:left w:val="single" w:sz="4" w:space="0" w:color="auto"/>
              <w:right w:val="single" w:sz="4" w:space="0" w:color="auto"/>
            </w:tcBorders>
          </w:tcPr>
          <w:p w:rsidR="00CE189C" w:rsidRPr="00CE189C" w:rsidRDefault="00CE189C" w:rsidP="003A4A44">
            <w:pPr>
              <w:rPr>
                <w:i/>
                <w:sz w:val="24"/>
                <w:szCs w:val="24"/>
                <w:lang w:eastAsia="ru-RU"/>
              </w:rPr>
            </w:pPr>
            <w:r w:rsidRPr="00CE189C">
              <w:rPr>
                <w:i/>
                <w:sz w:val="24"/>
                <w:szCs w:val="24"/>
                <w:lang w:eastAsia="ru-RU"/>
              </w:rPr>
              <w:t>(2)</w:t>
            </w:r>
          </w:p>
        </w:tc>
      </w:tr>
      <w:tr w:rsidR="0091734A" w:rsidRPr="00D11174" w:rsidTr="00F44E23">
        <w:trPr>
          <w:trHeight w:val="276"/>
        </w:trPr>
        <w:tc>
          <w:tcPr>
            <w:tcW w:w="2836" w:type="dxa"/>
            <w:tcBorders>
              <w:top w:val="single" w:sz="4" w:space="0" w:color="auto"/>
              <w:left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 xml:space="preserve">Fizika </w:t>
            </w:r>
          </w:p>
        </w:tc>
        <w:tc>
          <w:tcPr>
            <w:tcW w:w="850" w:type="dxa"/>
            <w:tcBorders>
              <w:top w:val="single" w:sz="4" w:space="0" w:color="auto"/>
              <w:left w:val="single" w:sz="4" w:space="0" w:color="auto"/>
              <w:right w:val="single" w:sz="4" w:space="0" w:color="auto"/>
            </w:tcBorders>
          </w:tcPr>
          <w:p w:rsidR="0091734A" w:rsidRPr="00B33997" w:rsidRDefault="00B33997" w:rsidP="00F44E23">
            <w:pPr>
              <w:autoSpaceDE w:val="0"/>
              <w:autoSpaceDN w:val="0"/>
              <w:adjustRightInd w:val="0"/>
              <w:rPr>
                <w:sz w:val="24"/>
                <w:szCs w:val="24"/>
                <w:lang w:eastAsia="ru-RU"/>
              </w:rPr>
            </w:pPr>
            <w:r w:rsidRPr="00B33997">
              <w:rPr>
                <w:sz w:val="24"/>
                <w:szCs w:val="24"/>
                <w:lang w:eastAsia="ru-RU"/>
              </w:rPr>
              <w:t>1</w:t>
            </w:r>
          </w:p>
        </w:tc>
        <w:tc>
          <w:tcPr>
            <w:tcW w:w="738" w:type="dxa"/>
            <w:tcBorders>
              <w:top w:val="single" w:sz="4" w:space="0" w:color="auto"/>
              <w:left w:val="single" w:sz="4" w:space="0" w:color="auto"/>
              <w:right w:val="single" w:sz="4" w:space="0" w:color="auto"/>
            </w:tcBorders>
          </w:tcPr>
          <w:p w:rsidR="0091734A" w:rsidRPr="00B33997" w:rsidRDefault="00B33997" w:rsidP="00F44E23">
            <w:pPr>
              <w:autoSpaceDE w:val="0"/>
              <w:autoSpaceDN w:val="0"/>
              <w:adjustRightInd w:val="0"/>
              <w:rPr>
                <w:sz w:val="24"/>
                <w:szCs w:val="24"/>
                <w:lang w:eastAsia="ru-RU"/>
              </w:rPr>
            </w:pPr>
            <w:r w:rsidRPr="00B33997">
              <w:rPr>
                <w:sz w:val="24"/>
                <w:szCs w:val="24"/>
                <w:lang w:eastAsia="ru-RU"/>
              </w:rPr>
              <w:t>5</w:t>
            </w:r>
          </w:p>
        </w:tc>
        <w:tc>
          <w:tcPr>
            <w:tcW w:w="963" w:type="dxa"/>
            <w:tcBorders>
              <w:top w:val="single" w:sz="4" w:space="0" w:color="auto"/>
              <w:left w:val="single" w:sz="4" w:space="0" w:color="auto"/>
              <w:right w:val="single" w:sz="4" w:space="0" w:color="auto"/>
            </w:tcBorders>
          </w:tcPr>
          <w:p w:rsidR="0091734A" w:rsidRPr="00B33997" w:rsidRDefault="0091734A" w:rsidP="00B33997">
            <w:pPr>
              <w:autoSpaceDE w:val="0"/>
              <w:autoSpaceDN w:val="0"/>
              <w:adjustRightInd w:val="0"/>
              <w:rPr>
                <w:sz w:val="24"/>
                <w:szCs w:val="24"/>
                <w:lang w:eastAsia="ru-RU"/>
              </w:rPr>
            </w:pPr>
            <w:r w:rsidRPr="00B33997">
              <w:rPr>
                <w:sz w:val="24"/>
                <w:szCs w:val="24"/>
                <w:lang w:eastAsia="ru-RU"/>
              </w:rPr>
              <w:t>2</w:t>
            </w:r>
            <w:r w:rsidR="00B33997">
              <w:rPr>
                <w:sz w:val="24"/>
                <w:szCs w:val="24"/>
                <w:lang w:eastAsia="ru-RU"/>
              </w:rPr>
              <w:t xml:space="preserve"> </w:t>
            </w:r>
            <w:r w:rsidR="00B33997" w:rsidRPr="00E96FBF">
              <w:rPr>
                <w:sz w:val="24"/>
                <w:szCs w:val="24"/>
                <w:lang w:eastAsia="ru-RU"/>
              </w:rPr>
              <w:t>(7</w:t>
            </w:r>
            <w:r w:rsidR="00B33997">
              <w:rPr>
                <w:sz w:val="24"/>
                <w:szCs w:val="24"/>
                <w:lang w:eastAsia="ru-RU"/>
              </w:rPr>
              <w:t>2)</w:t>
            </w:r>
          </w:p>
        </w:tc>
        <w:tc>
          <w:tcPr>
            <w:tcW w:w="851" w:type="dxa"/>
            <w:tcBorders>
              <w:top w:val="single" w:sz="4" w:space="0" w:color="auto"/>
              <w:left w:val="single" w:sz="4" w:space="0" w:color="auto"/>
              <w:right w:val="single" w:sz="4" w:space="0" w:color="auto"/>
            </w:tcBorders>
            <w:hideMark/>
          </w:tcPr>
          <w:p w:rsidR="0091734A" w:rsidRPr="001631C0" w:rsidRDefault="0091734A" w:rsidP="00F44E23">
            <w:pPr>
              <w:autoSpaceDE w:val="0"/>
              <w:autoSpaceDN w:val="0"/>
              <w:adjustRightInd w:val="0"/>
              <w:rPr>
                <w:sz w:val="24"/>
                <w:szCs w:val="24"/>
                <w:lang w:eastAsia="ru-RU"/>
              </w:rPr>
            </w:pPr>
            <w:r w:rsidRPr="001631C0">
              <w:rPr>
                <w:sz w:val="24"/>
                <w:szCs w:val="24"/>
                <w:lang w:eastAsia="ru-RU"/>
              </w:rPr>
              <w:t>1</w:t>
            </w:r>
          </w:p>
        </w:tc>
        <w:tc>
          <w:tcPr>
            <w:tcW w:w="879" w:type="dxa"/>
            <w:tcBorders>
              <w:top w:val="single" w:sz="4" w:space="0" w:color="auto"/>
              <w:left w:val="single" w:sz="4" w:space="0" w:color="auto"/>
              <w:right w:val="single" w:sz="4" w:space="0" w:color="auto"/>
            </w:tcBorders>
          </w:tcPr>
          <w:p w:rsidR="0091734A" w:rsidRPr="001631C0" w:rsidRDefault="0091734A" w:rsidP="003A4A44">
            <w:pPr>
              <w:autoSpaceDE w:val="0"/>
              <w:autoSpaceDN w:val="0"/>
              <w:adjustRightInd w:val="0"/>
              <w:rPr>
                <w:sz w:val="24"/>
                <w:szCs w:val="24"/>
                <w:lang w:eastAsia="ru-RU"/>
              </w:rPr>
            </w:pPr>
            <w:r w:rsidRPr="001631C0">
              <w:rPr>
                <w:sz w:val="24"/>
                <w:szCs w:val="24"/>
                <w:lang w:eastAsia="ru-RU"/>
              </w:rPr>
              <w:t>1</w:t>
            </w:r>
            <w:r w:rsidR="003A4A44">
              <w:rPr>
                <w:sz w:val="24"/>
                <w:szCs w:val="24"/>
                <w:lang w:eastAsia="ru-RU"/>
              </w:rPr>
              <w:t>1</w:t>
            </w:r>
          </w:p>
        </w:tc>
        <w:tc>
          <w:tcPr>
            <w:tcW w:w="1105" w:type="dxa"/>
            <w:tcBorders>
              <w:top w:val="single" w:sz="4" w:space="0" w:color="auto"/>
              <w:left w:val="single" w:sz="4" w:space="0" w:color="auto"/>
              <w:right w:val="single" w:sz="4" w:space="0" w:color="auto"/>
            </w:tcBorders>
            <w:hideMark/>
          </w:tcPr>
          <w:p w:rsidR="0091734A" w:rsidRPr="00D11174" w:rsidRDefault="0091734A" w:rsidP="00F44E23">
            <w:r w:rsidRPr="00D11174">
              <w:rPr>
                <w:sz w:val="24"/>
                <w:szCs w:val="24"/>
                <w:lang w:eastAsia="ru-RU"/>
              </w:rPr>
              <w:t>3 (</w:t>
            </w:r>
            <w:r w:rsidR="003A4A44" w:rsidRPr="003A4A44">
              <w:rPr>
                <w:sz w:val="24"/>
                <w:szCs w:val="24"/>
                <w:lang w:eastAsia="ru-RU"/>
              </w:rPr>
              <w:t>108</w:t>
            </w:r>
            <w:r w:rsidRPr="00D11174">
              <w:rPr>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91734A" w:rsidRPr="00D11174" w:rsidRDefault="00B33997" w:rsidP="00F44E23">
            <w:pPr>
              <w:pStyle w:val="Pagrindinistekstas"/>
              <w:ind w:right="-81"/>
              <w:rPr>
                <w:b w:val="0"/>
                <w:bCs w:val="0"/>
              </w:rPr>
            </w:pPr>
            <w:r>
              <w:rPr>
                <w:b w:val="0"/>
                <w:bCs w:val="0"/>
              </w:rPr>
              <w:t>2</w:t>
            </w:r>
          </w:p>
        </w:tc>
        <w:tc>
          <w:tcPr>
            <w:tcW w:w="993" w:type="dxa"/>
            <w:tcBorders>
              <w:top w:val="single" w:sz="4" w:space="0" w:color="auto"/>
              <w:left w:val="single" w:sz="4" w:space="0" w:color="auto"/>
              <w:bottom w:val="single" w:sz="4" w:space="0" w:color="auto"/>
              <w:right w:val="single" w:sz="4" w:space="0" w:color="auto"/>
            </w:tcBorders>
          </w:tcPr>
          <w:p w:rsidR="0091734A" w:rsidRPr="00D11174" w:rsidRDefault="00B33997" w:rsidP="00B33997">
            <w:pPr>
              <w:pStyle w:val="Pagrindinistekstas"/>
              <w:ind w:right="-81"/>
              <w:rPr>
                <w:b w:val="0"/>
                <w:bCs w:val="0"/>
              </w:rPr>
            </w:pPr>
            <w:r>
              <w:rPr>
                <w:b w:val="0"/>
                <w:lang w:eastAsia="ru-RU"/>
              </w:rPr>
              <w:t>5</w:t>
            </w:r>
            <w:r w:rsidR="0091734A" w:rsidRPr="00D11174">
              <w:rPr>
                <w:b w:val="0"/>
                <w:lang w:eastAsia="ru-RU"/>
              </w:rPr>
              <w:t xml:space="preserve"> (1</w:t>
            </w:r>
            <w:r w:rsidR="003A4A44">
              <w:rPr>
                <w:b w:val="0"/>
                <w:lang w:eastAsia="ru-RU"/>
              </w:rPr>
              <w:t>8</w:t>
            </w:r>
            <w:r>
              <w:rPr>
                <w:b w:val="0"/>
                <w:lang w:eastAsia="ru-RU"/>
              </w:rPr>
              <w:t>0</w:t>
            </w:r>
            <w:r w:rsidR="0091734A" w:rsidRPr="00D11174">
              <w:rPr>
                <w:b w:val="0"/>
                <w:lang w:eastAsia="ru-RU"/>
              </w:rPr>
              <w:t>)</w:t>
            </w:r>
          </w:p>
        </w:tc>
      </w:tr>
      <w:tr w:rsidR="0091734A" w:rsidRPr="00D11174" w:rsidTr="00F44E23">
        <w:tc>
          <w:tcPr>
            <w:tcW w:w="10207" w:type="dxa"/>
            <w:gridSpan w:val="9"/>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rPr>
                <w:b w:val="0"/>
                <w:bCs w:val="0"/>
                <w:i/>
              </w:rPr>
            </w:pPr>
            <w:r w:rsidRPr="00D11174">
              <w:rPr>
                <w:b w:val="0"/>
                <w:i/>
                <w:color w:val="000000"/>
                <w:lang w:eastAsia="ru-RU"/>
              </w:rPr>
              <w:t xml:space="preserve">Meninis ugdymas </w:t>
            </w:r>
          </w:p>
        </w:tc>
      </w:tr>
      <w:tr w:rsidR="0068265D" w:rsidRPr="00D11174" w:rsidTr="0068265D">
        <w:tc>
          <w:tcPr>
            <w:tcW w:w="2836" w:type="dxa"/>
            <w:tcBorders>
              <w:top w:val="single" w:sz="4" w:space="0" w:color="auto"/>
              <w:left w:val="single" w:sz="4" w:space="0" w:color="auto"/>
              <w:bottom w:val="single" w:sz="4" w:space="0" w:color="auto"/>
              <w:right w:val="single" w:sz="4" w:space="0" w:color="auto"/>
            </w:tcBorders>
            <w:hideMark/>
          </w:tcPr>
          <w:p w:rsidR="0068265D" w:rsidRPr="00D11174" w:rsidRDefault="0068265D" w:rsidP="0068265D">
            <w:pPr>
              <w:autoSpaceDE w:val="0"/>
              <w:autoSpaceDN w:val="0"/>
              <w:adjustRightInd w:val="0"/>
              <w:rPr>
                <w:color w:val="000000"/>
                <w:sz w:val="24"/>
                <w:szCs w:val="24"/>
                <w:lang w:eastAsia="ru-RU"/>
              </w:rPr>
            </w:pPr>
            <w:r w:rsidRPr="00D11174">
              <w:rPr>
                <w:color w:val="000000"/>
                <w:sz w:val="24"/>
                <w:szCs w:val="24"/>
                <w:lang w:eastAsia="ru-RU"/>
              </w:rPr>
              <w:t>Muzika</w:t>
            </w:r>
          </w:p>
        </w:tc>
        <w:tc>
          <w:tcPr>
            <w:tcW w:w="850" w:type="dxa"/>
            <w:tcBorders>
              <w:top w:val="single" w:sz="4" w:space="0" w:color="auto"/>
              <w:left w:val="single" w:sz="4" w:space="0" w:color="auto"/>
              <w:right w:val="single" w:sz="4" w:space="0" w:color="auto"/>
            </w:tcBorders>
          </w:tcPr>
          <w:p w:rsidR="0068265D" w:rsidRPr="002A6D65" w:rsidRDefault="0068265D" w:rsidP="0068265D">
            <w:pPr>
              <w:autoSpaceDE w:val="0"/>
              <w:autoSpaceDN w:val="0"/>
              <w:adjustRightInd w:val="0"/>
              <w:rPr>
                <w:i/>
                <w:sz w:val="24"/>
                <w:szCs w:val="24"/>
                <w:lang w:eastAsia="ru-RU"/>
              </w:rPr>
            </w:pPr>
            <w:r w:rsidRPr="002A6D65">
              <w:rPr>
                <w:i/>
                <w:sz w:val="24"/>
                <w:szCs w:val="24"/>
                <w:lang w:eastAsia="ru-RU"/>
              </w:rPr>
              <w:t>S</w:t>
            </w:r>
          </w:p>
        </w:tc>
        <w:tc>
          <w:tcPr>
            <w:tcW w:w="738" w:type="dxa"/>
            <w:tcBorders>
              <w:top w:val="single" w:sz="4" w:space="0" w:color="auto"/>
              <w:left w:val="single" w:sz="4" w:space="0" w:color="auto"/>
              <w:right w:val="single" w:sz="4" w:space="0" w:color="auto"/>
            </w:tcBorders>
          </w:tcPr>
          <w:p w:rsidR="0068265D" w:rsidRPr="002A6D65" w:rsidRDefault="0068265D" w:rsidP="0068265D">
            <w:pPr>
              <w:autoSpaceDE w:val="0"/>
              <w:autoSpaceDN w:val="0"/>
              <w:adjustRightInd w:val="0"/>
              <w:rPr>
                <w:i/>
                <w:sz w:val="24"/>
                <w:szCs w:val="24"/>
                <w:lang w:eastAsia="ru-RU"/>
              </w:rPr>
            </w:pPr>
            <w:r>
              <w:rPr>
                <w:i/>
                <w:sz w:val="24"/>
                <w:szCs w:val="24"/>
                <w:lang w:eastAsia="ru-RU"/>
              </w:rPr>
              <w:t>2</w:t>
            </w:r>
          </w:p>
        </w:tc>
        <w:tc>
          <w:tcPr>
            <w:tcW w:w="963" w:type="dxa"/>
            <w:tcBorders>
              <w:top w:val="single" w:sz="4" w:space="0" w:color="auto"/>
              <w:left w:val="single" w:sz="4" w:space="0" w:color="auto"/>
              <w:right w:val="single" w:sz="4" w:space="0" w:color="auto"/>
            </w:tcBorders>
          </w:tcPr>
          <w:p w:rsidR="0068265D" w:rsidRPr="001631C0" w:rsidRDefault="0068265D" w:rsidP="0068265D">
            <w:pPr>
              <w:autoSpaceDE w:val="0"/>
              <w:autoSpaceDN w:val="0"/>
              <w:adjustRightInd w:val="0"/>
              <w:rPr>
                <w:i/>
                <w:sz w:val="24"/>
                <w:szCs w:val="24"/>
                <w:lang w:eastAsia="ru-RU"/>
              </w:rPr>
            </w:pPr>
            <w:r w:rsidRPr="001631C0">
              <w:rPr>
                <w:i/>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tcPr>
          <w:p w:rsidR="0068265D" w:rsidRPr="00EC19CC" w:rsidRDefault="0068265D" w:rsidP="0068265D">
            <w:pPr>
              <w:autoSpaceDE w:val="0"/>
              <w:autoSpaceDN w:val="0"/>
              <w:adjustRightInd w:val="0"/>
              <w:rPr>
                <w:color w:val="000000"/>
                <w:sz w:val="24"/>
                <w:szCs w:val="24"/>
                <w:highlight w:val="green"/>
                <w:lang w:eastAsia="ru-RU"/>
              </w:rPr>
            </w:pPr>
          </w:p>
        </w:tc>
        <w:tc>
          <w:tcPr>
            <w:tcW w:w="879" w:type="dxa"/>
            <w:tcBorders>
              <w:top w:val="single" w:sz="4" w:space="0" w:color="auto"/>
              <w:left w:val="single" w:sz="4" w:space="0" w:color="auto"/>
              <w:bottom w:val="single" w:sz="4" w:space="0" w:color="auto"/>
              <w:right w:val="single" w:sz="4" w:space="0" w:color="auto"/>
            </w:tcBorders>
          </w:tcPr>
          <w:p w:rsidR="0068265D" w:rsidRPr="00A7109A" w:rsidRDefault="0068265D" w:rsidP="0068265D">
            <w:pPr>
              <w:autoSpaceDE w:val="0"/>
              <w:autoSpaceDN w:val="0"/>
              <w:adjustRightInd w:val="0"/>
              <w:rPr>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68265D" w:rsidRPr="00A7109A" w:rsidRDefault="0068265D" w:rsidP="0068265D">
            <w:pPr>
              <w:rPr>
                <w:sz w:val="24"/>
                <w:szCs w:val="24"/>
                <w:lang w:eastAsia="ru-RU"/>
              </w:rPr>
            </w:pPr>
          </w:p>
        </w:tc>
        <w:tc>
          <w:tcPr>
            <w:tcW w:w="992" w:type="dxa"/>
            <w:tcBorders>
              <w:top w:val="single" w:sz="4" w:space="0" w:color="auto"/>
              <w:left w:val="single" w:sz="4" w:space="0" w:color="auto"/>
              <w:right w:val="single" w:sz="4" w:space="0" w:color="auto"/>
            </w:tcBorders>
            <w:hideMark/>
          </w:tcPr>
          <w:p w:rsidR="0068265D" w:rsidRPr="002A6D65" w:rsidRDefault="0068265D" w:rsidP="0068265D">
            <w:pPr>
              <w:autoSpaceDE w:val="0"/>
              <w:autoSpaceDN w:val="0"/>
              <w:adjustRightInd w:val="0"/>
              <w:rPr>
                <w:i/>
                <w:sz w:val="24"/>
                <w:szCs w:val="24"/>
                <w:lang w:eastAsia="ru-RU"/>
              </w:rPr>
            </w:pPr>
            <w:r w:rsidRPr="002A6D65">
              <w:rPr>
                <w:i/>
                <w:sz w:val="24"/>
                <w:szCs w:val="24"/>
                <w:lang w:eastAsia="ru-RU"/>
              </w:rPr>
              <w:t>S</w:t>
            </w:r>
          </w:p>
        </w:tc>
        <w:tc>
          <w:tcPr>
            <w:tcW w:w="993" w:type="dxa"/>
            <w:tcBorders>
              <w:top w:val="single" w:sz="4" w:space="0" w:color="auto"/>
              <w:left w:val="single" w:sz="4" w:space="0" w:color="auto"/>
              <w:right w:val="single" w:sz="4" w:space="0" w:color="auto"/>
            </w:tcBorders>
            <w:hideMark/>
          </w:tcPr>
          <w:p w:rsidR="0068265D" w:rsidRPr="002A6D65" w:rsidRDefault="0068265D" w:rsidP="0068265D">
            <w:pPr>
              <w:autoSpaceDE w:val="0"/>
              <w:autoSpaceDN w:val="0"/>
              <w:adjustRightInd w:val="0"/>
              <w:rPr>
                <w:i/>
                <w:sz w:val="24"/>
                <w:szCs w:val="24"/>
                <w:lang w:eastAsia="ru-RU"/>
              </w:rPr>
            </w:pPr>
            <w:r>
              <w:rPr>
                <w:i/>
                <w:sz w:val="24"/>
                <w:szCs w:val="24"/>
                <w:lang w:eastAsia="ru-RU"/>
              </w:rPr>
              <w:t>(2)</w:t>
            </w:r>
          </w:p>
        </w:tc>
      </w:tr>
      <w:tr w:rsidR="00EC4EF3" w:rsidRPr="00D11174" w:rsidTr="00993B0E">
        <w:tc>
          <w:tcPr>
            <w:tcW w:w="2836" w:type="dxa"/>
            <w:vMerge w:val="restart"/>
            <w:tcBorders>
              <w:top w:val="single" w:sz="4" w:space="0" w:color="auto"/>
              <w:left w:val="single" w:sz="4" w:space="0" w:color="auto"/>
              <w:right w:val="single" w:sz="4" w:space="0" w:color="auto"/>
            </w:tcBorders>
          </w:tcPr>
          <w:p w:rsidR="00EC4EF3" w:rsidRPr="00D11174" w:rsidRDefault="00EC4EF3" w:rsidP="0068265D">
            <w:pPr>
              <w:autoSpaceDE w:val="0"/>
              <w:autoSpaceDN w:val="0"/>
              <w:adjustRightInd w:val="0"/>
              <w:rPr>
                <w:color w:val="000000"/>
                <w:sz w:val="24"/>
                <w:szCs w:val="24"/>
                <w:lang w:eastAsia="ru-RU"/>
              </w:rPr>
            </w:pPr>
            <w:r>
              <w:rPr>
                <w:color w:val="000000"/>
                <w:sz w:val="24"/>
                <w:szCs w:val="24"/>
                <w:lang w:eastAsia="ru-RU"/>
              </w:rPr>
              <w:t>Šokis</w:t>
            </w:r>
          </w:p>
        </w:tc>
        <w:tc>
          <w:tcPr>
            <w:tcW w:w="850" w:type="dxa"/>
            <w:vMerge w:val="restart"/>
            <w:tcBorders>
              <w:top w:val="single" w:sz="4" w:space="0" w:color="auto"/>
              <w:left w:val="single" w:sz="4" w:space="0" w:color="auto"/>
              <w:right w:val="single" w:sz="4" w:space="0" w:color="auto"/>
            </w:tcBorders>
          </w:tcPr>
          <w:p w:rsidR="00EC4EF3" w:rsidRPr="002A6D65" w:rsidRDefault="00EC4EF3" w:rsidP="0068265D">
            <w:pPr>
              <w:autoSpaceDE w:val="0"/>
              <w:autoSpaceDN w:val="0"/>
              <w:adjustRightInd w:val="0"/>
              <w:rPr>
                <w:i/>
                <w:sz w:val="24"/>
                <w:szCs w:val="24"/>
                <w:lang w:eastAsia="ru-RU"/>
              </w:rPr>
            </w:pPr>
            <w:r w:rsidRPr="002A6D65">
              <w:rPr>
                <w:i/>
                <w:sz w:val="24"/>
                <w:szCs w:val="24"/>
                <w:lang w:eastAsia="ru-RU"/>
              </w:rPr>
              <w:t>S</w:t>
            </w:r>
          </w:p>
        </w:tc>
        <w:tc>
          <w:tcPr>
            <w:tcW w:w="738" w:type="dxa"/>
            <w:vMerge w:val="restart"/>
            <w:tcBorders>
              <w:top w:val="single" w:sz="4" w:space="0" w:color="auto"/>
              <w:left w:val="single" w:sz="4" w:space="0" w:color="auto"/>
              <w:right w:val="single" w:sz="4" w:space="0" w:color="auto"/>
            </w:tcBorders>
          </w:tcPr>
          <w:p w:rsidR="00EC4EF3" w:rsidRPr="002A6D65" w:rsidRDefault="00EC4EF3" w:rsidP="0068265D">
            <w:pPr>
              <w:autoSpaceDE w:val="0"/>
              <w:autoSpaceDN w:val="0"/>
              <w:adjustRightInd w:val="0"/>
              <w:rPr>
                <w:i/>
                <w:sz w:val="24"/>
                <w:szCs w:val="24"/>
                <w:lang w:eastAsia="ru-RU"/>
              </w:rPr>
            </w:pPr>
            <w:r>
              <w:rPr>
                <w:i/>
                <w:sz w:val="24"/>
                <w:szCs w:val="24"/>
                <w:lang w:eastAsia="ru-RU"/>
              </w:rPr>
              <w:t>2</w:t>
            </w:r>
          </w:p>
        </w:tc>
        <w:tc>
          <w:tcPr>
            <w:tcW w:w="963" w:type="dxa"/>
            <w:vMerge w:val="restart"/>
            <w:tcBorders>
              <w:top w:val="single" w:sz="4" w:space="0" w:color="auto"/>
              <w:left w:val="single" w:sz="4" w:space="0" w:color="auto"/>
              <w:right w:val="single" w:sz="4" w:space="0" w:color="auto"/>
            </w:tcBorders>
          </w:tcPr>
          <w:p w:rsidR="00EC4EF3" w:rsidRPr="001631C0" w:rsidRDefault="00EC4EF3" w:rsidP="0068265D">
            <w:pPr>
              <w:autoSpaceDE w:val="0"/>
              <w:autoSpaceDN w:val="0"/>
              <w:adjustRightInd w:val="0"/>
              <w:rPr>
                <w:i/>
                <w:sz w:val="24"/>
                <w:szCs w:val="24"/>
                <w:lang w:eastAsia="ru-RU"/>
              </w:rPr>
            </w:pPr>
            <w:r w:rsidRPr="001631C0">
              <w:rPr>
                <w:i/>
                <w:sz w:val="24"/>
                <w:szCs w:val="24"/>
                <w:lang w:eastAsia="ru-RU"/>
              </w:rPr>
              <w:t>(2)</w:t>
            </w:r>
          </w:p>
        </w:tc>
        <w:tc>
          <w:tcPr>
            <w:tcW w:w="851" w:type="dxa"/>
            <w:vMerge w:val="restart"/>
            <w:tcBorders>
              <w:top w:val="single" w:sz="4" w:space="0" w:color="auto"/>
              <w:left w:val="single" w:sz="4" w:space="0" w:color="auto"/>
              <w:right w:val="single" w:sz="4" w:space="0" w:color="auto"/>
            </w:tcBorders>
          </w:tcPr>
          <w:p w:rsidR="00EC4EF3" w:rsidRPr="00A7109A" w:rsidRDefault="00EC4EF3" w:rsidP="0068265D">
            <w:pPr>
              <w:autoSpaceDE w:val="0"/>
              <w:autoSpaceDN w:val="0"/>
              <w:adjustRightInd w:val="0"/>
              <w:rPr>
                <w:i/>
                <w:color w:val="000000"/>
                <w:sz w:val="24"/>
                <w:szCs w:val="24"/>
                <w:lang w:eastAsia="ru-RU"/>
              </w:rPr>
            </w:pPr>
            <w:r w:rsidRPr="00A7109A">
              <w:rPr>
                <w:i/>
                <w:color w:val="000000"/>
                <w:sz w:val="24"/>
                <w:szCs w:val="24"/>
                <w:lang w:eastAsia="ru-RU"/>
              </w:rPr>
              <w:t>S</w:t>
            </w:r>
          </w:p>
        </w:tc>
        <w:tc>
          <w:tcPr>
            <w:tcW w:w="879" w:type="dxa"/>
            <w:vMerge w:val="restart"/>
            <w:tcBorders>
              <w:top w:val="single" w:sz="4" w:space="0" w:color="auto"/>
              <w:left w:val="single" w:sz="4" w:space="0" w:color="auto"/>
              <w:right w:val="single" w:sz="4" w:space="0" w:color="auto"/>
            </w:tcBorders>
          </w:tcPr>
          <w:p w:rsidR="00EC4EF3" w:rsidRPr="00A7109A" w:rsidRDefault="00EC4EF3" w:rsidP="0068265D">
            <w:pPr>
              <w:autoSpaceDE w:val="0"/>
              <w:autoSpaceDN w:val="0"/>
              <w:adjustRightInd w:val="0"/>
              <w:rPr>
                <w:i/>
                <w:sz w:val="24"/>
                <w:szCs w:val="24"/>
                <w:lang w:eastAsia="ru-RU"/>
              </w:rPr>
            </w:pPr>
            <w:r>
              <w:rPr>
                <w:i/>
                <w:sz w:val="24"/>
                <w:szCs w:val="24"/>
                <w:lang w:eastAsia="ru-RU"/>
              </w:rPr>
              <w:t>1</w:t>
            </w:r>
          </w:p>
        </w:tc>
        <w:tc>
          <w:tcPr>
            <w:tcW w:w="1105" w:type="dxa"/>
            <w:vMerge w:val="restart"/>
            <w:tcBorders>
              <w:top w:val="single" w:sz="4" w:space="0" w:color="auto"/>
              <w:left w:val="single" w:sz="4" w:space="0" w:color="auto"/>
              <w:right w:val="single" w:sz="4" w:space="0" w:color="auto"/>
            </w:tcBorders>
          </w:tcPr>
          <w:p w:rsidR="00EC4EF3" w:rsidRPr="00A7109A" w:rsidRDefault="00EC4EF3" w:rsidP="0068265D">
            <w:pPr>
              <w:rPr>
                <w:i/>
                <w:sz w:val="24"/>
                <w:szCs w:val="24"/>
                <w:lang w:eastAsia="ru-RU"/>
              </w:rPr>
            </w:pPr>
            <w:r w:rsidRPr="00A7109A">
              <w:rPr>
                <w:i/>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tcPr>
          <w:p w:rsidR="00EC4EF3" w:rsidRPr="00A7109A" w:rsidRDefault="00EC4EF3" w:rsidP="0068265D">
            <w:pPr>
              <w:pStyle w:val="Pagrindinistekstas"/>
              <w:ind w:right="-81"/>
              <w:rPr>
                <w:b w:val="0"/>
                <w:bCs w:val="0"/>
                <w:i/>
              </w:rPr>
            </w:pPr>
            <w:r w:rsidRPr="00A7109A">
              <w:rPr>
                <w:b w:val="0"/>
                <w:bCs w:val="0"/>
                <w:i/>
              </w:rPr>
              <w:t>S</w:t>
            </w:r>
          </w:p>
        </w:tc>
        <w:tc>
          <w:tcPr>
            <w:tcW w:w="993" w:type="dxa"/>
            <w:tcBorders>
              <w:top w:val="single" w:sz="4" w:space="0" w:color="auto"/>
              <w:left w:val="single" w:sz="4" w:space="0" w:color="auto"/>
              <w:bottom w:val="single" w:sz="4" w:space="0" w:color="auto"/>
              <w:right w:val="single" w:sz="4" w:space="0" w:color="auto"/>
            </w:tcBorders>
          </w:tcPr>
          <w:p w:rsidR="00EC4EF3" w:rsidRPr="00A7109A" w:rsidRDefault="00EC4EF3" w:rsidP="00EC4EF3">
            <w:pPr>
              <w:pStyle w:val="Pagrindinistekstas"/>
              <w:ind w:right="-81"/>
              <w:rPr>
                <w:b w:val="0"/>
                <w:bCs w:val="0"/>
                <w:i/>
              </w:rPr>
            </w:pPr>
            <w:r w:rsidRPr="00A7109A">
              <w:rPr>
                <w:b w:val="0"/>
                <w:bCs w:val="0"/>
                <w:i/>
              </w:rPr>
              <w:t>(</w:t>
            </w:r>
            <w:r>
              <w:rPr>
                <w:b w:val="0"/>
                <w:bCs w:val="0"/>
                <w:i/>
              </w:rPr>
              <w:t>2</w:t>
            </w:r>
            <w:r w:rsidRPr="00A7109A">
              <w:rPr>
                <w:b w:val="0"/>
                <w:bCs w:val="0"/>
                <w:i/>
              </w:rPr>
              <w:t>)</w:t>
            </w:r>
          </w:p>
        </w:tc>
      </w:tr>
      <w:tr w:rsidR="00EC4EF3" w:rsidRPr="00D11174" w:rsidTr="00993B0E">
        <w:tc>
          <w:tcPr>
            <w:tcW w:w="2836" w:type="dxa"/>
            <w:vMerge/>
            <w:tcBorders>
              <w:left w:val="single" w:sz="4" w:space="0" w:color="auto"/>
              <w:bottom w:val="single" w:sz="4" w:space="0" w:color="auto"/>
              <w:right w:val="single" w:sz="4" w:space="0" w:color="auto"/>
            </w:tcBorders>
          </w:tcPr>
          <w:p w:rsidR="00EC4EF3" w:rsidRDefault="00EC4EF3" w:rsidP="00EC4EF3">
            <w:pPr>
              <w:autoSpaceDE w:val="0"/>
              <w:autoSpaceDN w:val="0"/>
              <w:adjustRightInd w:val="0"/>
              <w:rPr>
                <w:color w:val="000000"/>
                <w:sz w:val="24"/>
                <w:szCs w:val="24"/>
                <w:lang w:eastAsia="ru-RU"/>
              </w:rPr>
            </w:pPr>
          </w:p>
        </w:tc>
        <w:tc>
          <w:tcPr>
            <w:tcW w:w="850" w:type="dxa"/>
            <w:vMerge/>
            <w:tcBorders>
              <w:left w:val="single" w:sz="4" w:space="0" w:color="auto"/>
              <w:right w:val="single" w:sz="4" w:space="0" w:color="auto"/>
            </w:tcBorders>
          </w:tcPr>
          <w:p w:rsidR="00EC4EF3" w:rsidRPr="002A6D65" w:rsidRDefault="00EC4EF3" w:rsidP="00EC4EF3">
            <w:pPr>
              <w:autoSpaceDE w:val="0"/>
              <w:autoSpaceDN w:val="0"/>
              <w:adjustRightInd w:val="0"/>
              <w:rPr>
                <w:i/>
                <w:sz w:val="24"/>
                <w:szCs w:val="24"/>
                <w:lang w:eastAsia="ru-RU"/>
              </w:rPr>
            </w:pPr>
          </w:p>
        </w:tc>
        <w:tc>
          <w:tcPr>
            <w:tcW w:w="738" w:type="dxa"/>
            <w:vMerge/>
            <w:tcBorders>
              <w:left w:val="single" w:sz="4" w:space="0" w:color="auto"/>
              <w:right w:val="single" w:sz="4" w:space="0" w:color="auto"/>
            </w:tcBorders>
          </w:tcPr>
          <w:p w:rsidR="00EC4EF3" w:rsidRDefault="00EC4EF3" w:rsidP="00EC4EF3">
            <w:pPr>
              <w:autoSpaceDE w:val="0"/>
              <w:autoSpaceDN w:val="0"/>
              <w:adjustRightInd w:val="0"/>
              <w:rPr>
                <w:i/>
                <w:sz w:val="24"/>
                <w:szCs w:val="24"/>
                <w:lang w:eastAsia="ru-RU"/>
              </w:rPr>
            </w:pPr>
          </w:p>
        </w:tc>
        <w:tc>
          <w:tcPr>
            <w:tcW w:w="963" w:type="dxa"/>
            <w:vMerge/>
            <w:tcBorders>
              <w:left w:val="single" w:sz="4" w:space="0" w:color="auto"/>
              <w:right w:val="single" w:sz="4" w:space="0" w:color="auto"/>
            </w:tcBorders>
          </w:tcPr>
          <w:p w:rsidR="00EC4EF3" w:rsidRPr="001631C0" w:rsidRDefault="00EC4EF3" w:rsidP="00EC4EF3">
            <w:pPr>
              <w:autoSpaceDE w:val="0"/>
              <w:autoSpaceDN w:val="0"/>
              <w:adjustRightInd w:val="0"/>
              <w:rPr>
                <w:i/>
                <w:sz w:val="24"/>
                <w:szCs w:val="24"/>
                <w:lang w:eastAsia="ru-RU"/>
              </w:rPr>
            </w:pPr>
          </w:p>
        </w:tc>
        <w:tc>
          <w:tcPr>
            <w:tcW w:w="851" w:type="dxa"/>
            <w:vMerge/>
            <w:tcBorders>
              <w:left w:val="single" w:sz="4" w:space="0" w:color="auto"/>
              <w:bottom w:val="single" w:sz="4" w:space="0" w:color="auto"/>
              <w:right w:val="single" w:sz="4" w:space="0" w:color="auto"/>
            </w:tcBorders>
          </w:tcPr>
          <w:p w:rsidR="00EC4EF3" w:rsidRPr="00A7109A" w:rsidRDefault="00EC4EF3" w:rsidP="00EC4EF3">
            <w:pPr>
              <w:autoSpaceDE w:val="0"/>
              <w:autoSpaceDN w:val="0"/>
              <w:adjustRightInd w:val="0"/>
              <w:rPr>
                <w:i/>
                <w:color w:val="000000"/>
                <w:sz w:val="24"/>
                <w:szCs w:val="24"/>
                <w:lang w:eastAsia="ru-RU"/>
              </w:rPr>
            </w:pPr>
          </w:p>
        </w:tc>
        <w:tc>
          <w:tcPr>
            <w:tcW w:w="879" w:type="dxa"/>
            <w:vMerge/>
            <w:tcBorders>
              <w:left w:val="single" w:sz="4" w:space="0" w:color="auto"/>
              <w:bottom w:val="single" w:sz="4" w:space="0" w:color="auto"/>
              <w:right w:val="single" w:sz="4" w:space="0" w:color="auto"/>
            </w:tcBorders>
          </w:tcPr>
          <w:p w:rsidR="00EC4EF3" w:rsidRDefault="00EC4EF3" w:rsidP="00EC4EF3">
            <w:pPr>
              <w:autoSpaceDE w:val="0"/>
              <w:autoSpaceDN w:val="0"/>
              <w:adjustRightInd w:val="0"/>
              <w:rPr>
                <w:i/>
                <w:sz w:val="24"/>
                <w:szCs w:val="24"/>
                <w:lang w:eastAsia="ru-RU"/>
              </w:rPr>
            </w:pPr>
          </w:p>
        </w:tc>
        <w:tc>
          <w:tcPr>
            <w:tcW w:w="1105" w:type="dxa"/>
            <w:vMerge/>
            <w:tcBorders>
              <w:left w:val="single" w:sz="4" w:space="0" w:color="auto"/>
              <w:bottom w:val="single" w:sz="4" w:space="0" w:color="auto"/>
              <w:right w:val="single" w:sz="4" w:space="0" w:color="auto"/>
            </w:tcBorders>
          </w:tcPr>
          <w:p w:rsidR="00EC4EF3" w:rsidRPr="00A7109A" w:rsidRDefault="00EC4EF3" w:rsidP="00EC4EF3">
            <w:pPr>
              <w:rPr>
                <w:i/>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C4EF3" w:rsidRPr="00A7109A" w:rsidRDefault="00EC4EF3" w:rsidP="00EC4EF3">
            <w:pPr>
              <w:pStyle w:val="Pagrindinistekstas"/>
              <w:ind w:right="-81"/>
              <w:rPr>
                <w:b w:val="0"/>
                <w:bCs w:val="0"/>
                <w:i/>
              </w:rPr>
            </w:pPr>
            <w:r w:rsidRPr="00A7109A">
              <w:rPr>
                <w:b w:val="0"/>
                <w:bCs w:val="0"/>
                <w:i/>
              </w:rPr>
              <w:t>S</w:t>
            </w:r>
          </w:p>
        </w:tc>
        <w:tc>
          <w:tcPr>
            <w:tcW w:w="993" w:type="dxa"/>
            <w:tcBorders>
              <w:top w:val="single" w:sz="4" w:space="0" w:color="auto"/>
              <w:left w:val="single" w:sz="4" w:space="0" w:color="auto"/>
              <w:bottom w:val="single" w:sz="4" w:space="0" w:color="auto"/>
              <w:right w:val="single" w:sz="4" w:space="0" w:color="auto"/>
            </w:tcBorders>
          </w:tcPr>
          <w:p w:rsidR="00EC4EF3" w:rsidRPr="00A7109A" w:rsidRDefault="00EC4EF3" w:rsidP="00EC4EF3">
            <w:pPr>
              <w:pStyle w:val="Pagrindinistekstas"/>
              <w:ind w:right="-81"/>
              <w:rPr>
                <w:b w:val="0"/>
                <w:bCs w:val="0"/>
                <w:i/>
              </w:rPr>
            </w:pPr>
            <w:r w:rsidRPr="00A7109A">
              <w:rPr>
                <w:b w:val="0"/>
                <w:bCs w:val="0"/>
                <w:i/>
              </w:rPr>
              <w:t>(3)</w:t>
            </w:r>
          </w:p>
        </w:tc>
      </w:tr>
      <w:tr w:rsidR="0091734A" w:rsidRPr="00D11174" w:rsidTr="00F44E23">
        <w:tc>
          <w:tcPr>
            <w:tcW w:w="2836" w:type="dxa"/>
            <w:vMerge w:val="restart"/>
            <w:tcBorders>
              <w:top w:val="single" w:sz="4" w:space="0" w:color="auto"/>
              <w:left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 xml:space="preserve">Teatras </w:t>
            </w:r>
          </w:p>
        </w:tc>
        <w:tc>
          <w:tcPr>
            <w:tcW w:w="850" w:type="dxa"/>
            <w:vMerge w:val="restart"/>
            <w:tcBorders>
              <w:top w:val="single" w:sz="4" w:space="0" w:color="auto"/>
              <w:left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1</w:t>
            </w:r>
          </w:p>
        </w:tc>
        <w:tc>
          <w:tcPr>
            <w:tcW w:w="738" w:type="dxa"/>
            <w:vMerge w:val="restart"/>
            <w:tcBorders>
              <w:top w:val="single" w:sz="4" w:space="0" w:color="auto"/>
              <w:left w:val="single" w:sz="4" w:space="0" w:color="auto"/>
              <w:right w:val="single" w:sz="4" w:space="0" w:color="auto"/>
            </w:tcBorders>
          </w:tcPr>
          <w:p w:rsidR="0091734A" w:rsidRPr="00D11174" w:rsidRDefault="0091734A" w:rsidP="002D5023">
            <w:pPr>
              <w:autoSpaceDE w:val="0"/>
              <w:autoSpaceDN w:val="0"/>
              <w:adjustRightInd w:val="0"/>
              <w:rPr>
                <w:sz w:val="24"/>
                <w:szCs w:val="24"/>
                <w:lang w:eastAsia="ru-RU"/>
              </w:rPr>
            </w:pPr>
            <w:r>
              <w:rPr>
                <w:sz w:val="24"/>
                <w:szCs w:val="24"/>
                <w:lang w:eastAsia="ru-RU"/>
              </w:rPr>
              <w:t>1</w:t>
            </w:r>
            <w:r w:rsidR="002D5023">
              <w:rPr>
                <w:sz w:val="24"/>
                <w:szCs w:val="24"/>
                <w:lang w:eastAsia="ru-RU"/>
              </w:rPr>
              <w:t>4</w:t>
            </w:r>
          </w:p>
        </w:tc>
        <w:tc>
          <w:tcPr>
            <w:tcW w:w="963" w:type="dxa"/>
            <w:vMerge w:val="restart"/>
            <w:tcBorders>
              <w:top w:val="single" w:sz="4" w:space="0" w:color="auto"/>
              <w:left w:val="single" w:sz="4" w:space="0" w:color="auto"/>
              <w:right w:val="single" w:sz="4" w:space="0" w:color="auto"/>
            </w:tcBorders>
            <w:hideMark/>
          </w:tcPr>
          <w:p w:rsidR="0091734A" w:rsidRPr="00D11174" w:rsidRDefault="0091734A" w:rsidP="0068265D">
            <w:pPr>
              <w:rPr>
                <w:sz w:val="24"/>
                <w:szCs w:val="24"/>
                <w:lang w:eastAsia="ru-RU"/>
              </w:rPr>
            </w:pPr>
            <w:r w:rsidRPr="00D11174">
              <w:rPr>
                <w:color w:val="000000"/>
                <w:sz w:val="24"/>
                <w:szCs w:val="24"/>
                <w:lang w:eastAsia="ru-RU"/>
              </w:rPr>
              <w:t>2</w:t>
            </w:r>
            <w:r>
              <w:rPr>
                <w:color w:val="000000"/>
                <w:sz w:val="24"/>
                <w:szCs w:val="24"/>
                <w:lang w:eastAsia="ru-RU"/>
              </w:rPr>
              <w:t xml:space="preserve"> </w:t>
            </w:r>
            <w:r w:rsidRPr="00D11174">
              <w:rPr>
                <w:color w:val="000000"/>
                <w:sz w:val="24"/>
                <w:szCs w:val="24"/>
                <w:lang w:eastAsia="ru-RU"/>
              </w:rPr>
              <w:t>(7</w:t>
            </w:r>
            <w:r w:rsidR="0068265D">
              <w:rPr>
                <w:color w:val="000000"/>
                <w:sz w:val="24"/>
                <w:szCs w:val="24"/>
                <w:lang w:eastAsia="ru-RU"/>
              </w:rPr>
              <w:t>2</w:t>
            </w:r>
            <w:r w:rsidRPr="00D11174">
              <w:rPr>
                <w:color w:val="000000"/>
                <w:sz w:val="24"/>
                <w:szCs w:val="24"/>
                <w:lang w:eastAsia="ru-RU"/>
              </w:rPr>
              <w:t>)</w:t>
            </w:r>
          </w:p>
        </w:tc>
        <w:tc>
          <w:tcPr>
            <w:tcW w:w="851" w:type="dxa"/>
            <w:vMerge w:val="restart"/>
            <w:tcBorders>
              <w:top w:val="single" w:sz="4" w:space="0" w:color="auto"/>
              <w:left w:val="single" w:sz="4" w:space="0" w:color="auto"/>
              <w:right w:val="single" w:sz="4" w:space="0" w:color="auto"/>
            </w:tcBorders>
          </w:tcPr>
          <w:p w:rsidR="0091734A" w:rsidRPr="002A6D65" w:rsidRDefault="0091734A" w:rsidP="00F44E23">
            <w:pPr>
              <w:autoSpaceDE w:val="0"/>
              <w:autoSpaceDN w:val="0"/>
              <w:adjustRightInd w:val="0"/>
              <w:rPr>
                <w:i/>
                <w:color w:val="000000"/>
                <w:sz w:val="24"/>
                <w:szCs w:val="24"/>
                <w:lang w:eastAsia="ru-RU"/>
              </w:rPr>
            </w:pPr>
            <w:r w:rsidRPr="002A6D65">
              <w:rPr>
                <w:i/>
                <w:color w:val="000000"/>
                <w:sz w:val="24"/>
                <w:szCs w:val="24"/>
                <w:lang w:eastAsia="ru-RU"/>
              </w:rPr>
              <w:t>S</w:t>
            </w:r>
          </w:p>
        </w:tc>
        <w:tc>
          <w:tcPr>
            <w:tcW w:w="879" w:type="dxa"/>
            <w:vMerge w:val="restart"/>
            <w:tcBorders>
              <w:top w:val="single" w:sz="4" w:space="0" w:color="auto"/>
              <w:left w:val="single" w:sz="4" w:space="0" w:color="auto"/>
              <w:right w:val="single" w:sz="4" w:space="0" w:color="auto"/>
            </w:tcBorders>
          </w:tcPr>
          <w:p w:rsidR="0091734A" w:rsidRPr="002A6D65" w:rsidRDefault="0091734A" w:rsidP="00F44E23">
            <w:pPr>
              <w:autoSpaceDE w:val="0"/>
              <w:autoSpaceDN w:val="0"/>
              <w:adjustRightInd w:val="0"/>
              <w:rPr>
                <w:i/>
                <w:sz w:val="24"/>
                <w:szCs w:val="24"/>
                <w:lang w:eastAsia="ru-RU"/>
              </w:rPr>
            </w:pPr>
            <w:r w:rsidRPr="002A6D65">
              <w:rPr>
                <w:i/>
                <w:sz w:val="24"/>
                <w:szCs w:val="24"/>
                <w:lang w:eastAsia="ru-RU"/>
              </w:rPr>
              <w:t>1</w:t>
            </w:r>
          </w:p>
        </w:tc>
        <w:tc>
          <w:tcPr>
            <w:tcW w:w="1105" w:type="dxa"/>
            <w:vMerge w:val="restart"/>
            <w:tcBorders>
              <w:top w:val="single" w:sz="4" w:space="0" w:color="auto"/>
              <w:left w:val="single" w:sz="4" w:space="0" w:color="auto"/>
              <w:right w:val="single" w:sz="4" w:space="0" w:color="auto"/>
            </w:tcBorders>
          </w:tcPr>
          <w:p w:rsidR="0091734A" w:rsidRPr="002A6D65" w:rsidRDefault="0091734A" w:rsidP="00F44E23">
            <w:pPr>
              <w:rPr>
                <w:i/>
                <w:sz w:val="24"/>
                <w:szCs w:val="24"/>
                <w:lang w:eastAsia="ru-RU"/>
              </w:rPr>
            </w:pPr>
            <w:r w:rsidRPr="002A6D65">
              <w:rPr>
                <w:i/>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rPr>
                <w:b w:val="0"/>
                <w:bCs w:val="0"/>
              </w:rPr>
            </w:pPr>
            <w:r w:rsidRPr="00D11174">
              <w:rPr>
                <w:b w:val="0"/>
                <w:bCs w:val="0"/>
              </w:rPr>
              <w:t>1</w:t>
            </w:r>
          </w:p>
        </w:tc>
        <w:tc>
          <w:tcPr>
            <w:tcW w:w="99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EC4EF3">
            <w:pPr>
              <w:pStyle w:val="Pagrindinistekstas"/>
              <w:ind w:right="-81"/>
              <w:rPr>
                <w:b w:val="0"/>
                <w:bCs w:val="0"/>
              </w:rPr>
            </w:pPr>
            <w:r w:rsidRPr="00D11174">
              <w:rPr>
                <w:b w:val="0"/>
                <w:color w:val="000000"/>
                <w:lang w:eastAsia="ru-RU"/>
              </w:rPr>
              <w:t>2</w:t>
            </w:r>
            <w:r>
              <w:rPr>
                <w:b w:val="0"/>
                <w:color w:val="000000"/>
                <w:lang w:eastAsia="ru-RU"/>
              </w:rPr>
              <w:t xml:space="preserve"> </w:t>
            </w:r>
            <w:r w:rsidRPr="00D11174">
              <w:rPr>
                <w:b w:val="0"/>
                <w:color w:val="000000"/>
                <w:lang w:eastAsia="ru-RU"/>
              </w:rPr>
              <w:t>(7</w:t>
            </w:r>
            <w:r w:rsidR="00EC4EF3">
              <w:rPr>
                <w:b w:val="0"/>
                <w:color w:val="000000"/>
                <w:lang w:eastAsia="ru-RU"/>
              </w:rPr>
              <w:t>2</w:t>
            </w:r>
            <w:r w:rsidRPr="00D11174">
              <w:rPr>
                <w:b w:val="0"/>
                <w:color w:val="000000"/>
                <w:lang w:eastAsia="ru-RU"/>
              </w:rPr>
              <w:t>)</w:t>
            </w:r>
          </w:p>
        </w:tc>
      </w:tr>
      <w:tr w:rsidR="0091734A" w:rsidRPr="00D11174" w:rsidTr="00F44E23">
        <w:tc>
          <w:tcPr>
            <w:tcW w:w="2836" w:type="dxa"/>
            <w:vMerge/>
            <w:tcBorders>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850" w:type="dxa"/>
            <w:vMerge/>
            <w:tcBorders>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738" w:type="dxa"/>
            <w:vMerge/>
            <w:tcBorders>
              <w:left w:val="single" w:sz="4" w:space="0" w:color="auto"/>
              <w:bottom w:val="single" w:sz="4" w:space="0" w:color="auto"/>
              <w:right w:val="single" w:sz="4" w:space="0" w:color="auto"/>
            </w:tcBorders>
          </w:tcPr>
          <w:p w:rsidR="0091734A" w:rsidRDefault="0091734A" w:rsidP="00F44E23">
            <w:pPr>
              <w:autoSpaceDE w:val="0"/>
              <w:autoSpaceDN w:val="0"/>
              <w:adjustRightInd w:val="0"/>
              <w:rPr>
                <w:sz w:val="24"/>
                <w:szCs w:val="24"/>
                <w:lang w:eastAsia="ru-RU"/>
              </w:rPr>
            </w:pPr>
          </w:p>
        </w:tc>
        <w:tc>
          <w:tcPr>
            <w:tcW w:w="963" w:type="dxa"/>
            <w:vMerge/>
            <w:tcBorders>
              <w:left w:val="single" w:sz="4" w:space="0" w:color="auto"/>
              <w:bottom w:val="single" w:sz="4" w:space="0" w:color="auto"/>
              <w:right w:val="single" w:sz="4" w:space="0" w:color="auto"/>
            </w:tcBorders>
          </w:tcPr>
          <w:p w:rsidR="0091734A" w:rsidRPr="00D11174" w:rsidRDefault="0091734A" w:rsidP="00F44E23">
            <w:pPr>
              <w:rPr>
                <w:color w:val="000000"/>
                <w:sz w:val="24"/>
                <w:szCs w:val="24"/>
                <w:lang w:eastAsia="ru-RU"/>
              </w:rPr>
            </w:pPr>
          </w:p>
        </w:tc>
        <w:tc>
          <w:tcPr>
            <w:tcW w:w="851" w:type="dxa"/>
            <w:vMerge/>
            <w:tcBorders>
              <w:left w:val="single" w:sz="4" w:space="0" w:color="auto"/>
              <w:bottom w:val="single" w:sz="4" w:space="0" w:color="auto"/>
              <w:right w:val="single" w:sz="4" w:space="0" w:color="auto"/>
            </w:tcBorders>
          </w:tcPr>
          <w:p w:rsidR="0091734A" w:rsidRPr="002A6D65" w:rsidRDefault="0091734A" w:rsidP="00F44E23">
            <w:pPr>
              <w:autoSpaceDE w:val="0"/>
              <w:autoSpaceDN w:val="0"/>
              <w:adjustRightInd w:val="0"/>
              <w:rPr>
                <w:i/>
                <w:color w:val="000000"/>
                <w:sz w:val="24"/>
                <w:szCs w:val="24"/>
                <w:lang w:eastAsia="ru-RU"/>
              </w:rPr>
            </w:pPr>
          </w:p>
        </w:tc>
        <w:tc>
          <w:tcPr>
            <w:tcW w:w="879" w:type="dxa"/>
            <w:vMerge/>
            <w:tcBorders>
              <w:left w:val="single" w:sz="4" w:space="0" w:color="auto"/>
              <w:bottom w:val="single" w:sz="4" w:space="0" w:color="auto"/>
              <w:right w:val="single" w:sz="4" w:space="0" w:color="auto"/>
            </w:tcBorders>
          </w:tcPr>
          <w:p w:rsidR="0091734A" w:rsidRPr="002A6D65" w:rsidRDefault="0091734A" w:rsidP="00F44E23">
            <w:pPr>
              <w:autoSpaceDE w:val="0"/>
              <w:autoSpaceDN w:val="0"/>
              <w:adjustRightInd w:val="0"/>
              <w:rPr>
                <w:i/>
                <w:sz w:val="24"/>
                <w:szCs w:val="24"/>
                <w:lang w:eastAsia="ru-RU"/>
              </w:rPr>
            </w:pPr>
          </w:p>
        </w:tc>
        <w:tc>
          <w:tcPr>
            <w:tcW w:w="1105" w:type="dxa"/>
            <w:vMerge/>
            <w:tcBorders>
              <w:left w:val="single" w:sz="4" w:space="0" w:color="auto"/>
              <w:bottom w:val="single" w:sz="4" w:space="0" w:color="auto"/>
              <w:right w:val="single" w:sz="4" w:space="0" w:color="auto"/>
            </w:tcBorders>
          </w:tcPr>
          <w:p w:rsidR="0091734A" w:rsidRPr="002A6D65" w:rsidRDefault="0091734A" w:rsidP="00F44E23">
            <w:pPr>
              <w:rPr>
                <w:i/>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1734A" w:rsidRPr="00A7109A" w:rsidRDefault="0091734A" w:rsidP="00F44E23">
            <w:pPr>
              <w:pStyle w:val="Pagrindinistekstas"/>
              <w:ind w:right="-81"/>
              <w:rPr>
                <w:b w:val="0"/>
                <w:bCs w:val="0"/>
                <w:i/>
              </w:rPr>
            </w:pPr>
            <w:r w:rsidRPr="00A7109A">
              <w:rPr>
                <w:b w:val="0"/>
                <w:bCs w:val="0"/>
                <w:i/>
              </w:rPr>
              <w:t>S</w:t>
            </w:r>
          </w:p>
        </w:tc>
        <w:tc>
          <w:tcPr>
            <w:tcW w:w="993" w:type="dxa"/>
            <w:tcBorders>
              <w:top w:val="single" w:sz="4" w:space="0" w:color="auto"/>
              <w:left w:val="single" w:sz="4" w:space="0" w:color="auto"/>
              <w:bottom w:val="single" w:sz="4" w:space="0" w:color="auto"/>
              <w:right w:val="single" w:sz="4" w:space="0" w:color="auto"/>
            </w:tcBorders>
          </w:tcPr>
          <w:p w:rsidR="0091734A" w:rsidRPr="00A7109A" w:rsidRDefault="0091734A" w:rsidP="00F44E23">
            <w:pPr>
              <w:pStyle w:val="Pagrindinistekstas"/>
              <w:ind w:right="-81"/>
              <w:rPr>
                <w:b w:val="0"/>
                <w:bCs w:val="0"/>
                <w:i/>
              </w:rPr>
            </w:pPr>
            <w:r w:rsidRPr="00A7109A">
              <w:rPr>
                <w:b w:val="0"/>
                <w:bCs w:val="0"/>
                <w:i/>
              </w:rPr>
              <w:t>(3)</w:t>
            </w:r>
          </w:p>
        </w:tc>
      </w:tr>
      <w:tr w:rsidR="00EC4EF3" w:rsidRPr="00D11174" w:rsidTr="00993B0E">
        <w:trPr>
          <w:trHeight w:val="153"/>
        </w:trPr>
        <w:tc>
          <w:tcPr>
            <w:tcW w:w="2836" w:type="dxa"/>
            <w:vMerge w:val="restart"/>
            <w:tcBorders>
              <w:top w:val="single" w:sz="4" w:space="0" w:color="auto"/>
              <w:left w:val="single" w:sz="4" w:space="0" w:color="auto"/>
              <w:right w:val="single" w:sz="4" w:space="0" w:color="auto"/>
            </w:tcBorders>
          </w:tcPr>
          <w:p w:rsidR="00EC4EF3" w:rsidRPr="00D11174" w:rsidRDefault="00EC4EF3" w:rsidP="00F44E23">
            <w:pPr>
              <w:autoSpaceDE w:val="0"/>
              <w:autoSpaceDN w:val="0"/>
              <w:adjustRightInd w:val="0"/>
              <w:rPr>
                <w:color w:val="000000"/>
                <w:sz w:val="24"/>
                <w:szCs w:val="24"/>
                <w:lang w:eastAsia="ru-RU"/>
              </w:rPr>
            </w:pPr>
            <w:r>
              <w:rPr>
                <w:color w:val="000000"/>
                <w:sz w:val="24"/>
                <w:szCs w:val="24"/>
                <w:lang w:eastAsia="ru-RU"/>
              </w:rPr>
              <w:t xml:space="preserve">Dailė </w:t>
            </w:r>
          </w:p>
        </w:tc>
        <w:tc>
          <w:tcPr>
            <w:tcW w:w="850" w:type="dxa"/>
            <w:vMerge w:val="restart"/>
            <w:tcBorders>
              <w:top w:val="single" w:sz="4" w:space="0" w:color="auto"/>
              <w:left w:val="single" w:sz="4" w:space="0" w:color="auto"/>
              <w:right w:val="single" w:sz="4" w:space="0" w:color="auto"/>
            </w:tcBorders>
          </w:tcPr>
          <w:p w:rsidR="00EC4EF3" w:rsidRPr="00D8538C" w:rsidRDefault="00EC4EF3" w:rsidP="00F44E23">
            <w:pPr>
              <w:autoSpaceDE w:val="0"/>
              <w:autoSpaceDN w:val="0"/>
              <w:adjustRightInd w:val="0"/>
              <w:rPr>
                <w:color w:val="000000"/>
                <w:sz w:val="24"/>
                <w:szCs w:val="24"/>
                <w:lang w:eastAsia="ru-RU"/>
              </w:rPr>
            </w:pPr>
            <w:r w:rsidRPr="00D8538C">
              <w:rPr>
                <w:color w:val="000000"/>
                <w:sz w:val="24"/>
                <w:szCs w:val="24"/>
                <w:lang w:eastAsia="ru-RU"/>
              </w:rPr>
              <w:t>1</w:t>
            </w:r>
          </w:p>
        </w:tc>
        <w:tc>
          <w:tcPr>
            <w:tcW w:w="738" w:type="dxa"/>
            <w:vMerge w:val="restart"/>
            <w:tcBorders>
              <w:top w:val="single" w:sz="4" w:space="0" w:color="auto"/>
              <w:left w:val="single" w:sz="4" w:space="0" w:color="auto"/>
              <w:right w:val="single" w:sz="4" w:space="0" w:color="auto"/>
            </w:tcBorders>
          </w:tcPr>
          <w:p w:rsidR="00EC4EF3" w:rsidRPr="00D8538C" w:rsidRDefault="00EC4EF3" w:rsidP="00F44E23">
            <w:pPr>
              <w:autoSpaceDE w:val="0"/>
              <w:autoSpaceDN w:val="0"/>
              <w:adjustRightInd w:val="0"/>
              <w:rPr>
                <w:sz w:val="24"/>
                <w:szCs w:val="24"/>
                <w:lang w:eastAsia="ru-RU"/>
              </w:rPr>
            </w:pPr>
            <w:r w:rsidRPr="00D8538C">
              <w:rPr>
                <w:sz w:val="24"/>
                <w:szCs w:val="24"/>
                <w:lang w:eastAsia="ru-RU"/>
              </w:rPr>
              <w:t>10</w:t>
            </w:r>
          </w:p>
        </w:tc>
        <w:tc>
          <w:tcPr>
            <w:tcW w:w="963" w:type="dxa"/>
            <w:vMerge w:val="restart"/>
            <w:tcBorders>
              <w:top w:val="single" w:sz="4" w:space="0" w:color="auto"/>
              <w:left w:val="single" w:sz="4" w:space="0" w:color="auto"/>
              <w:right w:val="single" w:sz="4" w:space="0" w:color="auto"/>
            </w:tcBorders>
          </w:tcPr>
          <w:p w:rsidR="00EC4EF3" w:rsidRPr="00D11174" w:rsidRDefault="00EC4EF3" w:rsidP="00F44E23">
            <w:pPr>
              <w:rPr>
                <w:color w:val="000000"/>
                <w:sz w:val="24"/>
                <w:szCs w:val="24"/>
                <w:lang w:eastAsia="ru-RU"/>
              </w:rPr>
            </w:pPr>
            <w:r>
              <w:rPr>
                <w:color w:val="000000"/>
                <w:sz w:val="24"/>
                <w:szCs w:val="24"/>
                <w:lang w:eastAsia="ru-RU"/>
              </w:rPr>
              <w:t>2</w:t>
            </w:r>
            <w:r w:rsidR="00A00AEA">
              <w:rPr>
                <w:color w:val="000000"/>
                <w:sz w:val="24"/>
                <w:szCs w:val="24"/>
                <w:lang w:eastAsia="ru-RU"/>
              </w:rPr>
              <w:t xml:space="preserve"> </w:t>
            </w:r>
            <w:r>
              <w:rPr>
                <w:color w:val="000000"/>
                <w:sz w:val="24"/>
                <w:szCs w:val="24"/>
                <w:lang w:eastAsia="ru-RU"/>
              </w:rPr>
              <w:t>(72)</w:t>
            </w:r>
          </w:p>
        </w:tc>
        <w:tc>
          <w:tcPr>
            <w:tcW w:w="851" w:type="dxa"/>
            <w:vMerge w:val="restart"/>
            <w:tcBorders>
              <w:top w:val="single" w:sz="4" w:space="0" w:color="auto"/>
              <w:left w:val="single" w:sz="4" w:space="0" w:color="auto"/>
              <w:right w:val="single" w:sz="4" w:space="0" w:color="auto"/>
            </w:tcBorders>
          </w:tcPr>
          <w:p w:rsidR="00EC4EF3" w:rsidRPr="002A6D65" w:rsidRDefault="00EC4EF3" w:rsidP="00F44E23">
            <w:pPr>
              <w:autoSpaceDE w:val="0"/>
              <w:autoSpaceDN w:val="0"/>
              <w:adjustRightInd w:val="0"/>
              <w:rPr>
                <w:i/>
                <w:color w:val="000000"/>
                <w:sz w:val="24"/>
                <w:szCs w:val="24"/>
                <w:lang w:eastAsia="ru-RU"/>
              </w:rPr>
            </w:pPr>
            <w:r w:rsidRPr="002A6D65">
              <w:rPr>
                <w:i/>
                <w:color w:val="000000"/>
                <w:sz w:val="24"/>
                <w:szCs w:val="24"/>
                <w:lang w:eastAsia="ru-RU"/>
              </w:rPr>
              <w:t>S</w:t>
            </w:r>
          </w:p>
        </w:tc>
        <w:tc>
          <w:tcPr>
            <w:tcW w:w="879" w:type="dxa"/>
            <w:vMerge w:val="restart"/>
            <w:tcBorders>
              <w:top w:val="single" w:sz="4" w:space="0" w:color="auto"/>
              <w:left w:val="single" w:sz="4" w:space="0" w:color="auto"/>
              <w:right w:val="single" w:sz="4" w:space="0" w:color="auto"/>
            </w:tcBorders>
          </w:tcPr>
          <w:p w:rsidR="00EC4EF3" w:rsidRPr="002A6D65" w:rsidRDefault="00EC4EF3" w:rsidP="00F44E23">
            <w:pPr>
              <w:autoSpaceDE w:val="0"/>
              <w:autoSpaceDN w:val="0"/>
              <w:adjustRightInd w:val="0"/>
              <w:rPr>
                <w:i/>
                <w:sz w:val="24"/>
                <w:szCs w:val="24"/>
                <w:lang w:eastAsia="ru-RU"/>
              </w:rPr>
            </w:pPr>
            <w:r>
              <w:rPr>
                <w:i/>
                <w:sz w:val="24"/>
                <w:szCs w:val="24"/>
                <w:lang w:eastAsia="ru-RU"/>
              </w:rPr>
              <w:t>4</w:t>
            </w:r>
          </w:p>
        </w:tc>
        <w:tc>
          <w:tcPr>
            <w:tcW w:w="1105" w:type="dxa"/>
            <w:vMerge w:val="restart"/>
            <w:tcBorders>
              <w:top w:val="single" w:sz="4" w:space="0" w:color="auto"/>
              <w:left w:val="single" w:sz="4" w:space="0" w:color="auto"/>
              <w:right w:val="single" w:sz="4" w:space="0" w:color="auto"/>
            </w:tcBorders>
          </w:tcPr>
          <w:p w:rsidR="00EC4EF3" w:rsidRPr="002A6D65" w:rsidRDefault="00EC4EF3" w:rsidP="00F44E23">
            <w:pPr>
              <w:rPr>
                <w:i/>
                <w:sz w:val="24"/>
                <w:szCs w:val="24"/>
                <w:lang w:eastAsia="ru-RU"/>
              </w:rPr>
            </w:pPr>
            <w:r w:rsidRPr="002A6D65">
              <w:rPr>
                <w:i/>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tcPr>
          <w:p w:rsidR="00EC4EF3" w:rsidRPr="00EC4EF3" w:rsidRDefault="00EC4EF3" w:rsidP="00F44E23">
            <w:pPr>
              <w:pStyle w:val="Pagrindinistekstas"/>
              <w:ind w:right="-81"/>
              <w:rPr>
                <w:b w:val="0"/>
                <w:bCs w:val="0"/>
              </w:rPr>
            </w:pPr>
            <w:r w:rsidRPr="00EC4EF3">
              <w:rPr>
                <w:b w:val="0"/>
                <w:bCs w:val="0"/>
              </w:rPr>
              <w:t>1</w:t>
            </w:r>
          </w:p>
        </w:tc>
        <w:tc>
          <w:tcPr>
            <w:tcW w:w="993" w:type="dxa"/>
            <w:tcBorders>
              <w:top w:val="single" w:sz="4" w:space="0" w:color="auto"/>
              <w:left w:val="single" w:sz="4" w:space="0" w:color="auto"/>
              <w:right w:val="single" w:sz="4" w:space="0" w:color="auto"/>
            </w:tcBorders>
          </w:tcPr>
          <w:p w:rsidR="00EC4EF3" w:rsidRPr="00EC4EF3" w:rsidRDefault="00EC4EF3" w:rsidP="00F44E23">
            <w:pPr>
              <w:pStyle w:val="Pagrindinistekstas"/>
              <w:ind w:right="-81"/>
              <w:rPr>
                <w:b w:val="0"/>
                <w:bCs w:val="0"/>
              </w:rPr>
            </w:pPr>
            <w:r w:rsidRPr="00EC4EF3">
              <w:rPr>
                <w:b w:val="0"/>
                <w:bCs w:val="0"/>
              </w:rPr>
              <w:t>2</w:t>
            </w:r>
            <w:r w:rsidR="00A00AEA">
              <w:rPr>
                <w:b w:val="0"/>
                <w:bCs w:val="0"/>
              </w:rPr>
              <w:t xml:space="preserve"> </w:t>
            </w:r>
            <w:r w:rsidRPr="00EC4EF3">
              <w:rPr>
                <w:b w:val="0"/>
                <w:bCs w:val="0"/>
              </w:rPr>
              <w:t>(72)</w:t>
            </w:r>
          </w:p>
        </w:tc>
      </w:tr>
      <w:tr w:rsidR="00EC4EF3" w:rsidRPr="00D11174" w:rsidTr="00993B0E">
        <w:trPr>
          <w:trHeight w:val="152"/>
        </w:trPr>
        <w:tc>
          <w:tcPr>
            <w:tcW w:w="2836" w:type="dxa"/>
            <w:vMerge/>
            <w:tcBorders>
              <w:left w:val="single" w:sz="4" w:space="0" w:color="auto"/>
              <w:bottom w:val="single" w:sz="4" w:space="0" w:color="auto"/>
              <w:right w:val="single" w:sz="4" w:space="0" w:color="auto"/>
            </w:tcBorders>
          </w:tcPr>
          <w:p w:rsidR="00EC4EF3" w:rsidRDefault="00EC4EF3" w:rsidP="00EC4EF3">
            <w:pPr>
              <w:autoSpaceDE w:val="0"/>
              <w:autoSpaceDN w:val="0"/>
              <w:adjustRightInd w:val="0"/>
              <w:rPr>
                <w:color w:val="000000"/>
                <w:sz w:val="24"/>
                <w:szCs w:val="24"/>
                <w:lang w:eastAsia="ru-RU"/>
              </w:rPr>
            </w:pPr>
          </w:p>
        </w:tc>
        <w:tc>
          <w:tcPr>
            <w:tcW w:w="850" w:type="dxa"/>
            <w:vMerge/>
            <w:tcBorders>
              <w:left w:val="single" w:sz="4" w:space="0" w:color="auto"/>
              <w:bottom w:val="single" w:sz="4" w:space="0" w:color="auto"/>
              <w:right w:val="single" w:sz="4" w:space="0" w:color="auto"/>
            </w:tcBorders>
          </w:tcPr>
          <w:p w:rsidR="00EC4EF3" w:rsidRDefault="00EC4EF3" w:rsidP="00EC4EF3">
            <w:pPr>
              <w:autoSpaceDE w:val="0"/>
              <w:autoSpaceDN w:val="0"/>
              <w:adjustRightInd w:val="0"/>
              <w:rPr>
                <w:color w:val="000000"/>
                <w:sz w:val="24"/>
                <w:szCs w:val="24"/>
                <w:lang w:eastAsia="ru-RU"/>
              </w:rPr>
            </w:pPr>
          </w:p>
        </w:tc>
        <w:tc>
          <w:tcPr>
            <w:tcW w:w="738" w:type="dxa"/>
            <w:vMerge/>
            <w:tcBorders>
              <w:left w:val="single" w:sz="4" w:space="0" w:color="auto"/>
              <w:bottom w:val="single" w:sz="4" w:space="0" w:color="auto"/>
              <w:right w:val="single" w:sz="4" w:space="0" w:color="auto"/>
            </w:tcBorders>
          </w:tcPr>
          <w:p w:rsidR="00EC4EF3" w:rsidRDefault="00EC4EF3" w:rsidP="00EC4EF3">
            <w:pPr>
              <w:autoSpaceDE w:val="0"/>
              <w:autoSpaceDN w:val="0"/>
              <w:adjustRightInd w:val="0"/>
              <w:rPr>
                <w:sz w:val="24"/>
                <w:szCs w:val="24"/>
                <w:highlight w:val="yellow"/>
                <w:lang w:eastAsia="ru-RU"/>
              </w:rPr>
            </w:pPr>
          </w:p>
        </w:tc>
        <w:tc>
          <w:tcPr>
            <w:tcW w:w="963" w:type="dxa"/>
            <w:vMerge/>
            <w:tcBorders>
              <w:left w:val="single" w:sz="4" w:space="0" w:color="auto"/>
              <w:bottom w:val="single" w:sz="4" w:space="0" w:color="auto"/>
              <w:right w:val="single" w:sz="4" w:space="0" w:color="auto"/>
            </w:tcBorders>
          </w:tcPr>
          <w:p w:rsidR="00EC4EF3" w:rsidRDefault="00EC4EF3" w:rsidP="00EC4EF3">
            <w:pPr>
              <w:rPr>
                <w:color w:val="000000"/>
                <w:sz w:val="24"/>
                <w:szCs w:val="24"/>
                <w:lang w:eastAsia="ru-RU"/>
              </w:rPr>
            </w:pPr>
          </w:p>
        </w:tc>
        <w:tc>
          <w:tcPr>
            <w:tcW w:w="851" w:type="dxa"/>
            <w:vMerge/>
            <w:tcBorders>
              <w:left w:val="single" w:sz="4" w:space="0" w:color="auto"/>
              <w:bottom w:val="single" w:sz="4" w:space="0" w:color="auto"/>
              <w:right w:val="single" w:sz="4" w:space="0" w:color="auto"/>
            </w:tcBorders>
          </w:tcPr>
          <w:p w:rsidR="00EC4EF3" w:rsidRPr="002A6D65" w:rsidRDefault="00EC4EF3" w:rsidP="00EC4EF3">
            <w:pPr>
              <w:autoSpaceDE w:val="0"/>
              <w:autoSpaceDN w:val="0"/>
              <w:adjustRightInd w:val="0"/>
              <w:rPr>
                <w:i/>
                <w:color w:val="000000"/>
                <w:sz w:val="24"/>
                <w:szCs w:val="24"/>
                <w:lang w:eastAsia="ru-RU"/>
              </w:rPr>
            </w:pPr>
          </w:p>
        </w:tc>
        <w:tc>
          <w:tcPr>
            <w:tcW w:w="879" w:type="dxa"/>
            <w:vMerge/>
            <w:tcBorders>
              <w:left w:val="single" w:sz="4" w:space="0" w:color="auto"/>
              <w:bottom w:val="single" w:sz="4" w:space="0" w:color="auto"/>
              <w:right w:val="single" w:sz="4" w:space="0" w:color="auto"/>
            </w:tcBorders>
          </w:tcPr>
          <w:p w:rsidR="00EC4EF3" w:rsidRDefault="00EC4EF3" w:rsidP="00EC4EF3">
            <w:pPr>
              <w:autoSpaceDE w:val="0"/>
              <w:autoSpaceDN w:val="0"/>
              <w:adjustRightInd w:val="0"/>
              <w:rPr>
                <w:i/>
                <w:sz w:val="24"/>
                <w:szCs w:val="24"/>
                <w:lang w:eastAsia="ru-RU"/>
              </w:rPr>
            </w:pPr>
          </w:p>
        </w:tc>
        <w:tc>
          <w:tcPr>
            <w:tcW w:w="1105" w:type="dxa"/>
            <w:vMerge/>
            <w:tcBorders>
              <w:left w:val="single" w:sz="4" w:space="0" w:color="auto"/>
              <w:bottom w:val="single" w:sz="4" w:space="0" w:color="auto"/>
              <w:right w:val="single" w:sz="4" w:space="0" w:color="auto"/>
            </w:tcBorders>
          </w:tcPr>
          <w:p w:rsidR="00EC4EF3" w:rsidRPr="002A6D65" w:rsidRDefault="00EC4EF3" w:rsidP="00EC4EF3">
            <w:pPr>
              <w:rPr>
                <w:i/>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C4EF3" w:rsidRPr="00A7109A" w:rsidRDefault="00EC4EF3" w:rsidP="00EC4EF3">
            <w:pPr>
              <w:pStyle w:val="Pagrindinistekstas"/>
              <w:ind w:right="-81"/>
              <w:rPr>
                <w:b w:val="0"/>
                <w:bCs w:val="0"/>
                <w:i/>
              </w:rPr>
            </w:pPr>
            <w:r w:rsidRPr="00A7109A">
              <w:rPr>
                <w:b w:val="0"/>
                <w:bCs w:val="0"/>
                <w:i/>
              </w:rPr>
              <w:t>S</w:t>
            </w:r>
          </w:p>
        </w:tc>
        <w:tc>
          <w:tcPr>
            <w:tcW w:w="993" w:type="dxa"/>
            <w:tcBorders>
              <w:top w:val="single" w:sz="4" w:space="0" w:color="auto"/>
              <w:left w:val="single" w:sz="4" w:space="0" w:color="auto"/>
              <w:right w:val="single" w:sz="4" w:space="0" w:color="auto"/>
            </w:tcBorders>
          </w:tcPr>
          <w:p w:rsidR="00EC4EF3" w:rsidRPr="00A7109A" w:rsidRDefault="00EC4EF3" w:rsidP="00EC4EF3">
            <w:pPr>
              <w:pStyle w:val="Pagrindinistekstas"/>
              <w:ind w:right="-81"/>
              <w:rPr>
                <w:b w:val="0"/>
                <w:bCs w:val="0"/>
                <w:i/>
              </w:rPr>
            </w:pPr>
            <w:r w:rsidRPr="00A7109A">
              <w:rPr>
                <w:b w:val="0"/>
                <w:bCs w:val="0"/>
                <w:i/>
              </w:rPr>
              <w:t>(3)</w:t>
            </w: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rPr>
                <w:b w:val="0"/>
                <w:bCs w:val="0"/>
                <w:i/>
              </w:rPr>
            </w:pPr>
            <w:r w:rsidRPr="00D11174">
              <w:rPr>
                <w:b w:val="0"/>
                <w:i/>
                <w:color w:val="000000"/>
                <w:lang w:eastAsia="ru-RU"/>
              </w:rPr>
              <w:t>Technologijos</w:t>
            </w:r>
          </w:p>
        </w:tc>
        <w:tc>
          <w:tcPr>
            <w:tcW w:w="7371" w:type="dxa"/>
            <w:gridSpan w:val="8"/>
            <w:tcBorders>
              <w:top w:val="single" w:sz="4" w:space="0" w:color="auto"/>
              <w:left w:val="single" w:sz="4" w:space="0" w:color="auto"/>
              <w:bottom w:val="single" w:sz="4" w:space="0" w:color="auto"/>
              <w:right w:val="single" w:sz="4" w:space="0" w:color="auto"/>
            </w:tcBorders>
          </w:tcPr>
          <w:p w:rsidR="0091734A" w:rsidRPr="00D11174" w:rsidRDefault="0091734A" w:rsidP="00F44E23">
            <w:pPr>
              <w:pStyle w:val="Pagrindinistekstas"/>
              <w:ind w:right="-81"/>
              <w:rPr>
                <w:b w:val="0"/>
                <w:bCs w:val="0"/>
              </w:rPr>
            </w:pP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Turizmas ir mityba</w:t>
            </w:r>
          </w:p>
        </w:tc>
        <w:tc>
          <w:tcPr>
            <w:tcW w:w="850" w:type="dxa"/>
            <w:tcBorders>
              <w:top w:val="single" w:sz="4" w:space="0" w:color="auto"/>
              <w:left w:val="single" w:sz="4" w:space="0" w:color="auto"/>
              <w:bottom w:val="single" w:sz="4" w:space="0" w:color="auto"/>
              <w:right w:val="single" w:sz="4" w:space="0" w:color="auto"/>
            </w:tcBorders>
            <w:hideMark/>
          </w:tcPr>
          <w:p w:rsidR="0091734A" w:rsidRPr="00AF4106" w:rsidRDefault="0091734A" w:rsidP="00F44E23">
            <w:pPr>
              <w:autoSpaceDE w:val="0"/>
              <w:autoSpaceDN w:val="0"/>
              <w:adjustRightInd w:val="0"/>
              <w:rPr>
                <w:color w:val="000000"/>
                <w:sz w:val="24"/>
                <w:szCs w:val="24"/>
                <w:lang w:eastAsia="ru-RU"/>
              </w:rPr>
            </w:pPr>
            <w:r w:rsidRPr="00AF4106">
              <w:rPr>
                <w:color w:val="000000"/>
                <w:sz w:val="24"/>
                <w:szCs w:val="24"/>
                <w:lang w:eastAsia="ru-RU"/>
              </w:rPr>
              <w:t>1</w:t>
            </w:r>
          </w:p>
        </w:tc>
        <w:tc>
          <w:tcPr>
            <w:tcW w:w="738" w:type="dxa"/>
            <w:tcBorders>
              <w:top w:val="single" w:sz="4" w:space="0" w:color="auto"/>
              <w:left w:val="single" w:sz="4" w:space="0" w:color="auto"/>
              <w:bottom w:val="single" w:sz="4" w:space="0" w:color="auto"/>
              <w:right w:val="single" w:sz="4" w:space="0" w:color="auto"/>
            </w:tcBorders>
            <w:hideMark/>
          </w:tcPr>
          <w:p w:rsidR="0091734A" w:rsidRPr="00AF4106" w:rsidRDefault="0091734A" w:rsidP="00D8538C">
            <w:pPr>
              <w:autoSpaceDE w:val="0"/>
              <w:autoSpaceDN w:val="0"/>
              <w:adjustRightInd w:val="0"/>
              <w:rPr>
                <w:sz w:val="24"/>
                <w:szCs w:val="24"/>
                <w:lang w:eastAsia="ru-RU"/>
              </w:rPr>
            </w:pPr>
            <w:r w:rsidRPr="00AF4106">
              <w:rPr>
                <w:sz w:val="24"/>
                <w:szCs w:val="24"/>
                <w:lang w:eastAsia="ru-RU"/>
              </w:rPr>
              <w:t>1</w:t>
            </w:r>
            <w:r w:rsidR="00D8538C">
              <w:rPr>
                <w:sz w:val="24"/>
                <w:szCs w:val="24"/>
                <w:lang w:eastAsia="ru-RU"/>
              </w:rPr>
              <w:t>3</w:t>
            </w:r>
          </w:p>
        </w:tc>
        <w:tc>
          <w:tcPr>
            <w:tcW w:w="96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D8538C">
            <w:pPr>
              <w:rPr>
                <w:sz w:val="24"/>
                <w:szCs w:val="24"/>
              </w:rPr>
            </w:pPr>
            <w:r w:rsidRPr="00D11174">
              <w:rPr>
                <w:color w:val="000000"/>
                <w:sz w:val="24"/>
                <w:szCs w:val="24"/>
                <w:lang w:eastAsia="ru-RU"/>
              </w:rPr>
              <w:t>2</w:t>
            </w:r>
            <w:r>
              <w:rPr>
                <w:color w:val="000000"/>
                <w:sz w:val="24"/>
                <w:szCs w:val="24"/>
                <w:lang w:eastAsia="ru-RU"/>
              </w:rPr>
              <w:t xml:space="preserve"> </w:t>
            </w:r>
            <w:r w:rsidRPr="00D11174">
              <w:rPr>
                <w:color w:val="000000"/>
                <w:sz w:val="24"/>
                <w:szCs w:val="24"/>
                <w:lang w:eastAsia="ru-RU"/>
              </w:rPr>
              <w:t>(7</w:t>
            </w:r>
            <w:r w:rsidR="00D8538C">
              <w:rPr>
                <w:color w:val="000000"/>
                <w:sz w:val="24"/>
                <w:szCs w:val="24"/>
                <w:lang w:eastAsia="ru-RU"/>
              </w:rPr>
              <w:t>2</w:t>
            </w:r>
            <w:r w:rsidRPr="00D11174">
              <w:rPr>
                <w:color w:val="000000"/>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879"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rPr>
                <w:b w:val="0"/>
                <w:bCs w:val="0"/>
              </w:rPr>
            </w:pPr>
            <w:r w:rsidRPr="00D11174">
              <w:rPr>
                <w:b w:val="0"/>
                <w:bCs w:val="0"/>
              </w:rPr>
              <w:t>1</w:t>
            </w:r>
          </w:p>
        </w:tc>
        <w:tc>
          <w:tcPr>
            <w:tcW w:w="99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D8538C">
            <w:pPr>
              <w:pStyle w:val="Pagrindinistekstas"/>
              <w:ind w:right="-81"/>
              <w:rPr>
                <w:b w:val="0"/>
                <w:bCs w:val="0"/>
              </w:rPr>
            </w:pPr>
            <w:r w:rsidRPr="00D11174">
              <w:rPr>
                <w:b w:val="0"/>
                <w:color w:val="000000"/>
                <w:lang w:eastAsia="ru-RU"/>
              </w:rPr>
              <w:t>2</w:t>
            </w:r>
            <w:r>
              <w:rPr>
                <w:b w:val="0"/>
                <w:color w:val="000000"/>
                <w:lang w:eastAsia="ru-RU"/>
              </w:rPr>
              <w:t xml:space="preserve"> </w:t>
            </w:r>
            <w:r w:rsidRPr="00D11174">
              <w:rPr>
                <w:b w:val="0"/>
                <w:color w:val="000000"/>
                <w:lang w:eastAsia="ru-RU"/>
              </w:rPr>
              <w:t>(7</w:t>
            </w:r>
            <w:r w:rsidR="00D8538C">
              <w:rPr>
                <w:b w:val="0"/>
                <w:color w:val="000000"/>
                <w:lang w:eastAsia="ru-RU"/>
              </w:rPr>
              <w:t>2</w:t>
            </w:r>
            <w:r w:rsidRPr="00D11174">
              <w:rPr>
                <w:b w:val="0"/>
                <w:color w:val="000000"/>
                <w:lang w:eastAsia="ru-RU"/>
              </w:rPr>
              <w:t>)</w:t>
            </w:r>
          </w:p>
        </w:tc>
      </w:tr>
      <w:tr w:rsidR="0091734A" w:rsidRPr="00D11174" w:rsidTr="00F44E23">
        <w:tc>
          <w:tcPr>
            <w:tcW w:w="10207" w:type="dxa"/>
            <w:gridSpan w:val="9"/>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rPr>
                <w:b w:val="0"/>
                <w:bCs w:val="0"/>
                <w:i/>
              </w:rPr>
            </w:pPr>
            <w:r w:rsidRPr="00D11174">
              <w:rPr>
                <w:b w:val="0"/>
                <w:bCs w:val="0"/>
                <w:i/>
                <w:color w:val="000000"/>
                <w:lang w:eastAsia="ru-RU"/>
              </w:rPr>
              <w:t>Fizinis ugdymas</w:t>
            </w: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Tinklinis (pasirinkta sporto šaka)</w:t>
            </w:r>
          </w:p>
        </w:tc>
        <w:tc>
          <w:tcPr>
            <w:tcW w:w="850" w:type="dxa"/>
            <w:tcBorders>
              <w:top w:val="single" w:sz="4" w:space="0" w:color="auto"/>
              <w:left w:val="single" w:sz="4" w:space="0" w:color="auto"/>
              <w:bottom w:val="single" w:sz="4" w:space="0" w:color="auto"/>
              <w:right w:val="single" w:sz="4" w:space="0" w:color="auto"/>
            </w:tcBorders>
            <w:hideMark/>
          </w:tcPr>
          <w:p w:rsidR="0091734A" w:rsidRPr="008E5CB5" w:rsidRDefault="0091734A" w:rsidP="00F44E23">
            <w:pPr>
              <w:rPr>
                <w:sz w:val="24"/>
                <w:szCs w:val="24"/>
                <w:lang w:eastAsia="ru-RU"/>
              </w:rPr>
            </w:pPr>
            <w:r w:rsidRPr="008E5CB5">
              <w:rPr>
                <w:sz w:val="24"/>
                <w:szCs w:val="24"/>
                <w:lang w:eastAsia="ru-RU"/>
              </w:rPr>
              <w:t>1</w:t>
            </w:r>
          </w:p>
        </w:tc>
        <w:tc>
          <w:tcPr>
            <w:tcW w:w="738" w:type="dxa"/>
            <w:tcBorders>
              <w:top w:val="single" w:sz="4" w:space="0" w:color="auto"/>
              <w:left w:val="single" w:sz="4" w:space="0" w:color="auto"/>
              <w:bottom w:val="single" w:sz="4" w:space="0" w:color="auto"/>
              <w:right w:val="single" w:sz="4" w:space="0" w:color="auto"/>
            </w:tcBorders>
          </w:tcPr>
          <w:p w:rsidR="0091734A" w:rsidRPr="008E5CB5" w:rsidRDefault="00D8538C" w:rsidP="00F44E23">
            <w:pPr>
              <w:autoSpaceDE w:val="0"/>
              <w:autoSpaceDN w:val="0"/>
              <w:adjustRightInd w:val="0"/>
              <w:rPr>
                <w:color w:val="000000"/>
                <w:sz w:val="24"/>
                <w:szCs w:val="24"/>
                <w:lang w:eastAsia="ru-RU"/>
              </w:rPr>
            </w:pPr>
            <w:r>
              <w:rPr>
                <w:color w:val="000000"/>
                <w:sz w:val="24"/>
                <w:szCs w:val="24"/>
                <w:lang w:eastAsia="ru-RU"/>
              </w:rPr>
              <w:t>17</w:t>
            </w:r>
          </w:p>
        </w:tc>
        <w:tc>
          <w:tcPr>
            <w:tcW w:w="963" w:type="dxa"/>
            <w:tcBorders>
              <w:top w:val="single" w:sz="4" w:space="0" w:color="auto"/>
              <w:left w:val="single" w:sz="4" w:space="0" w:color="auto"/>
              <w:bottom w:val="single" w:sz="4" w:space="0" w:color="auto"/>
              <w:right w:val="single" w:sz="4" w:space="0" w:color="auto"/>
            </w:tcBorders>
            <w:hideMark/>
          </w:tcPr>
          <w:p w:rsidR="0091734A" w:rsidRPr="008E5CB5" w:rsidRDefault="0091734A" w:rsidP="00D8538C">
            <w:r w:rsidRPr="008E5CB5">
              <w:rPr>
                <w:color w:val="000000"/>
                <w:sz w:val="24"/>
                <w:szCs w:val="24"/>
                <w:lang w:eastAsia="ru-RU"/>
              </w:rPr>
              <w:t>2</w:t>
            </w:r>
            <w:r>
              <w:rPr>
                <w:color w:val="000000"/>
                <w:sz w:val="24"/>
                <w:szCs w:val="24"/>
                <w:lang w:eastAsia="ru-RU"/>
              </w:rPr>
              <w:t xml:space="preserve"> </w:t>
            </w:r>
            <w:r w:rsidRPr="008E5CB5">
              <w:rPr>
                <w:color w:val="000000"/>
                <w:sz w:val="24"/>
                <w:szCs w:val="24"/>
                <w:lang w:eastAsia="ru-RU"/>
              </w:rPr>
              <w:t>(7</w:t>
            </w:r>
            <w:r w:rsidR="00D8538C">
              <w:rPr>
                <w:color w:val="000000"/>
                <w:sz w:val="24"/>
                <w:szCs w:val="24"/>
                <w:lang w:eastAsia="ru-RU"/>
              </w:rPr>
              <w:t>2</w:t>
            </w:r>
            <w:r w:rsidRPr="008E5CB5">
              <w:rPr>
                <w:color w:val="000000"/>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rPr>
                <w:sz w:val="24"/>
                <w:szCs w:val="24"/>
                <w:lang w:eastAsia="ru-RU"/>
              </w:rPr>
            </w:pPr>
          </w:p>
        </w:tc>
        <w:tc>
          <w:tcPr>
            <w:tcW w:w="879"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rPr>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rPr>
                <w:b w:val="0"/>
                <w:bCs w:val="0"/>
              </w:rPr>
            </w:pPr>
            <w:r w:rsidRPr="00D11174">
              <w:rPr>
                <w:b w:val="0"/>
                <w:bCs w:val="0"/>
              </w:rPr>
              <w:t>1</w:t>
            </w:r>
          </w:p>
        </w:tc>
        <w:tc>
          <w:tcPr>
            <w:tcW w:w="99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D8538C">
            <w:r w:rsidRPr="00D11174">
              <w:rPr>
                <w:color w:val="000000"/>
                <w:sz w:val="24"/>
                <w:szCs w:val="24"/>
                <w:lang w:eastAsia="ru-RU"/>
              </w:rPr>
              <w:t>2</w:t>
            </w:r>
            <w:r>
              <w:rPr>
                <w:color w:val="000000"/>
                <w:sz w:val="24"/>
                <w:szCs w:val="24"/>
                <w:lang w:eastAsia="ru-RU"/>
              </w:rPr>
              <w:t xml:space="preserve"> </w:t>
            </w:r>
            <w:r w:rsidRPr="00D11174">
              <w:rPr>
                <w:color w:val="000000"/>
                <w:sz w:val="24"/>
                <w:szCs w:val="24"/>
                <w:lang w:eastAsia="ru-RU"/>
              </w:rPr>
              <w:t>(7</w:t>
            </w:r>
            <w:r w:rsidR="00D8538C">
              <w:rPr>
                <w:color w:val="000000"/>
                <w:sz w:val="24"/>
                <w:szCs w:val="24"/>
                <w:lang w:eastAsia="ru-RU"/>
              </w:rPr>
              <w:t>2</w:t>
            </w:r>
            <w:r w:rsidRPr="00D11174">
              <w:rPr>
                <w:color w:val="000000"/>
                <w:sz w:val="24"/>
                <w:szCs w:val="24"/>
                <w:lang w:eastAsia="ru-RU"/>
              </w:rPr>
              <w:t>)</w:t>
            </w: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Pr>
                <w:color w:val="000000"/>
                <w:sz w:val="24"/>
                <w:szCs w:val="24"/>
                <w:lang w:eastAsia="ru-RU"/>
              </w:rPr>
              <w:t>F</w:t>
            </w:r>
            <w:r w:rsidRPr="00D11174">
              <w:rPr>
                <w:color w:val="000000"/>
                <w:sz w:val="24"/>
                <w:szCs w:val="24"/>
                <w:lang w:eastAsia="ru-RU"/>
              </w:rPr>
              <w:t>izinis ugdymas</w:t>
            </w:r>
          </w:p>
        </w:tc>
        <w:tc>
          <w:tcPr>
            <w:tcW w:w="850" w:type="dxa"/>
            <w:tcBorders>
              <w:top w:val="single" w:sz="4" w:space="0" w:color="auto"/>
              <w:left w:val="single" w:sz="4" w:space="0" w:color="auto"/>
              <w:bottom w:val="single" w:sz="4" w:space="0" w:color="auto"/>
              <w:right w:val="single" w:sz="4" w:space="0" w:color="auto"/>
            </w:tcBorders>
            <w:hideMark/>
          </w:tcPr>
          <w:p w:rsidR="0091734A" w:rsidRPr="008E5CB5" w:rsidRDefault="0091734A" w:rsidP="00F44E23">
            <w:pPr>
              <w:rPr>
                <w:sz w:val="24"/>
                <w:szCs w:val="24"/>
                <w:lang w:eastAsia="ru-RU"/>
              </w:rPr>
            </w:pPr>
            <w:r w:rsidRPr="008E5CB5">
              <w:rPr>
                <w:sz w:val="24"/>
                <w:szCs w:val="24"/>
                <w:lang w:eastAsia="ru-RU"/>
              </w:rPr>
              <w:t>1</w:t>
            </w:r>
          </w:p>
        </w:tc>
        <w:tc>
          <w:tcPr>
            <w:tcW w:w="738" w:type="dxa"/>
            <w:tcBorders>
              <w:top w:val="single" w:sz="4" w:space="0" w:color="auto"/>
              <w:left w:val="single" w:sz="4" w:space="0" w:color="auto"/>
              <w:bottom w:val="single" w:sz="4" w:space="0" w:color="auto"/>
              <w:right w:val="single" w:sz="4" w:space="0" w:color="auto"/>
            </w:tcBorders>
          </w:tcPr>
          <w:p w:rsidR="0091734A" w:rsidRPr="008E5CB5" w:rsidRDefault="00D8538C" w:rsidP="002D5023">
            <w:pPr>
              <w:autoSpaceDE w:val="0"/>
              <w:autoSpaceDN w:val="0"/>
              <w:adjustRightInd w:val="0"/>
              <w:rPr>
                <w:color w:val="000000"/>
                <w:sz w:val="24"/>
                <w:szCs w:val="24"/>
                <w:lang w:eastAsia="ru-RU"/>
              </w:rPr>
            </w:pPr>
            <w:r>
              <w:rPr>
                <w:color w:val="000000"/>
                <w:sz w:val="24"/>
                <w:szCs w:val="24"/>
                <w:lang w:eastAsia="ru-RU"/>
              </w:rPr>
              <w:t>17</w:t>
            </w:r>
          </w:p>
        </w:tc>
        <w:tc>
          <w:tcPr>
            <w:tcW w:w="963" w:type="dxa"/>
            <w:tcBorders>
              <w:top w:val="single" w:sz="4" w:space="0" w:color="auto"/>
              <w:left w:val="single" w:sz="4" w:space="0" w:color="auto"/>
              <w:bottom w:val="single" w:sz="4" w:space="0" w:color="auto"/>
              <w:right w:val="single" w:sz="4" w:space="0" w:color="auto"/>
            </w:tcBorders>
            <w:hideMark/>
          </w:tcPr>
          <w:p w:rsidR="0091734A" w:rsidRPr="008E5CB5" w:rsidRDefault="0091734A" w:rsidP="00D8538C">
            <w:r w:rsidRPr="008E5CB5">
              <w:rPr>
                <w:color w:val="000000"/>
                <w:sz w:val="24"/>
                <w:szCs w:val="24"/>
                <w:lang w:eastAsia="ru-RU"/>
              </w:rPr>
              <w:t>2</w:t>
            </w:r>
            <w:r>
              <w:rPr>
                <w:color w:val="000000"/>
                <w:sz w:val="24"/>
                <w:szCs w:val="24"/>
                <w:lang w:eastAsia="ru-RU"/>
              </w:rPr>
              <w:t xml:space="preserve"> </w:t>
            </w:r>
            <w:r w:rsidRPr="008E5CB5">
              <w:rPr>
                <w:color w:val="000000"/>
                <w:sz w:val="24"/>
                <w:szCs w:val="24"/>
                <w:lang w:eastAsia="ru-RU"/>
              </w:rPr>
              <w:t>(7</w:t>
            </w:r>
            <w:r w:rsidR="00D8538C">
              <w:rPr>
                <w:color w:val="000000"/>
                <w:sz w:val="24"/>
                <w:szCs w:val="24"/>
                <w:lang w:eastAsia="ru-RU"/>
              </w:rPr>
              <w:t>2</w:t>
            </w:r>
            <w:r w:rsidRPr="008E5CB5">
              <w:rPr>
                <w:color w:val="000000"/>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rPr>
                <w:sz w:val="24"/>
                <w:szCs w:val="24"/>
                <w:lang w:eastAsia="ru-RU"/>
              </w:rPr>
            </w:pPr>
          </w:p>
        </w:tc>
        <w:tc>
          <w:tcPr>
            <w:tcW w:w="879"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rPr>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rPr>
                <w:b w:val="0"/>
                <w:bCs w:val="0"/>
              </w:rPr>
            </w:pPr>
            <w:r w:rsidRPr="00D11174">
              <w:rPr>
                <w:b w:val="0"/>
                <w:bCs w:val="0"/>
              </w:rPr>
              <w:t>1</w:t>
            </w:r>
          </w:p>
        </w:tc>
        <w:tc>
          <w:tcPr>
            <w:tcW w:w="99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D8538C">
            <w:r w:rsidRPr="00D11174">
              <w:rPr>
                <w:color w:val="000000"/>
                <w:sz w:val="24"/>
                <w:szCs w:val="24"/>
                <w:lang w:eastAsia="ru-RU"/>
              </w:rPr>
              <w:t>2</w:t>
            </w:r>
            <w:r>
              <w:rPr>
                <w:color w:val="000000"/>
                <w:sz w:val="24"/>
                <w:szCs w:val="24"/>
                <w:lang w:eastAsia="ru-RU"/>
              </w:rPr>
              <w:t xml:space="preserve"> </w:t>
            </w:r>
            <w:r w:rsidRPr="00D11174">
              <w:rPr>
                <w:color w:val="000000"/>
                <w:sz w:val="24"/>
                <w:szCs w:val="24"/>
                <w:lang w:eastAsia="ru-RU"/>
              </w:rPr>
              <w:t>(7</w:t>
            </w:r>
            <w:r w:rsidR="00D8538C">
              <w:rPr>
                <w:color w:val="000000"/>
                <w:sz w:val="24"/>
                <w:szCs w:val="24"/>
                <w:lang w:eastAsia="ru-RU"/>
              </w:rPr>
              <w:t>2</w:t>
            </w:r>
            <w:r w:rsidRPr="00D11174">
              <w:rPr>
                <w:color w:val="000000"/>
                <w:sz w:val="24"/>
                <w:szCs w:val="24"/>
                <w:lang w:eastAsia="ru-RU"/>
              </w:rPr>
              <w:t>)</w:t>
            </w:r>
          </w:p>
        </w:tc>
      </w:tr>
      <w:tr w:rsidR="0091734A" w:rsidRPr="00D11174" w:rsidTr="00F44E23">
        <w:tc>
          <w:tcPr>
            <w:tcW w:w="10207" w:type="dxa"/>
            <w:gridSpan w:val="9"/>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rPr>
                <w:b w:val="0"/>
                <w:bCs w:val="0"/>
                <w:i/>
              </w:rPr>
            </w:pPr>
            <w:r w:rsidRPr="00D11174">
              <w:rPr>
                <w:b w:val="0"/>
                <w:bCs w:val="0"/>
                <w:i/>
                <w:color w:val="000000"/>
                <w:lang w:eastAsia="ru-RU"/>
              </w:rPr>
              <w:t>Pasirenkamieji dalykai</w:t>
            </w: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Psichologija</w:t>
            </w:r>
          </w:p>
        </w:tc>
        <w:tc>
          <w:tcPr>
            <w:tcW w:w="850" w:type="dxa"/>
            <w:tcBorders>
              <w:top w:val="single" w:sz="4" w:space="0" w:color="auto"/>
              <w:left w:val="single" w:sz="4" w:space="0" w:color="auto"/>
              <w:bottom w:val="single" w:sz="4" w:space="0" w:color="auto"/>
              <w:right w:val="single" w:sz="4" w:space="0" w:color="auto"/>
            </w:tcBorders>
            <w:hideMark/>
          </w:tcPr>
          <w:p w:rsidR="0091734A" w:rsidRPr="008E5CB5" w:rsidRDefault="0091734A" w:rsidP="00F44E23">
            <w:pPr>
              <w:rPr>
                <w:sz w:val="24"/>
                <w:szCs w:val="24"/>
              </w:rPr>
            </w:pPr>
            <w:r w:rsidRPr="008E5CB5">
              <w:rPr>
                <w:sz w:val="24"/>
                <w:szCs w:val="24"/>
              </w:rPr>
              <w:t>1</w:t>
            </w:r>
          </w:p>
        </w:tc>
        <w:tc>
          <w:tcPr>
            <w:tcW w:w="738" w:type="dxa"/>
            <w:tcBorders>
              <w:top w:val="single" w:sz="4" w:space="0" w:color="auto"/>
              <w:left w:val="single" w:sz="4" w:space="0" w:color="auto"/>
              <w:bottom w:val="single" w:sz="4" w:space="0" w:color="auto"/>
              <w:right w:val="single" w:sz="4" w:space="0" w:color="auto"/>
            </w:tcBorders>
            <w:hideMark/>
          </w:tcPr>
          <w:p w:rsidR="0091734A" w:rsidRPr="008E5CB5" w:rsidRDefault="0091734A" w:rsidP="00A00AEA">
            <w:pPr>
              <w:autoSpaceDE w:val="0"/>
              <w:autoSpaceDN w:val="0"/>
              <w:adjustRightInd w:val="0"/>
              <w:rPr>
                <w:sz w:val="24"/>
                <w:szCs w:val="24"/>
                <w:lang w:eastAsia="ru-RU"/>
              </w:rPr>
            </w:pPr>
            <w:r w:rsidRPr="008E5CB5">
              <w:rPr>
                <w:sz w:val="24"/>
                <w:szCs w:val="24"/>
                <w:lang w:eastAsia="ru-RU"/>
              </w:rPr>
              <w:t>1</w:t>
            </w:r>
            <w:r w:rsidR="00A00AEA">
              <w:rPr>
                <w:sz w:val="24"/>
                <w:szCs w:val="24"/>
                <w:lang w:eastAsia="ru-RU"/>
              </w:rPr>
              <w:t>6</w:t>
            </w:r>
          </w:p>
        </w:tc>
        <w:tc>
          <w:tcPr>
            <w:tcW w:w="963" w:type="dxa"/>
            <w:tcBorders>
              <w:top w:val="single" w:sz="4" w:space="0" w:color="auto"/>
              <w:left w:val="single" w:sz="4" w:space="0" w:color="auto"/>
              <w:bottom w:val="single" w:sz="4" w:space="0" w:color="auto"/>
              <w:right w:val="single" w:sz="4" w:space="0" w:color="auto"/>
            </w:tcBorders>
            <w:hideMark/>
          </w:tcPr>
          <w:p w:rsidR="0091734A" w:rsidRPr="008E5CB5" w:rsidRDefault="0091734A" w:rsidP="00A00AEA">
            <w:pPr>
              <w:rPr>
                <w:sz w:val="24"/>
                <w:szCs w:val="24"/>
              </w:rPr>
            </w:pPr>
            <w:r w:rsidRPr="008E5CB5">
              <w:rPr>
                <w:sz w:val="24"/>
                <w:szCs w:val="24"/>
                <w:lang w:eastAsia="ru-RU"/>
              </w:rPr>
              <w:t>1 (</w:t>
            </w:r>
            <w:r w:rsidR="00A00AEA">
              <w:rPr>
                <w:sz w:val="24"/>
                <w:szCs w:val="24"/>
                <w:lang w:eastAsia="ru-RU"/>
              </w:rPr>
              <w:t>36</w:t>
            </w:r>
            <w:r w:rsidRPr="008E5CB5">
              <w:rPr>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91734A" w:rsidRPr="008E5CB5" w:rsidRDefault="0091734A" w:rsidP="00F44E23">
            <w:pPr>
              <w:autoSpaceDE w:val="0"/>
              <w:autoSpaceDN w:val="0"/>
              <w:adjustRightInd w:val="0"/>
              <w:rPr>
                <w:color w:val="000000"/>
                <w:sz w:val="24"/>
                <w:szCs w:val="24"/>
                <w:lang w:eastAsia="ru-RU"/>
              </w:rPr>
            </w:pPr>
          </w:p>
        </w:tc>
        <w:tc>
          <w:tcPr>
            <w:tcW w:w="879" w:type="dxa"/>
            <w:tcBorders>
              <w:top w:val="single" w:sz="4" w:space="0" w:color="auto"/>
              <w:left w:val="single" w:sz="4" w:space="0" w:color="auto"/>
              <w:bottom w:val="single" w:sz="4" w:space="0" w:color="auto"/>
              <w:right w:val="single" w:sz="4" w:space="0" w:color="auto"/>
            </w:tcBorders>
          </w:tcPr>
          <w:p w:rsidR="0091734A" w:rsidRPr="008E5CB5" w:rsidRDefault="0091734A" w:rsidP="00F44E23">
            <w:pPr>
              <w:autoSpaceDE w:val="0"/>
              <w:autoSpaceDN w:val="0"/>
              <w:adjustRightInd w:val="0"/>
              <w:rPr>
                <w:color w:val="000000"/>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91734A" w:rsidRPr="008E5CB5" w:rsidRDefault="0091734A" w:rsidP="00F44E23">
            <w:pPr>
              <w:autoSpaceDE w:val="0"/>
              <w:autoSpaceDN w:val="0"/>
              <w:adjustRightInd w:val="0"/>
              <w:rPr>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91734A" w:rsidRPr="008E5CB5" w:rsidRDefault="0091734A" w:rsidP="00F44E23">
            <w:pPr>
              <w:autoSpaceDE w:val="0"/>
              <w:autoSpaceDN w:val="0"/>
              <w:adjustRightInd w:val="0"/>
              <w:rPr>
                <w:color w:val="000000"/>
                <w:sz w:val="24"/>
                <w:szCs w:val="24"/>
                <w:lang w:eastAsia="ru-RU"/>
              </w:rPr>
            </w:pPr>
            <w:r w:rsidRPr="008E5CB5">
              <w:rPr>
                <w:color w:val="000000"/>
                <w:sz w:val="24"/>
                <w:szCs w:val="24"/>
                <w:lang w:eastAsia="ru-RU"/>
              </w:rPr>
              <w:t>1</w:t>
            </w:r>
          </w:p>
        </w:tc>
        <w:tc>
          <w:tcPr>
            <w:tcW w:w="993" w:type="dxa"/>
            <w:tcBorders>
              <w:top w:val="single" w:sz="4" w:space="0" w:color="auto"/>
              <w:left w:val="single" w:sz="4" w:space="0" w:color="auto"/>
              <w:bottom w:val="single" w:sz="4" w:space="0" w:color="auto"/>
              <w:right w:val="single" w:sz="4" w:space="0" w:color="auto"/>
            </w:tcBorders>
            <w:hideMark/>
          </w:tcPr>
          <w:p w:rsidR="0091734A" w:rsidRPr="008E5CB5" w:rsidRDefault="0091734A" w:rsidP="00A00AEA">
            <w:pPr>
              <w:autoSpaceDE w:val="0"/>
              <w:autoSpaceDN w:val="0"/>
              <w:adjustRightInd w:val="0"/>
              <w:rPr>
                <w:color w:val="000000"/>
                <w:sz w:val="24"/>
                <w:szCs w:val="24"/>
                <w:lang w:eastAsia="ru-RU"/>
              </w:rPr>
            </w:pPr>
            <w:r w:rsidRPr="008E5CB5">
              <w:rPr>
                <w:color w:val="000000"/>
                <w:sz w:val="24"/>
                <w:szCs w:val="24"/>
                <w:lang w:eastAsia="ru-RU"/>
              </w:rPr>
              <w:t>1 (3</w:t>
            </w:r>
            <w:r w:rsidR="00A00AEA">
              <w:rPr>
                <w:color w:val="000000"/>
                <w:sz w:val="24"/>
                <w:szCs w:val="24"/>
                <w:lang w:eastAsia="ru-RU"/>
              </w:rPr>
              <w:t>6</w:t>
            </w:r>
            <w:r w:rsidRPr="008E5CB5">
              <w:rPr>
                <w:color w:val="000000"/>
                <w:sz w:val="24"/>
                <w:szCs w:val="24"/>
                <w:lang w:eastAsia="ru-RU"/>
              </w:rPr>
              <w:t>)</w:t>
            </w:r>
          </w:p>
        </w:tc>
      </w:tr>
      <w:tr w:rsidR="007219B8" w:rsidRPr="00D11174" w:rsidTr="00F44E23">
        <w:tc>
          <w:tcPr>
            <w:tcW w:w="2836" w:type="dxa"/>
            <w:tcBorders>
              <w:top w:val="single" w:sz="4" w:space="0" w:color="auto"/>
              <w:left w:val="single" w:sz="4" w:space="0" w:color="auto"/>
              <w:bottom w:val="single" w:sz="4" w:space="0" w:color="auto"/>
              <w:right w:val="single" w:sz="4" w:space="0" w:color="auto"/>
            </w:tcBorders>
          </w:tcPr>
          <w:p w:rsidR="007219B8" w:rsidRPr="00D11174" w:rsidRDefault="007219B8" w:rsidP="00F44E23">
            <w:pPr>
              <w:autoSpaceDE w:val="0"/>
              <w:autoSpaceDN w:val="0"/>
              <w:adjustRightInd w:val="0"/>
              <w:rPr>
                <w:color w:val="000000"/>
                <w:sz w:val="24"/>
                <w:szCs w:val="24"/>
                <w:lang w:eastAsia="ru-RU"/>
              </w:rPr>
            </w:pPr>
            <w:r>
              <w:rPr>
                <w:color w:val="000000"/>
                <w:sz w:val="24"/>
                <w:szCs w:val="24"/>
                <w:lang w:eastAsia="ru-RU"/>
              </w:rPr>
              <w:t>Rusų k.</w:t>
            </w:r>
          </w:p>
        </w:tc>
        <w:tc>
          <w:tcPr>
            <w:tcW w:w="850" w:type="dxa"/>
            <w:tcBorders>
              <w:top w:val="single" w:sz="4" w:space="0" w:color="auto"/>
              <w:left w:val="single" w:sz="4" w:space="0" w:color="auto"/>
              <w:bottom w:val="single" w:sz="4" w:space="0" w:color="auto"/>
              <w:right w:val="single" w:sz="4" w:space="0" w:color="auto"/>
            </w:tcBorders>
          </w:tcPr>
          <w:p w:rsidR="007219B8" w:rsidRPr="008E5CB5" w:rsidRDefault="007219B8" w:rsidP="00F44E23">
            <w:pPr>
              <w:rPr>
                <w:sz w:val="24"/>
                <w:szCs w:val="24"/>
              </w:rPr>
            </w:pPr>
            <w:r>
              <w:rPr>
                <w:sz w:val="24"/>
                <w:szCs w:val="24"/>
              </w:rPr>
              <w:t>1</w:t>
            </w:r>
          </w:p>
        </w:tc>
        <w:tc>
          <w:tcPr>
            <w:tcW w:w="738" w:type="dxa"/>
            <w:tcBorders>
              <w:top w:val="single" w:sz="4" w:space="0" w:color="auto"/>
              <w:left w:val="single" w:sz="4" w:space="0" w:color="auto"/>
              <w:bottom w:val="single" w:sz="4" w:space="0" w:color="auto"/>
              <w:right w:val="single" w:sz="4" w:space="0" w:color="auto"/>
            </w:tcBorders>
          </w:tcPr>
          <w:p w:rsidR="007219B8" w:rsidRPr="008E5CB5" w:rsidRDefault="007219B8" w:rsidP="00A00AEA">
            <w:pPr>
              <w:autoSpaceDE w:val="0"/>
              <w:autoSpaceDN w:val="0"/>
              <w:adjustRightInd w:val="0"/>
              <w:rPr>
                <w:sz w:val="24"/>
                <w:szCs w:val="24"/>
                <w:lang w:eastAsia="ru-RU"/>
              </w:rPr>
            </w:pPr>
            <w:r>
              <w:rPr>
                <w:sz w:val="24"/>
                <w:szCs w:val="24"/>
                <w:lang w:eastAsia="ru-RU"/>
              </w:rPr>
              <w:t>5</w:t>
            </w:r>
          </w:p>
        </w:tc>
        <w:tc>
          <w:tcPr>
            <w:tcW w:w="963" w:type="dxa"/>
            <w:tcBorders>
              <w:top w:val="single" w:sz="4" w:space="0" w:color="auto"/>
              <w:left w:val="single" w:sz="4" w:space="0" w:color="auto"/>
              <w:bottom w:val="single" w:sz="4" w:space="0" w:color="auto"/>
              <w:right w:val="single" w:sz="4" w:space="0" w:color="auto"/>
            </w:tcBorders>
          </w:tcPr>
          <w:p w:rsidR="007219B8" w:rsidRPr="008E5CB5" w:rsidRDefault="007219B8" w:rsidP="00A00AEA">
            <w:pPr>
              <w:rPr>
                <w:sz w:val="24"/>
                <w:szCs w:val="24"/>
                <w:lang w:eastAsia="ru-RU"/>
              </w:rPr>
            </w:pPr>
            <w:r>
              <w:rPr>
                <w:sz w:val="24"/>
                <w:szCs w:val="24"/>
                <w:lang w:eastAsia="ru-RU"/>
              </w:rPr>
              <w:t>3</w:t>
            </w:r>
            <w:r w:rsidR="00D429FA">
              <w:rPr>
                <w:sz w:val="24"/>
                <w:szCs w:val="24"/>
                <w:lang w:eastAsia="ru-RU"/>
              </w:rPr>
              <w:t xml:space="preserve"> (108)</w:t>
            </w:r>
          </w:p>
        </w:tc>
        <w:tc>
          <w:tcPr>
            <w:tcW w:w="851" w:type="dxa"/>
            <w:tcBorders>
              <w:top w:val="single" w:sz="4" w:space="0" w:color="auto"/>
              <w:left w:val="single" w:sz="4" w:space="0" w:color="auto"/>
              <w:bottom w:val="single" w:sz="4" w:space="0" w:color="auto"/>
              <w:right w:val="single" w:sz="4" w:space="0" w:color="auto"/>
            </w:tcBorders>
          </w:tcPr>
          <w:p w:rsidR="007219B8" w:rsidRPr="008E5CB5" w:rsidRDefault="007219B8" w:rsidP="00F44E23">
            <w:pPr>
              <w:autoSpaceDE w:val="0"/>
              <w:autoSpaceDN w:val="0"/>
              <w:adjustRightInd w:val="0"/>
              <w:rPr>
                <w:color w:val="000000"/>
                <w:sz w:val="24"/>
                <w:szCs w:val="24"/>
                <w:lang w:eastAsia="ru-RU"/>
              </w:rPr>
            </w:pPr>
          </w:p>
        </w:tc>
        <w:tc>
          <w:tcPr>
            <w:tcW w:w="879" w:type="dxa"/>
            <w:tcBorders>
              <w:top w:val="single" w:sz="4" w:space="0" w:color="auto"/>
              <w:left w:val="single" w:sz="4" w:space="0" w:color="auto"/>
              <w:bottom w:val="single" w:sz="4" w:space="0" w:color="auto"/>
              <w:right w:val="single" w:sz="4" w:space="0" w:color="auto"/>
            </w:tcBorders>
          </w:tcPr>
          <w:p w:rsidR="007219B8" w:rsidRPr="008E5CB5" w:rsidRDefault="007219B8" w:rsidP="00F44E23">
            <w:pPr>
              <w:autoSpaceDE w:val="0"/>
              <w:autoSpaceDN w:val="0"/>
              <w:adjustRightInd w:val="0"/>
              <w:rPr>
                <w:color w:val="000000"/>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7219B8" w:rsidRPr="008E5CB5" w:rsidRDefault="007219B8" w:rsidP="00F44E23">
            <w:pPr>
              <w:autoSpaceDE w:val="0"/>
              <w:autoSpaceDN w:val="0"/>
              <w:adjustRightInd w:val="0"/>
              <w:rPr>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7219B8" w:rsidRPr="008E5CB5" w:rsidRDefault="007219B8" w:rsidP="00F44E23">
            <w:pPr>
              <w:autoSpaceDE w:val="0"/>
              <w:autoSpaceDN w:val="0"/>
              <w:adjustRightInd w:val="0"/>
              <w:rPr>
                <w:color w:val="000000"/>
                <w:sz w:val="24"/>
                <w:szCs w:val="24"/>
                <w:lang w:eastAsia="ru-RU"/>
              </w:rPr>
            </w:pPr>
            <w:r>
              <w:rPr>
                <w:color w:val="000000"/>
                <w:sz w:val="24"/>
                <w:szCs w:val="24"/>
                <w:lang w:eastAsia="ru-RU"/>
              </w:rPr>
              <w:t>1</w:t>
            </w:r>
          </w:p>
        </w:tc>
        <w:tc>
          <w:tcPr>
            <w:tcW w:w="993" w:type="dxa"/>
            <w:tcBorders>
              <w:top w:val="single" w:sz="4" w:space="0" w:color="auto"/>
              <w:left w:val="single" w:sz="4" w:space="0" w:color="auto"/>
              <w:bottom w:val="single" w:sz="4" w:space="0" w:color="auto"/>
              <w:right w:val="single" w:sz="4" w:space="0" w:color="auto"/>
            </w:tcBorders>
          </w:tcPr>
          <w:p w:rsidR="007219B8" w:rsidRPr="008E5CB5" w:rsidRDefault="007219B8" w:rsidP="00090B45">
            <w:pPr>
              <w:autoSpaceDE w:val="0"/>
              <w:autoSpaceDN w:val="0"/>
              <w:adjustRightInd w:val="0"/>
              <w:rPr>
                <w:color w:val="000000"/>
                <w:sz w:val="24"/>
                <w:szCs w:val="24"/>
                <w:lang w:eastAsia="ru-RU"/>
              </w:rPr>
            </w:pPr>
            <w:r>
              <w:rPr>
                <w:color w:val="000000"/>
                <w:sz w:val="24"/>
                <w:szCs w:val="24"/>
                <w:lang w:eastAsia="ru-RU"/>
              </w:rPr>
              <w:t>3 (</w:t>
            </w:r>
            <w:r w:rsidR="00090B45">
              <w:rPr>
                <w:color w:val="000000"/>
                <w:sz w:val="24"/>
                <w:szCs w:val="24"/>
                <w:lang w:eastAsia="ru-RU"/>
              </w:rPr>
              <w:t>108</w:t>
            </w:r>
            <w:r>
              <w:rPr>
                <w:color w:val="000000"/>
                <w:sz w:val="24"/>
                <w:szCs w:val="24"/>
                <w:lang w:eastAsia="ru-RU"/>
              </w:rPr>
              <w:t>)</w:t>
            </w:r>
          </w:p>
        </w:tc>
      </w:tr>
      <w:tr w:rsidR="00D429FA" w:rsidRPr="00D11174" w:rsidTr="00F44E23">
        <w:tc>
          <w:tcPr>
            <w:tcW w:w="2836" w:type="dxa"/>
            <w:tcBorders>
              <w:top w:val="single" w:sz="4" w:space="0" w:color="auto"/>
              <w:left w:val="single" w:sz="4" w:space="0" w:color="auto"/>
              <w:bottom w:val="single" w:sz="4" w:space="0" w:color="auto"/>
              <w:right w:val="single" w:sz="4" w:space="0" w:color="auto"/>
            </w:tcBorders>
          </w:tcPr>
          <w:p w:rsidR="00D429FA" w:rsidRDefault="00D429FA" w:rsidP="00F44E23">
            <w:pPr>
              <w:autoSpaceDE w:val="0"/>
              <w:autoSpaceDN w:val="0"/>
              <w:adjustRightInd w:val="0"/>
              <w:rPr>
                <w:color w:val="000000"/>
                <w:sz w:val="24"/>
                <w:szCs w:val="24"/>
                <w:lang w:eastAsia="ru-RU"/>
              </w:rPr>
            </w:pPr>
            <w:r>
              <w:rPr>
                <w:color w:val="000000"/>
                <w:sz w:val="24"/>
                <w:szCs w:val="24"/>
                <w:lang w:eastAsia="ru-RU"/>
              </w:rPr>
              <w:t>Ekonomika ir verslumas</w:t>
            </w:r>
          </w:p>
        </w:tc>
        <w:tc>
          <w:tcPr>
            <w:tcW w:w="850" w:type="dxa"/>
            <w:tcBorders>
              <w:top w:val="single" w:sz="4" w:space="0" w:color="auto"/>
              <w:left w:val="single" w:sz="4" w:space="0" w:color="auto"/>
              <w:bottom w:val="single" w:sz="4" w:space="0" w:color="auto"/>
              <w:right w:val="single" w:sz="4" w:space="0" w:color="auto"/>
            </w:tcBorders>
          </w:tcPr>
          <w:p w:rsidR="00D429FA" w:rsidRDefault="00D429FA" w:rsidP="00F44E23">
            <w:pPr>
              <w:rPr>
                <w:sz w:val="24"/>
                <w:szCs w:val="24"/>
              </w:rPr>
            </w:pPr>
            <w:r>
              <w:rPr>
                <w:sz w:val="24"/>
                <w:szCs w:val="24"/>
              </w:rPr>
              <w:t>1</w:t>
            </w:r>
          </w:p>
        </w:tc>
        <w:tc>
          <w:tcPr>
            <w:tcW w:w="738" w:type="dxa"/>
            <w:tcBorders>
              <w:top w:val="single" w:sz="4" w:space="0" w:color="auto"/>
              <w:left w:val="single" w:sz="4" w:space="0" w:color="auto"/>
              <w:bottom w:val="single" w:sz="4" w:space="0" w:color="auto"/>
              <w:right w:val="single" w:sz="4" w:space="0" w:color="auto"/>
            </w:tcBorders>
          </w:tcPr>
          <w:p w:rsidR="00D429FA" w:rsidRDefault="00D429FA" w:rsidP="00A00AEA">
            <w:pPr>
              <w:autoSpaceDE w:val="0"/>
              <w:autoSpaceDN w:val="0"/>
              <w:adjustRightInd w:val="0"/>
              <w:rPr>
                <w:sz w:val="24"/>
                <w:szCs w:val="24"/>
                <w:lang w:eastAsia="ru-RU"/>
              </w:rPr>
            </w:pPr>
            <w:r>
              <w:rPr>
                <w:sz w:val="24"/>
                <w:szCs w:val="24"/>
                <w:lang w:eastAsia="ru-RU"/>
              </w:rPr>
              <w:t>6</w:t>
            </w:r>
          </w:p>
        </w:tc>
        <w:tc>
          <w:tcPr>
            <w:tcW w:w="963" w:type="dxa"/>
            <w:tcBorders>
              <w:top w:val="single" w:sz="4" w:space="0" w:color="auto"/>
              <w:left w:val="single" w:sz="4" w:space="0" w:color="auto"/>
              <w:bottom w:val="single" w:sz="4" w:space="0" w:color="auto"/>
              <w:right w:val="single" w:sz="4" w:space="0" w:color="auto"/>
            </w:tcBorders>
          </w:tcPr>
          <w:p w:rsidR="00D429FA" w:rsidRDefault="00D429FA" w:rsidP="00A00AEA">
            <w:pPr>
              <w:rPr>
                <w:sz w:val="24"/>
                <w:szCs w:val="24"/>
                <w:lang w:eastAsia="ru-RU"/>
              </w:rPr>
            </w:pPr>
            <w:r>
              <w:rPr>
                <w:sz w:val="24"/>
                <w:szCs w:val="24"/>
                <w:lang w:eastAsia="ru-RU"/>
              </w:rPr>
              <w:t>1</w:t>
            </w:r>
            <w:r w:rsidR="00090B45">
              <w:rPr>
                <w:sz w:val="24"/>
                <w:szCs w:val="24"/>
                <w:lang w:eastAsia="ru-RU"/>
              </w:rPr>
              <w:t xml:space="preserve"> </w:t>
            </w:r>
            <w:r>
              <w:rPr>
                <w:sz w:val="24"/>
                <w:szCs w:val="24"/>
                <w:lang w:eastAsia="ru-RU"/>
              </w:rPr>
              <w:t>(36)</w:t>
            </w:r>
          </w:p>
        </w:tc>
        <w:tc>
          <w:tcPr>
            <w:tcW w:w="851" w:type="dxa"/>
            <w:tcBorders>
              <w:top w:val="single" w:sz="4" w:space="0" w:color="auto"/>
              <w:left w:val="single" w:sz="4" w:space="0" w:color="auto"/>
              <w:bottom w:val="single" w:sz="4" w:space="0" w:color="auto"/>
              <w:right w:val="single" w:sz="4" w:space="0" w:color="auto"/>
            </w:tcBorders>
          </w:tcPr>
          <w:p w:rsidR="00D429FA" w:rsidRPr="008E5CB5" w:rsidRDefault="00D429FA" w:rsidP="00F44E23">
            <w:pPr>
              <w:autoSpaceDE w:val="0"/>
              <w:autoSpaceDN w:val="0"/>
              <w:adjustRightInd w:val="0"/>
              <w:rPr>
                <w:color w:val="000000"/>
                <w:sz w:val="24"/>
                <w:szCs w:val="24"/>
                <w:lang w:eastAsia="ru-RU"/>
              </w:rPr>
            </w:pPr>
          </w:p>
        </w:tc>
        <w:tc>
          <w:tcPr>
            <w:tcW w:w="879" w:type="dxa"/>
            <w:tcBorders>
              <w:top w:val="single" w:sz="4" w:space="0" w:color="auto"/>
              <w:left w:val="single" w:sz="4" w:space="0" w:color="auto"/>
              <w:bottom w:val="single" w:sz="4" w:space="0" w:color="auto"/>
              <w:right w:val="single" w:sz="4" w:space="0" w:color="auto"/>
            </w:tcBorders>
          </w:tcPr>
          <w:p w:rsidR="00D429FA" w:rsidRPr="008E5CB5" w:rsidRDefault="00D429FA" w:rsidP="00F44E23">
            <w:pPr>
              <w:autoSpaceDE w:val="0"/>
              <w:autoSpaceDN w:val="0"/>
              <w:adjustRightInd w:val="0"/>
              <w:rPr>
                <w:color w:val="000000"/>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D429FA" w:rsidRPr="008E5CB5" w:rsidRDefault="00D429FA" w:rsidP="00F44E23">
            <w:pPr>
              <w:autoSpaceDE w:val="0"/>
              <w:autoSpaceDN w:val="0"/>
              <w:adjustRightInd w:val="0"/>
              <w:rPr>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429FA" w:rsidRDefault="00D429FA" w:rsidP="00F44E23">
            <w:pPr>
              <w:autoSpaceDE w:val="0"/>
              <w:autoSpaceDN w:val="0"/>
              <w:adjustRightInd w:val="0"/>
              <w:rPr>
                <w:color w:val="000000"/>
                <w:sz w:val="24"/>
                <w:szCs w:val="24"/>
                <w:lang w:eastAsia="ru-RU"/>
              </w:rPr>
            </w:pPr>
            <w:r>
              <w:rPr>
                <w:color w:val="000000"/>
                <w:sz w:val="24"/>
                <w:szCs w:val="24"/>
                <w:lang w:eastAsia="ru-RU"/>
              </w:rPr>
              <w:t>1</w:t>
            </w:r>
          </w:p>
        </w:tc>
        <w:tc>
          <w:tcPr>
            <w:tcW w:w="993" w:type="dxa"/>
            <w:tcBorders>
              <w:top w:val="single" w:sz="4" w:space="0" w:color="auto"/>
              <w:left w:val="single" w:sz="4" w:space="0" w:color="auto"/>
              <w:bottom w:val="single" w:sz="4" w:space="0" w:color="auto"/>
              <w:right w:val="single" w:sz="4" w:space="0" w:color="auto"/>
            </w:tcBorders>
          </w:tcPr>
          <w:p w:rsidR="00D429FA" w:rsidRDefault="00090B45" w:rsidP="00A00AEA">
            <w:pPr>
              <w:autoSpaceDE w:val="0"/>
              <w:autoSpaceDN w:val="0"/>
              <w:adjustRightInd w:val="0"/>
              <w:rPr>
                <w:color w:val="000000"/>
                <w:sz w:val="24"/>
                <w:szCs w:val="24"/>
                <w:lang w:eastAsia="ru-RU"/>
              </w:rPr>
            </w:pPr>
            <w:r>
              <w:rPr>
                <w:color w:val="000000"/>
                <w:sz w:val="24"/>
                <w:szCs w:val="24"/>
                <w:lang w:eastAsia="ru-RU"/>
              </w:rPr>
              <w:t>1 (36)</w:t>
            </w:r>
          </w:p>
        </w:tc>
      </w:tr>
      <w:tr w:rsidR="0091734A" w:rsidRPr="00D11174" w:rsidTr="00F44E23">
        <w:tc>
          <w:tcPr>
            <w:tcW w:w="10207" w:type="dxa"/>
            <w:gridSpan w:val="9"/>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i/>
                <w:color w:val="000000"/>
                <w:sz w:val="24"/>
                <w:szCs w:val="24"/>
                <w:lang w:eastAsia="ru-RU"/>
              </w:rPr>
            </w:pPr>
            <w:r w:rsidRPr="00D11174">
              <w:rPr>
                <w:i/>
                <w:color w:val="000000"/>
                <w:sz w:val="24"/>
                <w:szCs w:val="24"/>
                <w:lang w:eastAsia="ru-RU"/>
              </w:rPr>
              <w:t>Dalykų moduliai</w:t>
            </w: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Istorinių šaltinių analizė</w:t>
            </w:r>
          </w:p>
        </w:tc>
        <w:tc>
          <w:tcPr>
            <w:tcW w:w="850"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1</w:t>
            </w:r>
          </w:p>
        </w:tc>
        <w:tc>
          <w:tcPr>
            <w:tcW w:w="738" w:type="dxa"/>
            <w:tcBorders>
              <w:top w:val="single" w:sz="4" w:space="0" w:color="auto"/>
              <w:left w:val="single" w:sz="4" w:space="0" w:color="auto"/>
              <w:bottom w:val="single" w:sz="4" w:space="0" w:color="auto"/>
              <w:right w:val="single" w:sz="4" w:space="0" w:color="auto"/>
            </w:tcBorders>
          </w:tcPr>
          <w:p w:rsidR="0091734A" w:rsidRPr="00D11174" w:rsidRDefault="00ED41B2" w:rsidP="002D5023">
            <w:pPr>
              <w:autoSpaceDE w:val="0"/>
              <w:autoSpaceDN w:val="0"/>
              <w:adjustRightInd w:val="0"/>
              <w:rPr>
                <w:sz w:val="24"/>
                <w:szCs w:val="24"/>
                <w:lang w:eastAsia="ru-RU"/>
              </w:rPr>
            </w:pPr>
            <w:r>
              <w:rPr>
                <w:sz w:val="24"/>
                <w:szCs w:val="24"/>
                <w:lang w:eastAsia="ru-RU"/>
              </w:rPr>
              <w:t>8</w:t>
            </w:r>
          </w:p>
        </w:tc>
        <w:tc>
          <w:tcPr>
            <w:tcW w:w="96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E8229B">
            <w:pPr>
              <w:autoSpaceDE w:val="0"/>
              <w:autoSpaceDN w:val="0"/>
              <w:adjustRightInd w:val="0"/>
              <w:rPr>
                <w:color w:val="000000"/>
                <w:sz w:val="24"/>
                <w:szCs w:val="24"/>
                <w:lang w:eastAsia="ru-RU"/>
              </w:rPr>
            </w:pPr>
            <w:r w:rsidRPr="00D11174">
              <w:rPr>
                <w:color w:val="000000"/>
                <w:sz w:val="24"/>
                <w:szCs w:val="24"/>
                <w:lang w:eastAsia="ru-RU"/>
              </w:rPr>
              <w:t>1 (3</w:t>
            </w:r>
            <w:r w:rsidR="00E8229B">
              <w:rPr>
                <w:color w:val="000000"/>
                <w:sz w:val="24"/>
                <w:szCs w:val="24"/>
                <w:lang w:eastAsia="ru-RU"/>
              </w:rPr>
              <w:t>6</w:t>
            </w:r>
            <w:r w:rsidRPr="00D11174">
              <w:rPr>
                <w:color w:val="000000"/>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879"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1</w:t>
            </w:r>
          </w:p>
        </w:tc>
        <w:tc>
          <w:tcPr>
            <w:tcW w:w="99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E8229B">
            <w:pPr>
              <w:autoSpaceDE w:val="0"/>
              <w:autoSpaceDN w:val="0"/>
              <w:adjustRightInd w:val="0"/>
              <w:rPr>
                <w:color w:val="000000"/>
                <w:sz w:val="24"/>
                <w:szCs w:val="24"/>
                <w:lang w:eastAsia="ru-RU"/>
              </w:rPr>
            </w:pPr>
            <w:r w:rsidRPr="00D11174">
              <w:rPr>
                <w:color w:val="000000"/>
                <w:sz w:val="24"/>
                <w:szCs w:val="24"/>
                <w:lang w:eastAsia="ru-RU"/>
              </w:rPr>
              <w:t>1 (3</w:t>
            </w:r>
            <w:r w:rsidR="00E8229B">
              <w:rPr>
                <w:color w:val="000000"/>
                <w:sz w:val="24"/>
                <w:szCs w:val="24"/>
                <w:lang w:eastAsia="ru-RU"/>
              </w:rPr>
              <w:t>6</w:t>
            </w:r>
            <w:r w:rsidRPr="00D11174">
              <w:rPr>
                <w:color w:val="000000"/>
                <w:sz w:val="24"/>
                <w:szCs w:val="24"/>
                <w:lang w:eastAsia="ru-RU"/>
              </w:rPr>
              <w:t>)</w:t>
            </w: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tcPr>
          <w:p w:rsidR="0091734A" w:rsidRPr="002A6D65" w:rsidRDefault="0091734A" w:rsidP="00F44E23">
            <w:pPr>
              <w:autoSpaceDE w:val="0"/>
              <w:autoSpaceDN w:val="0"/>
              <w:adjustRightInd w:val="0"/>
              <w:rPr>
                <w:color w:val="000000"/>
                <w:sz w:val="24"/>
                <w:szCs w:val="24"/>
                <w:lang w:eastAsia="ru-RU"/>
              </w:rPr>
            </w:pPr>
            <w:r w:rsidRPr="002A6D65">
              <w:rPr>
                <w:color w:val="000000"/>
                <w:sz w:val="24"/>
                <w:szCs w:val="24"/>
                <w:lang w:eastAsia="ru-RU"/>
              </w:rPr>
              <w:t>Biologijos modulis</w:t>
            </w:r>
          </w:p>
        </w:tc>
        <w:tc>
          <w:tcPr>
            <w:tcW w:w="850" w:type="dxa"/>
            <w:tcBorders>
              <w:top w:val="single" w:sz="4" w:space="0" w:color="auto"/>
              <w:left w:val="single" w:sz="4" w:space="0" w:color="auto"/>
              <w:bottom w:val="single" w:sz="4" w:space="0" w:color="auto"/>
              <w:right w:val="single" w:sz="4" w:space="0" w:color="auto"/>
            </w:tcBorders>
          </w:tcPr>
          <w:p w:rsidR="0091734A" w:rsidRPr="002A6D65" w:rsidRDefault="0091734A" w:rsidP="00F44E23">
            <w:pPr>
              <w:autoSpaceDE w:val="0"/>
              <w:autoSpaceDN w:val="0"/>
              <w:adjustRightInd w:val="0"/>
              <w:rPr>
                <w:color w:val="000000"/>
                <w:sz w:val="24"/>
                <w:szCs w:val="24"/>
                <w:lang w:eastAsia="ru-RU"/>
              </w:rPr>
            </w:pPr>
            <w:r w:rsidRPr="002A6D65">
              <w:rPr>
                <w:color w:val="000000"/>
                <w:sz w:val="24"/>
                <w:szCs w:val="24"/>
                <w:lang w:eastAsia="ru-RU"/>
              </w:rPr>
              <w:t>1</w:t>
            </w:r>
          </w:p>
        </w:tc>
        <w:tc>
          <w:tcPr>
            <w:tcW w:w="738" w:type="dxa"/>
            <w:tcBorders>
              <w:top w:val="single" w:sz="4" w:space="0" w:color="auto"/>
              <w:left w:val="single" w:sz="4" w:space="0" w:color="auto"/>
              <w:bottom w:val="single" w:sz="4" w:space="0" w:color="auto"/>
              <w:right w:val="single" w:sz="4" w:space="0" w:color="auto"/>
            </w:tcBorders>
          </w:tcPr>
          <w:p w:rsidR="0091734A" w:rsidRPr="002A6D65" w:rsidRDefault="0091734A" w:rsidP="0086218E">
            <w:pPr>
              <w:autoSpaceDE w:val="0"/>
              <w:autoSpaceDN w:val="0"/>
              <w:adjustRightInd w:val="0"/>
              <w:rPr>
                <w:sz w:val="24"/>
                <w:szCs w:val="24"/>
                <w:lang w:eastAsia="ru-RU"/>
              </w:rPr>
            </w:pPr>
            <w:r w:rsidRPr="002A6D65">
              <w:rPr>
                <w:sz w:val="24"/>
                <w:szCs w:val="24"/>
                <w:lang w:eastAsia="ru-RU"/>
              </w:rPr>
              <w:t>1</w:t>
            </w:r>
            <w:r w:rsidR="0086218E">
              <w:rPr>
                <w:sz w:val="24"/>
                <w:szCs w:val="24"/>
                <w:lang w:eastAsia="ru-RU"/>
              </w:rPr>
              <w:t>4</w:t>
            </w:r>
          </w:p>
        </w:tc>
        <w:tc>
          <w:tcPr>
            <w:tcW w:w="963" w:type="dxa"/>
            <w:tcBorders>
              <w:top w:val="single" w:sz="4" w:space="0" w:color="auto"/>
              <w:left w:val="single" w:sz="4" w:space="0" w:color="auto"/>
              <w:bottom w:val="single" w:sz="4" w:space="0" w:color="auto"/>
              <w:right w:val="single" w:sz="4" w:space="0" w:color="auto"/>
            </w:tcBorders>
          </w:tcPr>
          <w:p w:rsidR="0091734A" w:rsidRPr="002A6D65" w:rsidRDefault="0091734A" w:rsidP="0086218E">
            <w:pPr>
              <w:autoSpaceDE w:val="0"/>
              <w:autoSpaceDN w:val="0"/>
              <w:adjustRightInd w:val="0"/>
              <w:rPr>
                <w:color w:val="000000"/>
                <w:sz w:val="24"/>
                <w:szCs w:val="24"/>
                <w:lang w:eastAsia="ru-RU"/>
              </w:rPr>
            </w:pPr>
            <w:r w:rsidRPr="002A6D65">
              <w:rPr>
                <w:color w:val="000000"/>
                <w:sz w:val="24"/>
                <w:szCs w:val="24"/>
                <w:lang w:eastAsia="ru-RU"/>
              </w:rPr>
              <w:t>1 (3</w:t>
            </w:r>
            <w:r w:rsidR="0086218E">
              <w:rPr>
                <w:color w:val="000000"/>
                <w:sz w:val="24"/>
                <w:szCs w:val="24"/>
                <w:lang w:eastAsia="ru-RU"/>
              </w:rPr>
              <w:t>6</w:t>
            </w:r>
            <w:r w:rsidRPr="002A6D65">
              <w:rPr>
                <w:color w:val="000000"/>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91734A" w:rsidRPr="002A6D65" w:rsidRDefault="0091734A" w:rsidP="00F44E23">
            <w:pPr>
              <w:autoSpaceDE w:val="0"/>
              <w:autoSpaceDN w:val="0"/>
              <w:adjustRightInd w:val="0"/>
              <w:rPr>
                <w:color w:val="000000"/>
                <w:sz w:val="24"/>
                <w:szCs w:val="24"/>
                <w:lang w:eastAsia="ru-RU"/>
              </w:rPr>
            </w:pPr>
          </w:p>
        </w:tc>
        <w:tc>
          <w:tcPr>
            <w:tcW w:w="879" w:type="dxa"/>
            <w:tcBorders>
              <w:top w:val="single" w:sz="4" w:space="0" w:color="auto"/>
              <w:left w:val="single" w:sz="4" w:space="0" w:color="auto"/>
              <w:bottom w:val="single" w:sz="4" w:space="0" w:color="auto"/>
              <w:right w:val="single" w:sz="4" w:space="0" w:color="auto"/>
            </w:tcBorders>
          </w:tcPr>
          <w:p w:rsidR="0091734A" w:rsidRPr="002A6D65" w:rsidRDefault="0091734A" w:rsidP="00F44E23">
            <w:pPr>
              <w:autoSpaceDE w:val="0"/>
              <w:autoSpaceDN w:val="0"/>
              <w:adjustRightInd w:val="0"/>
              <w:rPr>
                <w:color w:val="000000"/>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91734A" w:rsidRPr="002A6D65" w:rsidRDefault="0091734A" w:rsidP="00F44E23">
            <w:pPr>
              <w:autoSpaceDE w:val="0"/>
              <w:autoSpaceDN w:val="0"/>
              <w:adjustRightInd w:val="0"/>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1734A" w:rsidRPr="002A6D65" w:rsidRDefault="0091734A" w:rsidP="00F44E23">
            <w:pPr>
              <w:autoSpaceDE w:val="0"/>
              <w:autoSpaceDN w:val="0"/>
              <w:adjustRightInd w:val="0"/>
              <w:rPr>
                <w:color w:val="000000"/>
                <w:sz w:val="24"/>
                <w:szCs w:val="24"/>
                <w:lang w:eastAsia="ru-RU"/>
              </w:rPr>
            </w:pPr>
            <w:r w:rsidRPr="002A6D65">
              <w:rPr>
                <w:color w:val="000000"/>
                <w:sz w:val="24"/>
                <w:szCs w:val="24"/>
                <w:lang w:eastAsia="ru-RU"/>
              </w:rPr>
              <w:t>1</w:t>
            </w:r>
          </w:p>
        </w:tc>
        <w:tc>
          <w:tcPr>
            <w:tcW w:w="993" w:type="dxa"/>
            <w:tcBorders>
              <w:top w:val="single" w:sz="4" w:space="0" w:color="auto"/>
              <w:left w:val="single" w:sz="4" w:space="0" w:color="auto"/>
              <w:bottom w:val="single" w:sz="4" w:space="0" w:color="auto"/>
              <w:right w:val="single" w:sz="4" w:space="0" w:color="auto"/>
            </w:tcBorders>
          </w:tcPr>
          <w:p w:rsidR="0091734A" w:rsidRPr="002A6D65" w:rsidRDefault="0091734A" w:rsidP="0086218E">
            <w:pPr>
              <w:autoSpaceDE w:val="0"/>
              <w:autoSpaceDN w:val="0"/>
              <w:adjustRightInd w:val="0"/>
              <w:rPr>
                <w:color w:val="000000"/>
                <w:sz w:val="24"/>
                <w:szCs w:val="24"/>
                <w:lang w:eastAsia="ru-RU"/>
              </w:rPr>
            </w:pPr>
            <w:r w:rsidRPr="002A6D65">
              <w:rPr>
                <w:color w:val="000000"/>
                <w:sz w:val="24"/>
                <w:szCs w:val="24"/>
                <w:lang w:eastAsia="ru-RU"/>
              </w:rPr>
              <w:t>1 (3</w:t>
            </w:r>
            <w:r w:rsidR="0086218E">
              <w:rPr>
                <w:color w:val="000000"/>
                <w:sz w:val="24"/>
                <w:szCs w:val="24"/>
                <w:lang w:eastAsia="ru-RU"/>
              </w:rPr>
              <w:t>6</w:t>
            </w:r>
            <w:r w:rsidRPr="002A6D65">
              <w:rPr>
                <w:color w:val="000000"/>
                <w:sz w:val="24"/>
                <w:szCs w:val="24"/>
                <w:lang w:eastAsia="ru-RU"/>
              </w:rPr>
              <w:t>)</w:t>
            </w: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sz w:val="24"/>
                <w:szCs w:val="24"/>
              </w:rPr>
            </w:pPr>
            <w:r w:rsidRPr="00D11174">
              <w:rPr>
                <w:sz w:val="24"/>
                <w:szCs w:val="24"/>
              </w:rPr>
              <w:t>Kalbėjimo įgūdžių ugdymas (anglų kalba)</w:t>
            </w:r>
          </w:p>
        </w:tc>
        <w:tc>
          <w:tcPr>
            <w:tcW w:w="850"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2</w:t>
            </w:r>
          </w:p>
        </w:tc>
        <w:tc>
          <w:tcPr>
            <w:tcW w:w="738" w:type="dxa"/>
            <w:tcBorders>
              <w:top w:val="single" w:sz="4" w:space="0" w:color="auto"/>
              <w:left w:val="single" w:sz="4" w:space="0" w:color="auto"/>
              <w:bottom w:val="single" w:sz="4" w:space="0" w:color="auto"/>
              <w:right w:val="single" w:sz="4" w:space="0" w:color="auto"/>
            </w:tcBorders>
          </w:tcPr>
          <w:p w:rsidR="0091734A" w:rsidRPr="00EC19CC" w:rsidRDefault="0091734A" w:rsidP="00F44E23">
            <w:pPr>
              <w:autoSpaceDE w:val="0"/>
              <w:autoSpaceDN w:val="0"/>
              <w:adjustRightInd w:val="0"/>
              <w:rPr>
                <w:sz w:val="24"/>
                <w:szCs w:val="24"/>
                <w:highlight w:val="yellow"/>
                <w:lang w:eastAsia="ru-RU"/>
              </w:rPr>
            </w:pPr>
            <w:r w:rsidRPr="002A6D65">
              <w:rPr>
                <w:sz w:val="24"/>
                <w:szCs w:val="24"/>
                <w:lang w:eastAsia="ru-RU"/>
              </w:rPr>
              <w:t>26</w:t>
            </w:r>
          </w:p>
        </w:tc>
        <w:tc>
          <w:tcPr>
            <w:tcW w:w="96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86218E">
            <w:pPr>
              <w:autoSpaceDE w:val="0"/>
              <w:autoSpaceDN w:val="0"/>
              <w:adjustRightInd w:val="0"/>
              <w:rPr>
                <w:color w:val="92D050"/>
                <w:sz w:val="24"/>
                <w:szCs w:val="24"/>
                <w:lang w:eastAsia="ru-RU"/>
              </w:rPr>
            </w:pPr>
            <w:r w:rsidRPr="00D11174">
              <w:rPr>
                <w:color w:val="000000"/>
                <w:sz w:val="24"/>
                <w:szCs w:val="24"/>
                <w:lang w:eastAsia="ru-RU"/>
              </w:rPr>
              <w:t>2</w:t>
            </w:r>
            <w:r w:rsidR="0086218E">
              <w:rPr>
                <w:color w:val="000000"/>
                <w:sz w:val="24"/>
                <w:szCs w:val="24"/>
                <w:lang w:eastAsia="ru-RU"/>
              </w:rPr>
              <w:t xml:space="preserve"> </w:t>
            </w:r>
            <w:r w:rsidRPr="00D11174">
              <w:rPr>
                <w:color w:val="000000"/>
                <w:sz w:val="24"/>
                <w:szCs w:val="24"/>
                <w:lang w:eastAsia="ru-RU"/>
              </w:rPr>
              <w:t>(7</w:t>
            </w:r>
            <w:r w:rsidR="0086218E">
              <w:rPr>
                <w:color w:val="000000"/>
                <w:sz w:val="24"/>
                <w:szCs w:val="24"/>
                <w:lang w:eastAsia="ru-RU"/>
              </w:rPr>
              <w:t>2</w:t>
            </w:r>
            <w:r w:rsidRPr="00D11174">
              <w:rPr>
                <w:color w:val="000000"/>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879"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2</w:t>
            </w:r>
          </w:p>
        </w:tc>
        <w:tc>
          <w:tcPr>
            <w:tcW w:w="993" w:type="dxa"/>
            <w:tcBorders>
              <w:top w:val="single" w:sz="4" w:space="0" w:color="auto"/>
              <w:left w:val="single" w:sz="4" w:space="0" w:color="auto"/>
              <w:bottom w:val="single" w:sz="4" w:space="0" w:color="auto"/>
              <w:right w:val="single" w:sz="4" w:space="0" w:color="auto"/>
            </w:tcBorders>
          </w:tcPr>
          <w:p w:rsidR="0091734A" w:rsidRPr="00D11174" w:rsidRDefault="0091734A" w:rsidP="0086218E">
            <w:pPr>
              <w:autoSpaceDE w:val="0"/>
              <w:autoSpaceDN w:val="0"/>
              <w:adjustRightInd w:val="0"/>
              <w:rPr>
                <w:color w:val="000000"/>
                <w:sz w:val="24"/>
                <w:szCs w:val="24"/>
                <w:lang w:eastAsia="ru-RU"/>
              </w:rPr>
            </w:pPr>
            <w:r w:rsidRPr="00D11174">
              <w:rPr>
                <w:color w:val="000000"/>
                <w:sz w:val="24"/>
                <w:szCs w:val="24"/>
                <w:lang w:eastAsia="ru-RU"/>
              </w:rPr>
              <w:t>2</w:t>
            </w:r>
            <w:r>
              <w:rPr>
                <w:color w:val="000000"/>
                <w:sz w:val="24"/>
                <w:szCs w:val="24"/>
                <w:lang w:eastAsia="ru-RU"/>
              </w:rPr>
              <w:t xml:space="preserve"> </w:t>
            </w:r>
            <w:r w:rsidRPr="00D11174">
              <w:rPr>
                <w:color w:val="000000"/>
                <w:sz w:val="24"/>
                <w:szCs w:val="24"/>
                <w:lang w:eastAsia="ru-RU"/>
              </w:rPr>
              <w:t>(7</w:t>
            </w:r>
            <w:r w:rsidR="0086218E">
              <w:rPr>
                <w:color w:val="000000"/>
                <w:sz w:val="24"/>
                <w:szCs w:val="24"/>
                <w:lang w:eastAsia="ru-RU"/>
              </w:rPr>
              <w:t>2</w:t>
            </w:r>
            <w:r w:rsidRPr="00D11174">
              <w:rPr>
                <w:color w:val="000000"/>
                <w:sz w:val="24"/>
                <w:szCs w:val="24"/>
                <w:lang w:eastAsia="ru-RU"/>
              </w:rPr>
              <w:t>)</w:t>
            </w: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sz w:val="24"/>
                <w:szCs w:val="24"/>
              </w:rPr>
            </w:pPr>
            <w:r w:rsidRPr="00D11174">
              <w:rPr>
                <w:sz w:val="24"/>
                <w:szCs w:val="24"/>
              </w:rPr>
              <w:t xml:space="preserve">Kūrybinis rašymas </w:t>
            </w:r>
          </w:p>
          <w:p w:rsidR="0091734A" w:rsidRPr="00D11174" w:rsidRDefault="0091734A" w:rsidP="00F44E23">
            <w:pPr>
              <w:autoSpaceDE w:val="0"/>
              <w:autoSpaceDN w:val="0"/>
              <w:adjustRightInd w:val="0"/>
              <w:rPr>
                <w:sz w:val="24"/>
                <w:szCs w:val="24"/>
              </w:rPr>
            </w:pPr>
            <w:r w:rsidRPr="00D11174">
              <w:rPr>
                <w:sz w:val="24"/>
                <w:szCs w:val="24"/>
              </w:rPr>
              <w:t>(anglų kalba)</w:t>
            </w:r>
          </w:p>
        </w:tc>
        <w:tc>
          <w:tcPr>
            <w:tcW w:w="850"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1</w:t>
            </w:r>
          </w:p>
        </w:tc>
        <w:tc>
          <w:tcPr>
            <w:tcW w:w="738" w:type="dxa"/>
            <w:tcBorders>
              <w:top w:val="single" w:sz="4" w:space="0" w:color="auto"/>
              <w:left w:val="single" w:sz="4" w:space="0" w:color="auto"/>
              <w:bottom w:val="single" w:sz="4" w:space="0" w:color="auto"/>
              <w:right w:val="single" w:sz="4" w:space="0" w:color="auto"/>
            </w:tcBorders>
          </w:tcPr>
          <w:p w:rsidR="0091734A" w:rsidRPr="002A6D65" w:rsidRDefault="0086218E" w:rsidP="002D5023">
            <w:pPr>
              <w:autoSpaceDE w:val="0"/>
              <w:autoSpaceDN w:val="0"/>
              <w:adjustRightInd w:val="0"/>
              <w:rPr>
                <w:sz w:val="24"/>
                <w:szCs w:val="24"/>
                <w:lang w:eastAsia="ru-RU"/>
              </w:rPr>
            </w:pPr>
            <w:r>
              <w:rPr>
                <w:sz w:val="24"/>
                <w:szCs w:val="24"/>
                <w:lang w:eastAsia="ru-RU"/>
              </w:rPr>
              <w:t>17</w:t>
            </w:r>
          </w:p>
        </w:tc>
        <w:tc>
          <w:tcPr>
            <w:tcW w:w="96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86218E">
            <w:pPr>
              <w:autoSpaceDE w:val="0"/>
              <w:autoSpaceDN w:val="0"/>
              <w:adjustRightInd w:val="0"/>
              <w:rPr>
                <w:color w:val="000000"/>
                <w:sz w:val="24"/>
                <w:szCs w:val="24"/>
                <w:lang w:eastAsia="ru-RU"/>
              </w:rPr>
            </w:pPr>
            <w:r w:rsidRPr="00D11174">
              <w:rPr>
                <w:color w:val="000000"/>
                <w:sz w:val="24"/>
                <w:szCs w:val="24"/>
                <w:lang w:eastAsia="ru-RU"/>
              </w:rPr>
              <w:t>1 (3</w:t>
            </w:r>
            <w:r w:rsidR="0086218E">
              <w:rPr>
                <w:color w:val="000000"/>
                <w:sz w:val="24"/>
                <w:szCs w:val="24"/>
                <w:lang w:eastAsia="ru-RU"/>
              </w:rPr>
              <w:t>6</w:t>
            </w:r>
            <w:r w:rsidRPr="00D11174">
              <w:rPr>
                <w:color w:val="000000"/>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879"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1</w:t>
            </w:r>
          </w:p>
        </w:tc>
        <w:tc>
          <w:tcPr>
            <w:tcW w:w="99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86218E">
            <w:pPr>
              <w:autoSpaceDE w:val="0"/>
              <w:autoSpaceDN w:val="0"/>
              <w:adjustRightInd w:val="0"/>
              <w:rPr>
                <w:color w:val="000000"/>
                <w:sz w:val="24"/>
                <w:szCs w:val="24"/>
                <w:lang w:eastAsia="ru-RU"/>
              </w:rPr>
            </w:pPr>
            <w:r w:rsidRPr="00D11174">
              <w:rPr>
                <w:color w:val="000000"/>
                <w:sz w:val="24"/>
                <w:szCs w:val="24"/>
                <w:lang w:eastAsia="ru-RU"/>
              </w:rPr>
              <w:t>1 (3</w:t>
            </w:r>
            <w:r w:rsidR="0086218E">
              <w:rPr>
                <w:color w:val="000000"/>
                <w:sz w:val="24"/>
                <w:szCs w:val="24"/>
                <w:lang w:eastAsia="ru-RU"/>
              </w:rPr>
              <w:t>6</w:t>
            </w:r>
            <w:r w:rsidRPr="00D11174">
              <w:rPr>
                <w:color w:val="000000"/>
                <w:sz w:val="24"/>
                <w:szCs w:val="24"/>
                <w:lang w:eastAsia="ru-RU"/>
              </w:rPr>
              <w:t>)</w:t>
            </w: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sz w:val="24"/>
                <w:szCs w:val="24"/>
              </w:rPr>
            </w:pPr>
            <w:r w:rsidRPr="00D11174">
              <w:rPr>
                <w:sz w:val="24"/>
                <w:szCs w:val="24"/>
              </w:rPr>
              <w:t>Nestandartinių matematikos uždavinių sprendimas</w:t>
            </w:r>
          </w:p>
        </w:tc>
        <w:tc>
          <w:tcPr>
            <w:tcW w:w="850"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1</w:t>
            </w:r>
          </w:p>
        </w:tc>
        <w:tc>
          <w:tcPr>
            <w:tcW w:w="738" w:type="dxa"/>
            <w:tcBorders>
              <w:top w:val="single" w:sz="4" w:space="0" w:color="auto"/>
              <w:left w:val="single" w:sz="4" w:space="0" w:color="auto"/>
              <w:bottom w:val="single" w:sz="4" w:space="0" w:color="auto"/>
              <w:right w:val="single" w:sz="4" w:space="0" w:color="auto"/>
            </w:tcBorders>
          </w:tcPr>
          <w:p w:rsidR="0091734A" w:rsidRPr="00D11174" w:rsidRDefault="0091734A" w:rsidP="0086218E">
            <w:pPr>
              <w:autoSpaceDE w:val="0"/>
              <w:autoSpaceDN w:val="0"/>
              <w:adjustRightInd w:val="0"/>
              <w:rPr>
                <w:sz w:val="24"/>
                <w:szCs w:val="24"/>
                <w:lang w:eastAsia="ru-RU"/>
              </w:rPr>
            </w:pPr>
            <w:r>
              <w:rPr>
                <w:sz w:val="24"/>
                <w:szCs w:val="24"/>
                <w:lang w:eastAsia="ru-RU"/>
              </w:rPr>
              <w:t>3</w:t>
            </w:r>
            <w:r w:rsidR="0086218E">
              <w:rPr>
                <w:sz w:val="24"/>
                <w:szCs w:val="24"/>
                <w:lang w:eastAsia="ru-RU"/>
              </w:rPr>
              <w:t>4</w:t>
            </w:r>
          </w:p>
        </w:tc>
        <w:tc>
          <w:tcPr>
            <w:tcW w:w="963" w:type="dxa"/>
            <w:tcBorders>
              <w:top w:val="single" w:sz="4" w:space="0" w:color="auto"/>
              <w:left w:val="single" w:sz="4" w:space="0" w:color="auto"/>
              <w:bottom w:val="single" w:sz="4" w:space="0" w:color="auto"/>
              <w:right w:val="single" w:sz="4" w:space="0" w:color="auto"/>
            </w:tcBorders>
            <w:hideMark/>
          </w:tcPr>
          <w:p w:rsidR="0091734A" w:rsidRPr="00D11174" w:rsidRDefault="00D429FA" w:rsidP="0086218E">
            <w:pPr>
              <w:autoSpaceDE w:val="0"/>
              <w:autoSpaceDN w:val="0"/>
              <w:adjustRightInd w:val="0"/>
              <w:rPr>
                <w:color w:val="000000"/>
                <w:sz w:val="24"/>
                <w:szCs w:val="24"/>
                <w:lang w:eastAsia="ru-RU"/>
              </w:rPr>
            </w:pPr>
            <w:r>
              <w:rPr>
                <w:color w:val="000000"/>
                <w:sz w:val="24"/>
                <w:szCs w:val="24"/>
                <w:lang w:eastAsia="ru-RU"/>
              </w:rPr>
              <w:t>2</w:t>
            </w:r>
            <w:r w:rsidR="0091734A" w:rsidRPr="00D11174">
              <w:rPr>
                <w:color w:val="000000"/>
                <w:sz w:val="24"/>
                <w:szCs w:val="24"/>
                <w:lang w:eastAsia="ru-RU"/>
              </w:rPr>
              <w:t xml:space="preserve"> (3</w:t>
            </w:r>
            <w:r w:rsidR="0086218E">
              <w:rPr>
                <w:color w:val="000000"/>
                <w:sz w:val="24"/>
                <w:szCs w:val="24"/>
                <w:lang w:eastAsia="ru-RU"/>
              </w:rPr>
              <w:t>6</w:t>
            </w:r>
            <w:r w:rsidR="0091734A" w:rsidRPr="00D11174">
              <w:rPr>
                <w:color w:val="000000"/>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879"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1</w:t>
            </w:r>
          </w:p>
        </w:tc>
        <w:tc>
          <w:tcPr>
            <w:tcW w:w="993" w:type="dxa"/>
            <w:tcBorders>
              <w:top w:val="single" w:sz="4" w:space="0" w:color="auto"/>
              <w:left w:val="single" w:sz="4" w:space="0" w:color="auto"/>
              <w:bottom w:val="single" w:sz="4" w:space="0" w:color="auto"/>
              <w:right w:val="single" w:sz="4" w:space="0" w:color="auto"/>
            </w:tcBorders>
            <w:hideMark/>
          </w:tcPr>
          <w:p w:rsidR="0091734A" w:rsidRPr="00D11174" w:rsidRDefault="00D429FA" w:rsidP="0086218E">
            <w:pPr>
              <w:autoSpaceDE w:val="0"/>
              <w:autoSpaceDN w:val="0"/>
              <w:adjustRightInd w:val="0"/>
              <w:rPr>
                <w:color w:val="000000"/>
                <w:sz w:val="24"/>
                <w:szCs w:val="24"/>
                <w:lang w:eastAsia="ru-RU"/>
              </w:rPr>
            </w:pPr>
            <w:r>
              <w:rPr>
                <w:color w:val="000000"/>
                <w:sz w:val="24"/>
                <w:szCs w:val="24"/>
                <w:lang w:eastAsia="ru-RU"/>
              </w:rPr>
              <w:t>2</w:t>
            </w:r>
            <w:r w:rsidR="0091734A" w:rsidRPr="00D11174">
              <w:rPr>
                <w:color w:val="000000"/>
                <w:sz w:val="24"/>
                <w:szCs w:val="24"/>
                <w:lang w:eastAsia="ru-RU"/>
              </w:rPr>
              <w:t xml:space="preserve"> (3</w:t>
            </w:r>
            <w:r w:rsidR="0086218E">
              <w:rPr>
                <w:color w:val="000000"/>
                <w:sz w:val="24"/>
                <w:szCs w:val="24"/>
                <w:lang w:eastAsia="ru-RU"/>
              </w:rPr>
              <w:t>6</w:t>
            </w:r>
            <w:r w:rsidR="0091734A" w:rsidRPr="00D11174">
              <w:rPr>
                <w:color w:val="000000"/>
                <w:sz w:val="24"/>
                <w:szCs w:val="24"/>
                <w:lang w:eastAsia="ru-RU"/>
              </w:rPr>
              <w:t>)</w:t>
            </w: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sz w:val="24"/>
                <w:szCs w:val="24"/>
              </w:rPr>
              <w:t>Iš viso panaudota  valandų privalomam ugdymo turiniui, pasirenkamiesiems dalykams, dalykų moduliams (1)</w:t>
            </w:r>
          </w:p>
        </w:tc>
        <w:tc>
          <w:tcPr>
            <w:tcW w:w="850"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z w:val="24"/>
                <w:szCs w:val="24"/>
                <w:lang w:eastAsia="ru-RU"/>
              </w:rPr>
            </w:pPr>
          </w:p>
        </w:tc>
        <w:tc>
          <w:tcPr>
            <w:tcW w:w="738"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trike/>
                <w:color w:val="000000"/>
                <w:sz w:val="24"/>
                <w:szCs w:val="24"/>
                <w:lang w:eastAsia="ru-RU"/>
              </w:rPr>
            </w:pPr>
          </w:p>
        </w:tc>
        <w:tc>
          <w:tcPr>
            <w:tcW w:w="963" w:type="dxa"/>
            <w:tcBorders>
              <w:top w:val="single" w:sz="4" w:space="0" w:color="auto"/>
              <w:left w:val="single" w:sz="4" w:space="0" w:color="auto"/>
              <w:bottom w:val="single" w:sz="4" w:space="0" w:color="auto"/>
              <w:right w:val="single" w:sz="4" w:space="0" w:color="auto"/>
            </w:tcBorders>
            <w:hideMark/>
          </w:tcPr>
          <w:p w:rsidR="0091734A" w:rsidRPr="00D11174" w:rsidRDefault="00570E97" w:rsidP="00C22E29">
            <w:pPr>
              <w:autoSpaceDE w:val="0"/>
              <w:autoSpaceDN w:val="0"/>
              <w:adjustRightInd w:val="0"/>
              <w:rPr>
                <w:color w:val="000000"/>
                <w:sz w:val="24"/>
                <w:szCs w:val="24"/>
                <w:lang w:eastAsia="ru-RU"/>
              </w:rPr>
            </w:pPr>
            <w:r>
              <w:rPr>
                <w:color w:val="000000"/>
                <w:sz w:val="24"/>
                <w:szCs w:val="24"/>
                <w:lang w:eastAsia="ru-RU"/>
              </w:rPr>
              <w:t>4</w:t>
            </w:r>
            <w:r w:rsidR="00C22E29">
              <w:rPr>
                <w:color w:val="000000"/>
                <w:sz w:val="24"/>
                <w:szCs w:val="24"/>
                <w:lang w:eastAsia="ru-RU"/>
              </w:rPr>
              <w:t>2</w:t>
            </w:r>
            <w:r w:rsidR="0091734A" w:rsidRPr="00D11174">
              <w:rPr>
                <w:color w:val="000000"/>
                <w:sz w:val="24"/>
                <w:szCs w:val="24"/>
                <w:lang w:eastAsia="ru-RU"/>
              </w:rPr>
              <w:t xml:space="preserve"> (1</w:t>
            </w:r>
            <w:r w:rsidR="00C22E29">
              <w:rPr>
                <w:color w:val="000000"/>
                <w:sz w:val="24"/>
                <w:szCs w:val="24"/>
                <w:lang w:eastAsia="ru-RU"/>
              </w:rPr>
              <w:t>512</w:t>
            </w:r>
            <w:r w:rsidR="0091734A" w:rsidRPr="00D11174">
              <w:rPr>
                <w:color w:val="000000"/>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z w:val="24"/>
                <w:szCs w:val="24"/>
                <w:lang w:eastAsia="ru-RU"/>
              </w:rPr>
            </w:pPr>
          </w:p>
        </w:tc>
        <w:tc>
          <w:tcPr>
            <w:tcW w:w="879"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trike/>
                <w:color w:val="000000"/>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hideMark/>
          </w:tcPr>
          <w:p w:rsidR="0091734A" w:rsidRPr="00D11174" w:rsidRDefault="00717FD1" w:rsidP="00D452FF">
            <w:pPr>
              <w:autoSpaceDE w:val="0"/>
              <w:autoSpaceDN w:val="0"/>
              <w:adjustRightInd w:val="0"/>
              <w:rPr>
                <w:color w:val="000000"/>
                <w:sz w:val="24"/>
                <w:szCs w:val="24"/>
                <w:lang w:eastAsia="ru-RU"/>
              </w:rPr>
            </w:pPr>
            <w:r>
              <w:rPr>
                <w:color w:val="000000"/>
                <w:sz w:val="24"/>
                <w:szCs w:val="24"/>
                <w:lang w:eastAsia="ru-RU"/>
              </w:rPr>
              <w:t>5</w:t>
            </w:r>
            <w:r w:rsidR="00D452FF">
              <w:rPr>
                <w:color w:val="000000"/>
                <w:sz w:val="24"/>
                <w:szCs w:val="24"/>
                <w:lang w:eastAsia="ru-RU"/>
              </w:rPr>
              <w:t>6</w:t>
            </w:r>
            <w:r w:rsidR="0091734A" w:rsidRPr="00D11174">
              <w:rPr>
                <w:color w:val="000000"/>
                <w:sz w:val="24"/>
                <w:szCs w:val="24"/>
                <w:lang w:eastAsia="ru-RU"/>
              </w:rPr>
              <w:t xml:space="preserve"> (</w:t>
            </w:r>
            <w:r w:rsidR="00D452FF">
              <w:rPr>
                <w:color w:val="000000"/>
                <w:sz w:val="24"/>
                <w:szCs w:val="24"/>
                <w:lang w:eastAsia="ru-RU"/>
              </w:rPr>
              <w:t>2016</w:t>
            </w:r>
            <w:r w:rsidR="0091734A" w:rsidRPr="00D11174">
              <w:rPr>
                <w:color w:val="000000"/>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hideMark/>
          </w:tcPr>
          <w:p w:rsidR="0091734A" w:rsidRPr="00D11174" w:rsidRDefault="003F348D" w:rsidP="00C22E29">
            <w:pPr>
              <w:autoSpaceDE w:val="0"/>
              <w:autoSpaceDN w:val="0"/>
              <w:adjustRightInd w:val="0"/>
              <w:rPr>
                <w:color w:val="000000"/>
                <w:sz w:val="24"/>
                <w:szCs w:val="24"/>
                <w:lang w:eastAsia="ru-RU"/>
              </w:rPr>
            </w:pPr>
            <w:r>
              <w:rPr>
                <w:color w:val="000000"/>
                <w:sz w:val="24"/>
                <w:szCs w:val="24"/>
                <w:lang w:eastAsia="ru-RU"/>
              </w:rPr>
              <w:t>9</w:t>
            </w:r>
            <w:r w:rsidR="00C22E29">
              <w:rPr>
                <w:color w:val="000000"/>
                <w:sz w:val="24"/>
                <w:szCs w:val="24"/>
                <w:lang w:eastAsia="ru-RU"/>
              </w:rPr>
              <w:t>8</w:t>
            </w:r>
            <w:r w:rsidR="0091734A" w:rsidRPr="00D11174">
              <w:rPr>
                <w:color w:val="000000"/>
                <w:sz w:val="24"/>
                <w:szCs w:val="24"/>
                <w:lang w:eastAsia="ru-RU"/>
              </w:rPr>
              <w:t xml:space="preserve"> (3</w:t>
            </w:r>
            <w:r w:rsidR="00C22E29">
              <w:rPr>
                <w:color w:val="000000"/>
                <w:sz w:val="24"/>
                <w:szCs w:val="24"/>
                <w:lang w:eastAsia="ru-RU"/>
              </w:rPr>
              <w:t>528</w:t>
            </w:r>
            <w:r w:rsidR="0091734A" w:rsidRPr="00D11174">
              <w:rPr>
                <w:color w:val="000000"/>
                <w:sz w:val="24"/>
                <w:szCs w:val="24"/>
                <w:lang w:eastAsia="ru-RU"/>
              </w:rPr>
              <w:t>)</w:t>
            </w:r>
          </w:p>
        </w:tc>
      </w:tr>
      <w:tr w:rsidR="0091734A" w:rsidRPr="00D11174" w:rsidTr="00F44E23">
        <w:tc>
          <w:tcPr>
            <w:tcW w:w="10207" w:type="dxa"/>
            <w:gridSpan w:val="9"/>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i/>
                <w:color w:val="000000"/>
                <w:sz w:val="24"/>
                <w:szCs w:val="24"/>
                <w:lang w:eastAsia="ru-RU"/>
              </w:rPr>
            </w:pPr>
            <w:r w:rsidRPr="00D11174">
              <w:rPr>
                <w:i/>
                <w:sz w:val="24"/>
                <w:szCs w:val="24"/>
              </w:rPr>
              <w:t xml:space="preserve">Mokinių ugdymo poreikių tenkinimas* </w:t>
            </w: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i/>
                <w:sz w:val="24"/>
                <w:szCs w:val="24"/>
              </w:rPr>
            </w:pPr>
            <w:r w:rsidRPr="00D11174">
              <w:rPr>
                <w:i/>
                <w:sz w:val="24"/>
                <w:szCs w:val="24"/>
                <w:lang w:eastAsia="lt-LT"/>
              </w:rPr>
              <w:t>Trumpalaikės konsultacijos</w:t>
            </w:r>
          </w:p>
        </w:tc>
        <w:tc>
          <w:tcPr>
            <w:tcW w:w="850"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z w:val="24"/>
                <w:szCs w:val="24"/>
                <w:lang w:eastAsia="ru-RU"/>
              </w:rPr>
            </w:pPr>
          </w:p>
        </w:tc>
        <w:tc>
          <w:tcPr>
            <w:tcW w:w="738"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963"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879"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92D05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pStyle w:val="Pagrindinistekstas"/>
              <w:ind w:right="-81"/>
              <w:rPr>
                <w:b w:val="0"/>
                <w:bCs w:val="0"/>
              </w:rPr>
            </w:pPr>
          </w:p>
        </w:tc>
        <w:tc>
          <w:tcPr>
            <w:tcW w:w="993" w:type="dxa"/>
            <w:tcBorders>
              <w:top w:val="single" w:sz="4" w:space="0" w:color="auto"/>
              <w:left w:val="single" w:sz="4" w:space="0" w:color="auto"/>
              <w:bottom w:val="single" w:sz="4" w:space="0" w:color="auto"/>
              <w:right w:val="single" w:sz="4" w:space="0" w:color="auto"/>
            </w:tcBorders>
          </w:tcPr>
          <w:p w:rsidR="0091734A" w:rsidRPr="00D11174" w:rsidRDefault="00E064CF" w:rsidP="00F44E23">
            <w:pPr>
              <w:pStyle w:val="Pagrindinistekstas"/>
              <w:ind w:right="-81"/>
              <w:rPr>
                <w:b w:val="0"/>
                <w:bCs w:val="0"/>
              </w:rPr>
            </w:pPr>
            <w:r>
              <w:rPr>
                <w:b w:val="0"/>
                <w:bCs w:val="0"/>
              </w:rPr>
              <w:t>*</w:t>
            </w:r>
            <w:r w:rsidR="00962961">
              <w:rPr>
                <w:b w:val="0"/>
                <w:bCs w:val="0"/>
              </w:rPr>
              <w:t>(6)</w:t>
            </w: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sz w:val="24"/>
                <w:szCs w:val="24"/>
              </w:rPr>
            </w:pPr>
            <w:r w:rsidRPr="00D11174">
              <w:rPr>
                <w:sz w:val="24"/>
                <w:szCs w:val="24"/>
              </w:rPr>
              <w:t>Iš viso panaudota valandų konsultacijoms, projektinei veiklai, kitai ugdomajai veiklai (2)</w:t>
            </w:r>
          </w:p>
        </w:tc>
        <w:tc>
          <w:tcPr>
            <w:tcW w:w="850"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z w:val="24"/>
                <w:szCs w:val="24"/>
                <w:lang w:eastAsia="ru-RU"/>
              </w:rPr>
            </w:pPr>
          </w:p>
        </w:tc>
        <w:tc>
          <w:tcPr>
            <w:tcW w:w="738"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963"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879"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pStyle w:val="Pagrindinistekstas"/>
              <w:ind w:right="-81"/>
              <w:rPr>
                <w:b w:val="0"/>
                <w:bCs w:val="0"/>
              </w:rPr>
            </w:pPr>
          </w:p>
        </w:tc>
        <w:tc>
          <w:tcPr>
            <w:tcW w:w="993"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pStyle w:val="Pagrindinistekstas"/>
              <w:ind w:right="-81"/>
              <w:rPr>
                <w:b w:val="0"/>
                <w:bCs w:val="0"/>
              </w:rPr>
            </w:pPr>
            <w:r w:rsidRPr="00D11174">
              <w:rPr>
                <w:b w:val="0"/>
                <w:bCs w:val="0"/>
              </w:rPr>
              <w:t>-</w:t>
            </w:r>
          </w:p>
        </w:tc>
      </w:tr>
      <w:tr w:rsidR="0091734A" w:rsidRPr="00D11174" w:rsidTr="00F44E23">
        <w:tc>
          <w:tcPr>
            <w:tcW w:w="10207" w:type="dxa"/>
            <w:gridSpan w:val="9"/>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rPr>
                <w:b w:val="0"/>
                <w:bCs w:val="0"/>
                <w:i/>
              </w:rPr>
            </w:pPr>
            <w:r w:rsidRPr="00D11174">
              <w:rPr>
                <w:b w:val="0"/>
                <w:i/>
              </w:rPr>
              <w:t>Neformalusis vaikų švietimas</w:t>
            </w: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vAlign w:val="bottom"/>
            <w:hideMark/>
          </w:tcPr>
          <w:p w:rsidR="0091734A" w:rsidRPr="00D11174" w:rsidRDefault="0091734A" w:rsidP="00F44E23">
            <w:pPr>
              <w:rPr>
                <w:bCs/>
                <w:sz w:val="24"/>
                <w:szCs w:val="24"/>
              </w:rPr>
            </w:pPr>
            <w:r w:rsidRPr="00D11174">
              <w:rPr>
                <w:bCs/>
                <w:sz w:val="24"/>
                <w:szCs w:val="24"/>
              </w:rPr>
              <w:t>Rašybos ir kalbinių įgūdžių tobulinimas (vokiečių kalba)</w:t>
            </w:r>
          </w:p>
        </w:tc>
        <w:tc>
          <w:tcPr>
            <w:tcW w:w="850"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z w:val="24"/>
                <w:szCs w:val="24"/>
                <w:lang w:eastAsia="ru-RU"/>
              </w:rPr>
            </w:pPr>
          </w:p>
        </w:tc>
        <w:tc>
          <w:tcPr>
            <w:tcW w:w="738"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FF0000"/>
                <w:sz w:val="24"/>
                <w:szCs w:val="24"/>
                <w:lang w:eastAsia="ru-RU"/>
              </w:rPr>
            </w:pPr>
          </w:p>
        </w:tc>
        <w:tc>
          <w:tcPr>
            <w:tcW w:w="96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B513D8">
            <w:pPr>
              <w:rPr>
                <w:sz w:val="24"/>
                <w:szCs w:val="24"/>
              </w:rPr>
            </w:pPr>
            <w:r w:rsidRPr="00D11174">
              <w:rPr>
                <w:sz w:val="24"/>
                <w:szCs w:val="24"/>
              </w:rPr>
              <w:t>4 (14</w:t>
            </w:r>
            <w:r w:rsidR="00B513D8">
              <w:rPr>
                <w:sz w:val="24"/>
                <w:szCs w:val="24"/>
              </w:rPr>
              <w:t>4</w:t>
            </w:r>
            <w:r w:rsidRPr="00D11174">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rPr>
                <w:sz w:val="24"/>
                <w:szCs w:val="24"/>
              </w:rPr>
            </w:pPr>
          </w:p>
        </w:tc>
        <w:tc>
          <w:tcPr>
            <w:tcW w:w="879"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rPr>
                <w:color w:val="FF0000"/>
                <w:sz w:val="24"/>
                <w:szCs w:val="24"/>
              </w:rPr>
            </w:pPr>
          </w:p>
        </w:tc>
        <w:tc>
          <w:tcPr>
            <w:tcW w:w="1105"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FF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rPr>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B513D8">
            <w:pPr>
              <w:rPr>
                <w:sz w:val="24"/>
                <w:szCs w:val="24"/>
              </w:rPr>
            </w:pPr>
            <w:r w:rsidRPr="00D11174">
              <w:rPr>
                <w:sz w:val="24"/>
                <w:szCs w:val="24"/>
              </w:rPr>
              <w:t>4 (14</w:t>
            </w:r>
            <w:r w:rsidR="00B513D8">
              <w:rPr>
                <w:sz w:val="24"/>
                <w:szCs w:val="24"/>
              </w:rPr>
              <w:t>4</w:t>
            </w:r>
            <w:r w:rsidRPr="00D11174">
              <w:rPr>
                <w:sz w:val="24"/>
                <w:szCs w:val="24"/>
              </w:rPr>
              <w:t>)</w:t>
            </w: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vAlign w:val="bottom"/>
          </w:tcPr>
          <w:p w:rsidR="0091734A" w:rsidRPr="00425D98" w:rsidRDefault="00A25B12" w:rsidP="00A25B12">
            <w:pPr>
              <w:rPr>
                <w:bCs/>
                <w:sz w:val="24"/>
                <w:szCs w:val="24"/>
                <w:highlight w:val="yellow"/>
              </w:rPr>
            </w:pPr>
            <w:r w:rsidRPr="00A25B12">
              <w:rPr>
                <w:bCs/>
                <w:sz w:val="24"/>
                <w:szCs w:val="24"/>
              </w:rPr>
              <w:t>Grafinis dizainas</w:t>
            </w:r>
          </w:p>
        </w:tc>
        <w:tc>
          <w:tcPr>
            <w:tcW w:w="850"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z w:val="24"/>
                <w:szCs w:val="24"/>
                <w:lang w:eastAsia="ru-RU"/>
              </w:rPr>
            </w:pPr>
          </w:p>
        </w:tc>
        <w:tc>
          <w:tcPr>
            <w:tcW w:w="738"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FF0000"/>
                <w:sz w:val="24"/>
                <w:szCs w:val="24"/>
                <w:lang w:eastAsia="ru-RU"/>
              </w:rPr>
            </w:pPr>
          </w:p>
        </w:tc>
        <w:tc>
          <w:tcPr>
            <w:tcW w:w="963" w:type="dxa"/>
            <w:tcBorders>
              <w:top w:val="single" w:sz="4" w:space="0" w:color="auto"/>
              <w:left w:val="single" w:sz="4" w:space="0" w:color="auto"/>
              <w:bottom w:val="single" w:sz="4" w:space="0" w:color="auto"/>
              <w:right w:val="single" w:sz="4" w:space="0" w:color="auto"/>
            </w:tcBorders>
          </w:tcPr>
          <w:p w:rsidR="0091734A" w:rsidRPr="00425D98" w:rsidRDefault="0091734A" w:rsidP="00B513D8">
            <w:pPr>
              <w:rPr>
                <w:sz w:val="24"/>
                <w:szCs w:val="24"/>
              </w:rPr>
            </w:pPr>
            <w:r w:rsidRPr="00425D98">
              <w:rPr>
                <w:sz w:val="24"/>
                <w:szCs w:val="24"/>
              </w:rPr>
              <w:t>2 (7</w:t>
            </w:r>
            <w:r w:rsidR="00B513D8">
              <w:rPr>
                <w:sz w:val="24"/>
                <w:szCs w:val="24"/>
              </w:rPr>
              <w:t>2</w:t>
            </w:r>
            <w:r w:rsidRPr="00425D98">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91734A" w:rsidRPr="00425D98" w:rsidRDefault="0091734A" w:rsidP="00F44E23">
            <w:pPr>
              <w:rPr>
                <w:sz w:val="24"/>
                <w:szCs w:val="24"/>
              </w:rPr>
            </w:pPr>
          </w:p>
        </w:tc>
        <w:tc>
          <w:tcPr>
            <w:tcW w:w="879" w:type="dxa"/>
            <w:tcBorders>
              <w:top w:val="single" w:sz="4" w:space="0" w:color="auto"/>
              <w:left w:val="single" w:sz="4" w:space="0" w:color="auto"/>
              <w:bottom w:val="single" w:sz="4" w:space="0" w:color="auto"/>
              <w:right w:val="single" w:sz="4" w:space="0" w:color="auto"/>
            </w:tcBorders>
          </w:tcPr>
          <w:p w:rsidR="0091734A" w:rsidRPr="00425D98" w:rsidRDefault="0091734A" w:rsidP="00F44E23">
            <w:pPr>
              <w:rPr>
                <w:color w:val="FF0000"/>
                <w:sz w:val="24"/>
                <w:szCs w:val="24"/>
              </w:rPr>
            </w:pPr>
          </w:p>
        </w:tc>
        <w:tc>
          <w:tcPr>
            <w:tcW w:w="1105" w:type="dxa"/>
            <w:tcBorders>
              <w:top w:val="single" w:sz="4" w:space="0" w:color="auto"/>
              <w:left w:val="single" w:sz="4" w:space="0" w:color="auto"/>
              <w:bottom w:val="single" w:sz="4" w:space="0" w:color="auto"/>
              <w:right w:val="single" w:sz="4" w:space="0" w:color="auto"/>
            </w:tcBorders>
          </w:tcPr>
          <w:p w:rsidR="0091734A" w:rsidRPr="00425D98" w:rsidRDefault="0091734A" w:rsidP="00F44E23">
            <w:pPr>
              <w:autoSpaceDE w:val="0"/>
              <w:autoSpaceDN w:val="0"/>
              <w:adjustRightInd w:val="0"/>
              <w:rPr>
                <w:color w:val="FF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1734A" w:rsidRPr="00425D98" w:rsidRDefault="0091734A" w:rsidP="00F44E23">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1734A" w:rsidRPr="00425D98" w:rsidRDefault="0091734A" w:rsidP="00B513D8">
            <w:pPr>
              <w:rPr>
                <w:sz w:val="24"/>
                <w:szCs w:val="24"/>
              </w:rPr>
            </w:pPr>
            <w:r w:rsidRPr="00425D98">
              <w:rPr>
                <w:sz w:val="24"/>
                <w:szCs w:val="24"/>
              </w:rPr>
              <w:t>2 (7</w:t>
            </w:r>
            <w:r w:rsidR="00B513D8">
              <w:rPr>
                <w:sz w:val="24"/>
                <w:szCs w:val="24"/>
              </w:rPr>
              <w:t>2</w:t>
            </w:r>
            <w:r w:rsidRPr="00425D98">
              <w:rPr>
                <w:sz w:val="24"/>
                <w:szCs w:val="24"/>
              </w:rPr>
              <w:t>)</w:t>
            </w: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vAlign w:val="bottom"/>
            <w:hideMark/>
          </w:tcPr>
          <w:p w:rsidR="0091734A" w:rsidRPr="00D11174" w:rsidRDefault="0091734A" w:rsidP="00F44E23">
            <w:pPr>
              <w:rPr>
                <w:sz w:val="24"/>
                <w:szCs w:val="24"/>
              </w:rPr>
            </w:pPr>
            <w:r w:rsidRPr="00D11174">
              <w:rPr>
                <w:sz w:val="24"/>
                <w:szCs w:val="24"/>
              </w:rPr>
              <w:t>Iš viso panaudota neformaliojo švietimo valandų (3)</w:t>
            </w:r>
          </w:p>
        </w:tc>
        <w:tc>
          <w:tcPr>
            <w:tcW w:w="850"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FF0000"/>
                <w:sz w:val="24"/>
                <w:szCs w:val="24"/>
                <w:lang w:eastAsia="ru-RU"/>
              </w:rPr>
            </w:pPr>
          </w:p>
        </w:tc>
        <w:tc>
          <w:tcPr>
            <w:tcW w:w="738"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FF0000"/>
                <w:sz w:val="24"/>
                <w:szCs w:val="24"/>
                <w:lang w:eastAsia="ru-RU"/>
              </w:rPr>
            </w:pPr>
          </w:p>
        </w:tc>
        <w:tc>
          <w:tcPr>
            <w:tcW w:w="96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B513D8">
            <w:pPr>
              <w:rPr>
                <w:sz w:val="24"/>
                <w:szCs w:val="24"/>
              </w:rPr>
            </w:pPr>
            <w:r w:rsidRPr="00D11174">
              <w:rPr>
                <w:sz w:val="24"/>
                <w:szCs w:val="24"/>
              </w:rPr>
              <w:t>6 (2</w:t>
            </w:r>
            <w:r w:rsidR="00B513D8">
              <w:rPr>
                <w:sz w:val="24"/>
                <w:szCs w:val="24"/>
              </w:rPr>
              <w:t>16</w:t>
            </w:r>
            <w:r w:rsidRPr="00D11174">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rPr>
                <w:color w:val="FF0000"/>
                <w:sz w:val="24"/>
                <w:szCs w:val="24"/>
              </w:rPr>
            </w:pPr>
          </w:p>
        </w:tc>
        <w:tc>
          <w:tcPr>
            <w:tcW w:w="879"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rPr>
                <w:color w:val="FF0000"/>
                <w:sz w:val="24"/>
                <w:szCs w:val="24"/>
              </w:rPr>
            </w:pPr>
          </w:p>
        </w:tc>
        <w:tc>
          <w:tcPr>
            <w:tcW w:w="1105"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FF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rPr>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B513D8">
            <w:pPr>
              <w:rPr>
                <w:sz w:val="24"/>
                <w:szCs w:val="24"/>
              </w:rPr>
            </w:pPr>
            <w:r w:rsidRPr="00D11174">
              <w:rPr>
                <w:sz w:val="24"/>
                <w:szCs w:val="24"/>
              </w:rPr>
              <w:t>6 (2</w:t>
            </w:r>
            <w:r w:rsidR="00B513D8">
              <w:rPr>
                <w:sz w:val="24"/>
                <w:szCs w:val="24"/>
              </w:rPr>
              <w:t>16</w:t>
            </w:r>
            <w:r w:rsidRPr="00D11174">
              <w:rPr>
                <w:sz w:val="24"/>
                <w:szCs w:val="24"/>
              </w:rPr>
              <w:t>)</w:t>
            </w: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vAlign w:val="bottom"/>
            <w:hideMark/>
          </w:tcPr>
          <w:p w:rsidR="0091734A" w:rsidRPr="00D11174" w:rsidRDefault="0091734A" w:rsidP="00F44E23">
            <w:pPr>
              <w:rPr>
                <w:color w:val="92D050"/>
                <w:sz w:val="24"/>
                <w:szCs w:val="24"/>
              </w:rPr>
            </w:pPr>
            <w:r w:rsidRPr="00D11174">
              <w:rPr>
                <w:sz w:val="24"/>
                <w:szCs w:val="24"/>
              </w:rPr>
              <w:t>Iš viso panaudota valandų (1, 2, 3 suma)</w:t>
            </w:r>
          </w:p>
        </w:tc>
        <w:tc>
          <w:tcPr>
            <w:tcW w:w="850"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92D050"/>
                <w:sz w:val="24"/>
                <w:szCs w:val="24"/>
                <w:lang w:eastAsia="ru-RU"/>
              </w:rPr>
            </w:pPr>
          </w:p>
        </w:tc>
        <w:tc>
          <w:tcPr>
            <w:tcW w:w="738"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92D050"/>
                <w:sz w:val="24"/>
                <w:szCs w:val="24"/>
                <w:lang w:eastAsia="ru-RU"/>
              </w:rPr>
            </w:pPr>
          </w:p>
        </w:tc>
        <w:tc>
          <w:tcPr>
            <w:tcW w:w="963" w:type="dxa"/>
            <w:tcBorders>
              <w:top w:val="single" w:sz="4" w:space="0" w:color="auto"/>
              <w:left w:val="single" w:sz="4" w:space="0" w:color="auto"/>
              <w:bottom w:val="single" w:sz="4" w:space="0" w:color="auto"/>
              <w:right w:val="single" w:sz="4" w:space="0" w:color="auto"/>
            </w:tcBorders>
          </w:tcPr>
          <w:p w:rsidR="0091734A" w:rsidRPr="00D11174" w:rsidRDefault="0091734A" w:rsidP="002945FB">
            <w:pPr>
              <w:rPr>
                <w:sz w:val="24"/>
                <w:szCs w:val="24"/>
              </w:rPr>
            </w:pPr>
            <w:r>
              <w:rPr>
                <w:sz w:val="24"/>
                <w:szCs w:val="24"/>
              </w:rPr>
              <w:t>4</w:t>
            </w:r>
            <w:r w:rsidR="002945FB">
              <w:rPr>
                <w:sz w:val="24"/>
                <w:szCs w:val="24"/>
              </w:rPr>
              <w:t>8</w:t>
            </w:r>
            <w:r w:rsidRPr="00D11174">
              <w:rPr>
                <w:sz w:val="24"/>
                <w:szCs w:val="24"/>
              </w:rPr>
              <w:t xml:space="preserve"> (1</w:t>
            </w:r>
            <w:r w:rsidR="00E83BE8">
              <w:rPr>
                <w:sz w:val="24"/>
                <w:szCs w:val="24"/>
              </w:rPr>
              <w:t>728</w:t>
            </w:r>
            <w:r w:rsidRPr="00D11174">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rPr>
                <w:sz w:val="24"/>
                <w:szCs w:val="24"/>
                <w:highlight w:val="yellow"/>
              </w:rPr>
            </w:pPr>
          </w:p>
        </w:tc>
        <w:tc>
          <w:tcPr>
            <w:tcW w:w="879"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rPr>
                <w:sz w:val="24"/>
                <w:szCs w:val="24"/>
                <w:highlight w:val="yellow"/>
              </w:rPr>
            </w:pPr>
          </w:p>
        </w:tc>
        <w:tc>
          <w:tcPr>
            <w:tcW w:w="1105" w:type="dxa"/>
            <w:tcBorders>
              <w:top w:val="single" w:sz="4" w:space="0" w:color="auto"/>
              <w:left w:val="single" w:sz="4" w:space="0" w:color="auto"/>
              <w:bottom w:val="single" w:sz="4" w:space="0" w:color="auto"/>
              <w:right w:val="single" w:sz="4" w:space="0" w:color="auto"/>
            </w:tcBorders>
            <w:hideMark/>
          </w:tcPr>
          <w:p w:rsidR="0091734A" w:rsidRPr="00D11174" w:rsidRDefault="00F15800" w:rsidP="00F15800">
            <w:pPr>
              <w:autoSpaceDE w:val="0"/>
              <w:autoSpaceDN w:val="0"/>
              <w:adjustRightInd w:val="0"/>
              <w:rPr>
                <w:sz w:val="24"/>
                <w:szCs w:val="24"/>
                <w:highlight w:val="yellow"/>
                <w:lang w:eastAsia="ru-RU"/>
              </w:rPr>
            </w:pPr>
            <w:r>
              <w:rPr>
                <w:sz w:val="24"/>
                <w:szCs w:val="24"/>
                <w:lang w:eastAsia="ru-RU"/>
              </w:rPr>
              <w:t>56</w:t>
            </w:r>
            <w:r w:rsidR="0091734A" w:rsidRPr="00D11174">
              <w:rPr>
                <w:sz w:val="24"/>
                <w:szCs w:val="24"/>
                <w:lang w:eastAsia="ru-RU"/>
              </w:rPr>
              <w:t xml:space="preserve"> (</w:t>
            </w:r>
            <w:r>
              <w:rPr>
                <w:sz w:val="24"/>
                <w:szCs w:val="24"/>
                <w:lang w:eastAsia="ru-RU"/>
              </w:rPr>
              <w:t>2016</w:t>
            </w:r>
            <w:r w:rsidR="0091734A">
              <w:rPr>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rPr>
                <w:sz w:val="24"/>
                <w:szCs w:val="24"/>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1734A" w:rsidRDefault="00F15800" w:rsidP="00F44E23">
            <w:pPr>
              <w:rPr>
                <w:sz w:val="24"/>
                <w:szCs w:val="24"/>
              </w:rPr>
            </w:pPr>
            <w:r>
              <w:rPr>
                <w:sz w:val="24"/>
                <w:szCs w:val="24"/>
              </w:rPr>
              <w:t>10</w:t>
            </w:r>
            <w:r w:rsidR="002945FB">
              <w:rPr>
                <w:sz w:val="24"/>
                <w:szCs w:val="24"/>
              </w:rPr>
              <w:t>4</w:t>
            </w:r>
          </w:p>
          <w:p w:rsidR="0091734A" w:rsidRPr="00D11174" w:rsidRDefault="0091734A" w:rsidP="002945FB">
            <w:pPr>
              <w:rPr>
                <w:sz w:val="24"/>
                <w:szCs w:val="24"/>
                <w:highlight w:val="yellow"/>
              </w:rPr>
            </w:pPr>
            <w:r w:rsidRPr="00D11174">
              <w:rPr>
                <w:sz w:val="24"/>
                <w:szCs w:val="24"/>
              </w:rPr>
              <w:t>(</w:t>
            </w:r>
            <w:r w:rsidR="002945FB">
              <w:rPr>
                <w:sz w:val="24"/>
                <w:szCs w:val="24"/>
              </w:rPr>
              <w:t>3744)</w:t>
            </w:r>
          </w:p>
        </w:tc>
      </w:tr>
    </w:tbl>
    <w:p w:rsidR="0091734A" w:rsidRPr="00D11174" w:rsidRDefault="0091734A" w:rsidP="0091734A">
      <w:pPr>
        <w:pStyle w:val="Pagrindinistekstas"/>
        <w:ind w:left="-567" w:right="-81"/>
        <w:jc w:val="both"/>
        <w:rPr>
          <w:b w:val="0"/>
          <w:sz w:val="20"/>
          <w:szCs w:val="20"/>
        </w:rPr>
      </w:pPr>
      <w:r w:rsidRPr="00D11174">
        <w:rPr>
          <w:b w:val="0"/>
          <w:sz w:val="20"/>
          <w:szCs w:val="20"/>
        </w:rPr>
        <w:t xml:space="preserve">Pastaba.  </w:t>
      </w:r>
      <w:r w:rsidR="00352AC9" w:rsidRPr="00352AC9">
        <w:rPr>
          <w:b w:val="0"/>
          <w:sz w:val="20"/>
          <w:szCs w:val="20"/>
        </w:rPr>
        <w:t>*</w:t>
      </w:r>
      <w:r w:rsidR="00352AC9">
        <w:rPr>
          <w:b w:val="0"/>
          <w:sz w:val="20"/>
          <w:szCs w:val="20"/>
        </w:rPr>
        <w:t xml:space="preserve"> </w:t>
      </w:r>
      <w:r w:rsidRPr="00D11174">
        <w:rPr>
          <w:b w:val="0"/>
          <w:sz w:val="20"/>
          <w:szCs w:val="20"/>
        </w:rPr>
        <w:t xml:space="preserve">Gimnazijos direktoriaus įsakymu pagal poreikį trumpalaikėms konsultacijoms panaudojamos </w:t>
      </w:r>
      <w:r w:rsidR="00EF14A1">
        <w:rPr>
          <w:b w:val="0"/>
          <w:sz w:val="20"/>
          <w:szCs w:val="20"/>
        </w:rPr>
        <w:t xml:space="preserve"> 6 val. </w:t>
      </w:r>
      <w:r w:rsidR="00352AC9">
        <w:rPr>
          <w:b w:val="0"/>
          <w:sz w:val="20"/>
          <w:szCs w:val="20"/>
        </w:rPr>
        <w:t xml:space="preserve">Taip pat </w:t>
      </w:r>
      <w:r w:rsidRPr="00D11174">
        <w:rPr>
          <w:b w:val="0"/>
          <w:sz w:val="20"/>
          <w:szCs w:val="20"/>
        </w:rPr>
        <w:t>5</w:t>
      </w:r>
      <w:r w:rsidRPr="00D11174">
        <w:rPr>
          <w:bCs w:val="0"/>
          <w:sz w:val="20"/>
          <w:szCs w:val="20"/>
        </w:rPr>
        <w:t>–</w:t>
      </w:r>
      <w:r w:rsidRPr="00D11174">
        <w:rPr>
          <w:b w:val="0"/>
          <w:sz w:val="20"/>
          <w:szCs w:val="20"/>
        </w:rPr>
        <w:t>8</w:t>
      </w:r>
      <w:r w:rsidR="00EF14A1">
        <w:rPr>
          <w:b w:val="0"/>
          <w:sz w:val="20"/>
          <w:szCs w:val="20"/>
        </w:rPr>
        <w:t xml:space="preserve">, </w:t>
      </w:r>
      <w:r w:rsidRPr="00D11174">
        <w:rPr>
          <w:b w:val="0"/>
          <w:sz w:val="20"/>
          <w:szCs w:val="20"/>
        </w:rPr>
        <w:t>I</w:t>
      </w:r>
      <w:r w:rsidRPr="00D11174">
        <w:rPr>
          <w:bCs w:val="0"/>
          <w:sz w:val="20"/>
          <w:szCs w:val="20"/>
        </w:rPr>
        <w:t>–</w:t>
      </w:r>
      <w:r w:rsidR="00BD61BA">
        <w:rPr>
          <w:b w:val="0"/>
          <w:sz w:val="20"/>
          <w:szCs w:val="20"/>
        </w:rPr>
        <w:t xml:space="preserve">II </w:t>
      </w:r>
      <w:proofErr w:type="spellStart"/>
      <w:r w:rsidR="00BD61BA">
        <w:rPr>
          <w:b w:val="0"/>
          <w:sz w:val="20"/>
          <w:szCs w:val="20"/>
        </w:rPr>
        <w:t>gimn</w:t>
      </w:r>
      <w:proofErr w:type="spellEnd"/>
      <w:r w:rsidR="00BD61BA">
        <w:rPr>
          <w:b w:val="0"/>
          <w:sz w:val="20"/>
          <w:szCs w:val="20"/>
        </w:rPr>
        <w:t xml:space="preserve">. kl. skiriamos </w:t>
      </w:r>
      <w:r w:rsidRPr="00D11174">
        <w:rPr>
          <w:b w:val="0"/>
          <w:sz w:val="20"/>
          <w:szCs w:val="20"/>
        </w:rPr>
        <w:t>mokinių poreikiams tenkinti skirtos valandos.</w:t>
      </w:r>
    </w:p>
    <w:p w:rsidR="0091734A" w:rsidRPr="00D11174" w:rsidRDefault="0091734A" w:rsidP="0091734A">
      <w:pPr>
        <w:pStyle w:val="Pagrindinistekstas"/>
        <w:ind w:left="-567" w:right="-81"/>
        <w:jc w:val="both"/>
        <w:rPr>
          <w:sz w:val="20"/>
          <w:szCs w:val="20"/>
        </w:rPr>
      </w:pPr>
      <w:r w:rsidRPr="00D11174">
        <w:rPr>
          <w:b w:val="0"/>
          <w:sz w:val="20"/>
          <w:szCs w:val="20"/>
        </w:rPr>
        <w:t>Mokinių mokymas savarankišku ugdymo proceso organizavimo būdu žymimas „S“, dalykui skirtos valandos žymimos skliaustuose pasviruoju šriftu</w:t>
      </w:r>
    </w:p>
    <w:p w:rsidR="0091734A" w:rsidRDefault="0091734A" w:rsidP="0091734A">
      <w:pPr>
        <w:pStyle w:val="Sraopastraipa"/>
        <w:tabs>
          <w:tab w:val="left" w:pos="993"/>
        </w:tabs>
        <w:ind w:left="1134"/>
        <w:rPr>
          <w:sz w:val="24"/>
          <w:szCs w:val="24"/>
        </w:rPr>
      </w:pPr>
    </w:p>
    <w:p w:rsidR="0091734A" w:rsidRPr="00774133" w:rsidRDefault="0091734A" w:rsidP="005C5956">
      <w:pPr>
        <w:pStyle w:val="Sraopastraipa"/>
        <w:numPr>
          <w:ilvl w:val="0"/>
          <w:numId w:val="3"/>
        </w:numPr>
        <w:tabs>
          <w:tab w:val="left" w:pos="993"/>
        </w:tabs>
        <w:ind w:left="1134" w:hanging="283"/>
        <w:rPr>
          <w:sz w:val="24"/>
          <w:szCs w:val="24"/>
        </w:rPr>
      </w:pPr>
      <w:r w:rsidRPr="00774133">
        <w:rPr>
          <w:sz w:val="24"/>
          <w:szCs w:val="24"/>
        </w:rPr>
        <w:t xml:space="preserve">IV gimnazijos klasėms (2 klasės, </w:t>
      </w:r>
      <w:r w:rsidR="00CF3ABB">
        <w:rPr>
          <w:sz w:val="24"/>
          <w:szCs w:val="24"/>
        </w:rPr>
        <w:t>40</w:t>
      </w:r>
      <w:r w:rsidRPr="00774133">
        <w:rPr>
          <w:sz w:val="24"/>
          <w:szCs w:val="24"/>
        </w:rPr>
        <w:t xml:space="preserve"> mokini</w:t>
      </w:r>
      <w:r w:rsidR="00AF4D5F">
        <w:rPr>
          <w:sz w:val="24"/>
          <w:szCs w:val="24"/>
        </w:rPr>
        <w:t>ų</w:t>
      </w:r>
      <w:r w:rsidRPr="00774133">
        <w:rPr>
          <w:sz w:val="24"/>
          <w:szCs w:val="24"/>
        </w:rPr>
        <w:t>):</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6"/>
        <w:gridCol w:w="850"/>
        <w:gridCol w:w="738"/>
        <w:gridCol w:w="963"/>
        <w:gridCol w:w="851"/>
        <w:gridCol w:w="879"/>
        <w:gridCol w:w="1105"/>
        <w:gridCol w:w="992"/>
        <w:gridCol w:w="993"/>
      </w:tblGrid>
      <w:tr w:rsidR="0091734A" w:rsidRPr="00D11174" w:rsidTr="00F44E23">
        <w:trPr>
          <w:trHeight w:val="764"/>
          <w:tblHeader/>
        </w:trPr>
        <w:tc>
          <w:tcPr>
            <w:tcW w:w="2836" w:type="dxa"/>
            <w:vMerge w:val="restart"/>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jc w:val="both"/>
              <w:rPr>
                <w:b w:val="0"/>
                <w:bCs w:val="0"/>
              </w:rPr>
            </w:pPr>
            <w:r w:rsidRPr="00D11174">
              <w:rPr>
                <w:b w:val="0"/>
                <w:bCs w:val="0"/>
              </w:rPr>
              <w:t>Mokomieji dalykai</w:t>
            </w:r>
          </w:p>
        </w:tc>
        <w:tc>
          <w:tcPr>
            <w:tcW w:w="2551" w:type="dxa"/>
            <w:gridSpan w:val="3"/>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jc w:val="both"/>
              <w:rPr>
                <w:b w:val="0"/>
                <w:bCs w:val="0"/>
              </w:rPr>
            </w:pPr>
            <w:r w:rsidRPr="00D11174">
              <w:rPr>
                <w:b w:val="0"/>
                <w:bCs w:val="0"/>
              </w:rPr>
              <w:t>Bendrasis kursas</w:t>
            </w:r>
          </w:p>
          <w:p w:rsidR="0091734A" w:rsidRPr="00D11174" w:rsidRDefault="0091734A" w:rsidP="00F44E23">
            <w:pPr>
              <w:pStyle w:val="Pagrindinistekstas"/>
              <w:ind w:right="-81"/>
              <w:jc w:val="both"/>
              <w:rPr>
                <w:b w:val="0"/>
                <w:bCs w:val="0"/>
              </w:rPr>
            </w:pPr>
            <w:r w:rsidRPr="00D11174">
              <w:rPr>
                <w:b w:val="0"/>
                <w:bCs w:val="0"/>
              </w:rPr>
              <w:t>(1-osios užsienio kalbos</w:t>
            </w:r>
          </w:p>
          <w:p w:rsidR="0091734A" w:rsidRPr="00D11174" w:rsidRDefault="0091734A" w:rsidP="00F44E23">
            <w:pPr>
              <w:pStyle w:val="Pagrindinistekstas"/>
              <w:ind w:right="-81"/>
              <w:jc w:val="both"/>
              <w:rPr>
                <w:b w:val="0"/>
                <w:bCs w:val="0"/>
              </w:rPr>
            </w:pPr>
            <w:r w:rsidRPr="00D11174">
              <w:rPr>
                <w:b w:val="0"/>
                <w:bCs w:val="0"/>
              </w:rPr>
              <w:t>A2, B1 lygiai)</w:t>
            </w:r>
          </w:p>
        </w:tc>
        <w:tc>
          <w:tcPr>
            <w:tcW w:w="2835" w:type="dxa"/>
            <w:gridSpan w:val="3"/>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jc w:val="both"/>
              <w:rPr>
                <w:b w:val="0"/>
                <w:bCs w:val="0"/>
              </w:rPr>
            </w:pPr>
            <w:r w:rsidRPr="00D11174">
              <w:rPr>
                <w:b w:val="0"/>
                <w:bCs w:val="0"/>
              </w:rPr>
              <w:t>Išplėstinis  kursas</w:t>
            </w:r>
          </w:p>
          <w:p w:rsidR="0091734A" w:rsidRPr="00D11174" w:rsidRDefault="0091734A" w:rsidP="00F44E23">
            <w:pPr>
              <w:pStyle w:val="Pagrindinistekstas"/>
              <w:ind w:right="-81"/>
              <w:jc w:val="both"/>
              <w:rPr>
                <w:b w:val="0"/>
                <w:bCs w:val="0"/>
              </w:rPr>
            </w:pPr>
            <w:r w:rsidRPr="00D11174">
              <w:rPr>
                <w:b w:val="0"/>
                <w:bCs w:val="0"/>
              </w:rPr>
              <w:t>(1-osios užsienio kalbos</w:t>
            </w:r>
          </w:p>
          <w:p w:rsidR="0091734A" w:rsidRPr="00D11174" w:rsidRDefault="0091734A" w:rsidP="00F44E23">
            <w:pPr>
              <w:pStyle w:val="Pagrindinistekstas"/>
              <w:ind w:right="-81"/>
              <w:jc w:val="both"/>
              <w:rPr>
                <w:b w:val="0"/>
                <w:bCs w:val="0"/>
              </w:rPr>
            </w:pPr>
            <w:r w:rsidRPr="00D11174">
              <w:rPr>
                <w:b w:val="0"/>
                <w:bCs w:val="0"/>
              </w:rPr>
              <w:t>B2 lygis)</w:t>
            </w:r>
          </w:p>
        </w:tc>
        <w:tc>
          <w:tcPr>
            <w:tcW w:w="992" w:type="dxa"/>
            <w:vMerge w:val="restart"/>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rPr>
                <w:b w:val="0"/>
                <w:bCs w:val="0"/>
                <w:sz w:val="20"/>
                <w:szCs w:val="20"/>
              </w:rPr>
            </w:pPr>
            <w:r w:rsidRPr="00D11174">
              <w:rPr>
                <w:b w:val="0"/>
                <w:bCs w:val="0"/>
                <w:sz w:val="20"/>
                <w:szCs w:val="20"/>
              </w:rPr>
              <w:t>Iš viso laikinų grupių</w:t>
            </w:r>
          </w:p>
        </w:tc>
        <w:tc>
          <w:tcPr>
            <w:tcW w:w="993" w:type="dxa"/>
            <w:vMerge w:val="restart"/>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rPr>
                <w:b w:val="0"/>
                <w:bCs w:val="0"/>
                <w:sz w:val="20"/>
                <w:szCs w:val="20"/>
              </w:rPr>
            </w:pPr>
            <w:r w:rsidRPr="00D11174">
              <w:rPr>
                <w:b w:val="0"/>
                <w:bCs w:val="0"/>
                <w:sz w:val="20"/>
                <w:szCs w:val="20"/>
              </w:rPr>
              <w:t>Iš viso  sav. (metinių) valandų</w:t>
            </w:r>
          </w:p>
        </w:tc>
      </w:tr>
      <w:tr w:rsidR="0091734A" w:rsidRPr="00D11174" w:rsidTr="00F44E23">
        <w:trPr>
          <w:tblHeader/>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91734A" w:rsidRPr="00D11174" w:rsidRDefault="0091734A" w:rsidP="00F44E23">
            <w:pPr>
              <w:rPr>
                <w:sz w:val="24"/>
                <w:szCs w:val="24"/>
                <w:lang w:eastAsia="lt-LT"/>
              </w:rPr>
            </w:pPr>
          </w:p>
        </w:tc>
        <w:tc>
          <w:tcPr>
            <w:tcW w:w="850"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jc w:val="both"/>
              <w:rPr>
                <w:b w:val="0"/>
                <w:bCs w:val="0"/>
                <w:sz w:val="18"/>
                <w:szCs w:val="18"/>
              </w:rPr>
            </w:pPr>
            <w:r w:rsidRPr="00D11174">
              <w:rPr>
                <w:b w:val="0"/>
                <w:bCs w:val="0"/>
                <w:sz w:val="18"/>
                <w:szCs w:val="18"/>
              </w:rPr>
              <w:t>Laikinų</w:t>
            </w:r>
          </w:p>
          <w:p w:rsidR="0091734A" w:rsidRPr="00D11174" w:rsidRDefault="0091734A" w:rsidP="00F44E23">
            <w:pPr>
              <w:pStyle w:val="Pagrindinistekstas"/>
              <w:ind w:right="-81"/>
              <w:jc w:val="both"/>
              <w:rPr>
                <w:b w:val="0"/>
                <w:bCs w:val="0"/>
                <w:sz w:val="20"/>
                <w:szCs w:val="20"/>
              </w:rPr>
            </w:pPr>
            <w:r w:rsidRPr="00D11174">
              <w:rPr>
                <w:b w:val="0"/>
                <w:bCs w:val="0"/>
                <w:sz w:val="18"/>
                <w:szCs w:val="18"/>
              </w:rPr>
              <w:t>grupių skaičius</w:t>
            </w:r>
            <w:r w:rsidRPr="00D11174">
              <w:rPr>
                <w:b w:val="0"/>
                <w:bCs w:val="0"/>
                <w:sz w:val="20"/>
                <w:szCs w:val="20"/>
              </w:rPr>
              <w:t xml:space="preserve"> </w:t>
            </w:r>
          </w:p>
        </w:tc>
        <w:tc>
          <w:tcPr>
            <w:tcW w:w="738"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jc w:val="both"/>
              <w:rPr>
                <w:b w:val="0"/>
                <w:bCs w:val="0"/>
                <w:sz w:val="18"/>
                <w:szCs w:val="18"/>
              </w:rPr>
            </w:pPr>
            <w:r w:rsidRPr="00D11174">
              <w:rPr>
                <w:b w:val="0"/>
                <w:bCs w:val="0"/>
                <w:sz w:val="18"/>
                <w:szCs w:val="18"/>
              </w:rPr>
              <w:t>Mok.</w:t>
            </w:r>
          </w:p>
          <w:p w:rsidR="0091734A" w:rsidRPr="00D11174" w:rsidRDefault="0091734A" w:rsidP="00F44E23">
            <w:pPr>
              <w:pStyle w:val="Pagrindinistekstas"/>
              <w:ind w:right="-81"/>
              <w:jc w:val="both"/>
              <w:rPr>
                <w:b w:val="0"/>
                <w:bCs w:val="0"/>
                <w:sz w:val="20"/>
                <w:szCs w:val="20"/>
              </w:rPr>
            </w:pPr>
            <w:r w:rsidRPr="00D11174">
              <w:rPr>
                <w:b w:val="0"/>
                <w:bCs w:val="0"/>
                <w:sz w:val="18"/>
                <w:szCs w:val="18"/>
              </w:rPr>
              <w:t>skaičius</w:t>
            </w:r>
          </w:p>
        </w:tc>
        <w:tc>
          <w:tcPr>
            <w:tcW w:w="96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jc w:val="both"/>
              <w:rPr>
                <w:b w:val="0"/>
                <w:bCs w:val="0"/>
                <w:sz w:val="18"/>
                <w:szCs w:val="18"/>
              </w:rPr>
            </w:pPr>
            <w:r w:rsidRPr="00D11174">
              <w:rPr>
                <w:b w:val="0"/>
                <w:bCs w:val="0"/>
                <w:sz w:val="18"/>
                <w:szCs w:val="18"/>
              </w:rPr>
              <w:t>Sav. (</w:t>
            </w:r>
            <w:proofErr w:type="spellStart"/>
            <w:r w:rsidRPr="00D11174">
              <w:rPr>
                <w:b w:val="0"/>
                <w:bCs w:val="0"/>
                <w:sz w:val="18"/>
                <w:szCs w:val="18"/>
              </w:rPr>
              <w:t>met</w:t>
            </w:r>
            <w:proofErr w:type="spellEnd"/>
            <w:r w:rsidRPr="00D11174">
              <w:rPr>
                <w:b w:val="0"/>
                <w:bCs w:val="0"/>
                <w:sz w:val="18"/>
                <w:szCs w:val="18"/>
              </w:rPr>
              <w:t>.) valandų</w:t>
            </w:r>
          </w:p>
          <w:p w:rsidR="0091734A" w:rsidRPr="00D11174" w:rsidRDefault="0091734A" w:rsidP="00F44E23">
            <w:pPr>
              <w:pStyle w:val="Pagrindinistekstas"/>
              <w:ind w:right="-81"/>
              <w:jc w:val="both"/>
              <w:rPr>
                <w:b w:val="0"/>
                <w:bCs w:val="0"/>
                <w:sz w:val="20"/>
                <w:szCs w:val="20"/>
              </w:rPr>
            </w:pPr>
            <w:r w:rsidRPr="00D11174">
              <w:rPr>
                <w:b w:val="0"/>
                <w:bCs w:val="0"/>
                <w:sz w:val="18"/>
                <w:szCs w:val="18"/>
              </w:rPr>
              <w:t>skaičius</w:t>
            </w:r>
          </w:p>
        </w:tc>
        <w:tc>
          <w:tcPr>
            <w:tcW w:w="851"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jc w:val="both"/>
              <w:rPr>
                <w:b w:val="0"/>
                <w:bCs w:val="0"/>
                <w:sz w:val="18"/>
                <w:szCs w:val="18"/>
              </w:rPr>
            </w:pPr>
            <w:r w:rsidRPr="00D11174">
              <w:rPr>
                <w:b w:val="0"/>
                <w:bCs w:val="0"/>
                <w:sz w:val="18"/>
                <w:szCs w:val="18"/>
              </w:rPr>
              <w:t>Laikinų</w:t>
            </w:r>
          </w:p>
          <w:p w:rsidR="0091734A" w:rsidRPr="00D11174" w:rsidRDefault="0091734A" w:rsidP="00F44E23">
            <w:pPr>
              <w:pStyle w:val="Pagrindinistekstas"/>
              <w:ind w:right="-81"/>
              <w:jc w:val="both"/>
              <w:rPr>
                <w:b w:val="0"/>
                <w:bCs w:val="0"/>
                <w:sz w:val="18"/>
                <w:szCs w:val="18"/>
              </w:rPr>
            </w:pPr>
            <w:r w:rsidRPr="00D11174">
              <w:rPr>
                <w:b w:val="0"/>
                <w:bCs w:val="0"/>
                <w:sz w:val="18"/>
                <w:szCs w:val="18"/>
              </w:rPr>
              <w:t xml:space="preserve">grupių skaičius </w:t>
            </w:r>
          </w:p>
        </w:tc>
        <w:tc>
          <w:tcPr>
            <w:tcW w:w="879"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jc w:val="both"/>
              <w:rPr>
                <w:b w:val="0"/>
                <w:bCs w:val="0"/>
                <w:sz w:val="18"/>
                <w:szCs w:val="18"/>
              </w:rPr>
            </w:pPr>
            <w:r w:rsidRPr="00D11174">
              <w:rPr>
                <w:b w:val="0"/>
                <w:bCs w:val="0"/>
                <w:sz w:val="18"/>
                <w:szCs w:val="18"/>
              </w:rPr>
              <w:t>Mokinių</w:t>
            </w:r>
          </w:p>
          <w:p w:rsidR="0091734A" w:rsidRPr="00D11174" w:rsidRDefault="0091734A" w:rsidP="00F44E23">
            <w:pPr>
              <w:pStyle w:val="Pagrindinistekstas"/>
              <w:ind w:right="-81"/>
              <w:jc w:val="both"/>
              <w:rPr>
                <w:b w:val="0"/>
                <w:bCs w:val="0"/>
                <w:sz w:val="18"/>
                <w:szCs w:val="18"/>
              </w:rPr>
            </w:pPr>
            <w:r w:rsidRPr="00D11174">
              <w:rPr>
                <w:b w:val="0"/>
                <w:bCs w:val="0"/>
                <w:sz w:val="18"/>
                <w:szCs w:val="18"/>
              </w:rPr>
              <w:t>skaičius</w:t>
            </w:r>
          </w:p>
        </w:tc>
        <w:tc>
          <w:tcPr>
            <w:tcW w:w="1105"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jc w:val="both"/>
              <w:rPr>
                <w:b w:val="0"/>
                <w:bCs w:val="0"/>
                <w:sz w:val="18"/>
                <w:szCs w:val="18"/>
              </w:rPr>
            </w:pPr>
            <w:r w:rsidRPr="00D11174">
              <w:rPr>
                <w:b w:val="0"/>
                <w:bCs w:val="0"/>
                <w:sz w:val="18"/>
                <w:szCs w:val="18"/>
              </w:rPr>
              <w:t>Sav. (</w:t>
            </w:r>
            <w:proofErr w:type="spellStart"/>
            <w:r w:rsidRPr="00D11174">
              <w:rPr>
                <w:b w:val="0"/>
                <w:bCs w:val="0"/>
                <w:sz w:val="18"/>
                <w:szCs w:val="18"/>
              </w:rPr>
              <w:t>met</w:t>
            </w:r>
            <w:proofErr w:type="spellEnd"/>
            <w:r w:rsidRPr="00D11174">
              <w:rPr>
                <w:b w:val="0"/>
                <w:bCs w:val="0"/>
                <w:sz w:val="18"/>
                <w:szCs w:val="18"/>
              </w:rPr>
              <w:t>.) valandų</w:t>
            </w:r>
          </w:p>
          <w:p w:rsidR="0091734A" w:rsidRPr="00D11174" w:rsidRDefault="0091734A" w:rsidP="00F44E23">
            <w:pPr>
              <w:pStyle w:val="Pagrindinistekstas"/>
              <w:ind w:right="-81"/>
              <w:jc w:val="both"/>
              <w:rPr>
                <w:b w:val="0"/>
                <w:bCs w:val="0"/>
                <w:sz w:val="18"/>
                <w:szCs w:val="18"/>
              </w:rPr>
            </w:pPr>
            <w:r w:rsidRPr="00D11174">
              <w:rPr>
                <w:b w:val="0"/>
                <w:bCs w:val="0"/>
                <w:sz w:val="18"/>
                <w:szCs w:val="18"/>
              </w:rPr>
              <w:t>skaičius</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1734A" w:rsidRPr="00D11174" w:rsidRDefault="0091734A" w:rsidP="00F44E23">
            <w:pPr>
              <w:rPr>
                <w:sz w:val="24"/>
                <w:szCs w:val="24"/>
                <w:lang w:eastAsia="lt-LT"/>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1734A" w:rsidRPr="00D11174" w:rsidRDefault="0091734A" w:rsidP="00F44E23">
            <w:pPr>
              <w:rPr>
                <w:sz w:val="24"/>
                <w:szCs w:val="24"/>
                <w:lang w:eastAsia="lt-LT"/>
              </w:rPr>
            </w:pPr>
          </w:p>
        </w:tc>
      </w:tr>
      <w:tr w:rsidR="0091734A" w:rsidRPr="00D11174" w:rsidTr="00F44E23">
        <w:tc>
          <w:tcPr>
            <w:tcW w:w="10207" w:type="dxa"/>
            <w:gridSpan w:val="9"/>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i/>
                <w:color w:val="000000"/>
                <w:sz w:val="24"/>
                <w:szCs w:val="24"/>
                <w:lang w:eastAsia="ru-RU"/>
              </w:rPr>
            </w:pPr>
            <w:r w:rsidRPr="00D11174">
              <w:rPr>
                <w:i/>
                <w:color w:val="000000"/>
                <w:sz w:val="24"/>
                <w:szCs w:val="24"/>
                <w:lang w:eastAsia="ru-RU"/>
              </w:rPr>
              <w:t>Kalbos</w:t>
            </w:r>
          </w:p>
        </w:tc>
      </w:tr>
      <w:tr w:rsidR="00EB63C5" w:rsidRPr="00D11174" w:rsidTr="00CC6325">
        <w:tc>
          <w:tcPr>
            <w:tcW w:w="2836" w:type="dxa"/>
            <w:vMerge w:val="restart"/>
            <w:tcBorders>
              <w:top w:val="single" w:sz="4" w:space="0" w:color="auto"/>
              <w:left w:val="single" w:sz="4" w:space="0" w:color="auto"/>
              <w:right w:val="single" w:sz="4" w:space="0" w:color="auto"/>
            </w:tcBorders>
            <w:hideMark/>
          </w:tcPr>
          <w:p w:rsidR="00EB63C5" w:rsidRPr="00D11174" w:rsidRDefault="00EB63C5" w:rsidP="005673D1">
            <w:pPr>
              <w:autoSpaceDE w:val="0"/>
              <w:autoSpaceDN w:val="0"/>
              <w:adjustRightInd w:val="0"/>
              <w:rPr>
                <w:bCs/>
                <w:color w:val="000000"/>
                <w:sz w:val="24"/>
                <w:szCs w:val="24"/>
                <w:lang w:eastAsia="ru-RU"/>
              </w:rPr>
            </w:pPr>
            <w:r w:rsidRPr="00D11174">
              <w:rPr>
                <w:bCs/>
                <w:color w:val="000000"/>
                <w:sz w:val="24"/>
                <w:szCs w:val="24"/>
                <w:lang w:eastAsia="ru-RU"/>
              </w:rPr>
              <w:t>Lietuvių kalba ir literatūra</w:t>
            </w:r>
          </w:p>
        </w:tc>
        <w:tc>
          <w:tcPr>
            <w:tcW w:w="850" w:type="dxa"/>
            <w:vMerge w:val="restart"/>
            <w:tcBorders>
              <w:top w:val="single" w:sz="4" w:space="0" w:color="auto"/>
              <w:left w:val="single" w:sz="4" w:space="0" w:color="auto"/>
              <w:right w:val="single" w:sz="4" w:space="0" w:color="auto"/>
            </w:tcBorders>
          </w:tcPr>
          <w:p w:rsidR="00EB63C5" w:rsidRPr="005673D1" w:rsidRDefault="00EB63C5" w:rsidP="005673D1">
            <w:pPr>
              <w:rPr>
                <w:i/>
                <w:sz w:val="24"/>
                <w:szCs w:val="24"/>
              </w:rPr>
            </w:pPr>
            <w:r w:rsidRPr="005673D1">
              <w:rPr>
                <w:i/>
                <w:sz w:val="24"/>
                <w:szCs w:val="24"/>
              </w:rPr>
              <w:t>S</w:t>
            </w:r>
          </w:p>
        </w:tc>
        <w:tc>
          <w:tcPr>
            <w:tcW w:w="738" w:type="dxa"/>
            <w:vMerge w:val="restart"/>
            <w:tcBorders>
              <w:top w:val="single" w:sz="4" w:space="0" w:color="auto"/>
              <w:left w:val="single" w:sz="4" w:space="0" w:color="auto"/>
              <w:right w:val="single" w:sz="4" w:space="0" w:color="auto"/>
            </w:tcBorders>
          </w:tcPr>
          <w:p w:rsidR="00EB63C5" w:rsidRPr="005673D1" w:rsidRDefault="00EB63C5" w:rsidP="005673D1">
            <w:pPr>
              <w:rPr>
                <w:i/>
                <w:sz w:val="24"/>
                <w:szCs w:val="24"/>
              </w:rPr>
            </w:pPr>
            <w:r>
              <w:rPr>
                <w:i/>
                <w:sz w:val="24"/>
                <w:szCs w:val="24"/>
              </w:rPr>
              <w:t>1</w:t>
            </w:r>
          </w:p>
        </w:tc>
        <w:tc>
          <w:tcPr>
            <w:tcW w:w="963" w:type="dxa"/>
            <w:vMerge w:val="restart"/>
            <w:tcBorders>
              <w:top w:val="single" w:sz="4" w:space="0" w:color="auto"/>
              <w:left w:val="single" w:sz="4" w:space="0" w:color="auto"/>
              <w:right w:val="single" w:sz="4" w:space="0" w:color="auto"/>
            </w:tcBorders>
          </w:tcPr>
          <w:p w:rsidR="00EB63C5" w:rsidRPr="005673D1" w:rsidRDefault="00EB63C5" w:rsidP="0099240B">
            <w:pPr>
              <w:rPr>
                <w:i/>
                <w:sz w:val="24"/>
                <w:szCs w:val="24"/>
              </w:rPr>
            </w:pPr>
            <w:r w:rsidRPr="005673D1">
              <w:rPr>
                <w:i/>
                <w:sz w:val="24"/>
                <w:szCs w:val="24"/>
              </w:rPr>
              <w:t>(</w:t>
            </w:r>
            <w:r>
              <w:rPr>
                <w:i/>
                <w:sz w:val="24"/>
                <w:szCs w:val="24"/>
              </w:rPr>
              <w:t>6</w:t>
            </w:r>
            <w:r w:rsidRPr="005673D1">
              <w:rPr>
                <w:i/>
                <w:sz w:val="24"/>
                <w:szCs w:val="24"/>
              </w:rPr>
              <w:t>)</w:t>
            </w:r>
          </w:p>
        </w:tc>
        <w:tc>
          <w:tcPr>
            <w:tcW w:w="851" w:type="dxa"/>
            <w:vMerge w:val="restart"/>
            <w:tcBorders>
              <w:top w:val="single" w:sz="4" w:space="0" w:color="auto"/>
              <w:left w:val="single" w:sz="4" w:space="0" w:color="auto"/>
              <w:right w:val="single" w:sz="4" w:space="0" w:color="auto"/>
            </w:tcBorders>
            <w:hideMark/>
          </w:tcPr>
          <w:p w:rsidR="00EB63C5" w:rsidRPr="00D11174" w:rsidRDefault="00EB63C5" w:rsidP="005673D1">
            <w:pPr>
              <w:autoSpaceDE w:val="0"/>
              <w:autoSpaceDN w:val="0"/>
              <w:adjustRightInd w:val="0"/>
              <w:rPr>
                <w:color w:val="000000"/>
                <w:sz w:val="24"/>
                <w:szCs w:val="24"/>
                <w:lang w:eastAsia="ru-RU"/>
              </w:rPr>
            </w:pPr>
            <w:r>
              <w:rPr>
                <w:color w:val="000000"/>
                <w:sz w:val="24"/>
                <w:szCs w:val="24"/>
                <w:lang w:eastAsia="ru-RU"/>
              </w:rPr>
              <w:t>2</w:t>
            </w:r>
          </w:p>
        </w:tc>
        <w:tc>
          <w:tcPr>
            <w:tcW w:w="879" w:type="dxa"/>
            <w:vMerge w:val="restart"/>
            <w:tcBorders>
              <w:top w:val="single" w:sz="4" w:space="0" w:color="auto"/>
              <w:left w:val="single" w:sz="4" w:space="0" w:color="auto"/>
              <w:right w:val="single" w:sz="4" w:space="0" w:color="auto"/>
            </w:tcBorders>
          </w:tcPr>
          <w:p w:rsidR="00EB63C5" w:rsidRPr="00D11174" w:rsidRDefault="00EB63C5" w:rsidP="005673D1">
            <w:pPr>
              <w:autoSpaceDE w:val="0"/>
              <w:autoSpaceDN w:val="0"/>
              <w:adjustRightInd w:val="0"/>
              <w:rPr>
                <w:sz w:val="24"/>
                <w:szCs w:val="24"/>
                <w:lang w:eastAsia="ru-RU"/>
              </w:rPr>
            </w:pPr>
            <w:r>
              <w:rPr>
                <w:sz w:val="24"/>
                <w:szCs w:val="24"/>
                <w:lang w:eastAsia="ru-RU"/>
              </w:rPr>
              <w:t>39</w:t>
            </w:r>
          </w:p>
        </w:tc>
        <w:tc>
          <w:tcPr>
            <w:tcW w:w="1105" w:type="dxa"/>
            <w:vMerge w:val="restart"/>
            <w:tcBorders>
              <w:top w:val="single" w:sz="4" w:space="0" w:color="auto"/>
              <w:left w:val="single" w:sz="4" w:space="0" w:color="auto"/>
              <w:right w:val="single" w:sz="4" w:space="0" w:color="auto"/>
            </w:tcBorders>
            <w:hideMark/>
          </w:tcPr>
          <w:p w:rsidR="00EB63C5" w:rsidRPr="00D11174" w:rsidRDefault="00EB63C5" w:rsidP="00EC6CE8">
            <w:pPr>
              <w:autoSpaceDE w:val="0"/>
              <w:autoSpaceDN w:val="0"/>
              <w:adjustRightInd w:val="0"/>
              <w:rPr>
                <w:sz w:val="24"/>
                <w:szCs w:val="24"/>
                <w:lang w:eastAsia="ru-RU"/>
              </w:rPr>
            </w:pPr>
            <w:r>
              <w:rPr>
                <w:sz w:val="24"/>
                <w:szCs w:val="24"/>
                <w:lang w:eastAsia="ru-RU"/>
              </w:rPr>
              <w:t>14</w:t>
            </w:r>
            <w:r w:rsidRPr="00D11174">
              <w:rPr>
                <w:sz w:val="24"/>
                <w:szCs w:val="24"/>
                <w:lang w:eastAsia="ru-RU"/>
              </w:rPr>
              <w:t xml:space="preserve"> (</w:t>
            </w:r>
            <w:r>
              <w:rPr>
                <w:sz w:val="24"/>
                <w:szCs w:val="24"/>
                <w:lang w:eastAsia="ru-RU"/>
              </w:rPr>
              <w:t>462</w:t>
            </w:r>
            <w:r w:rsidRPr="00D11174">
              <w:rPr>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EB63C5" w:rsidRPr="00D11174" w:rsidRDefault="00EB63C5" w:rsidP="005673D1">
            <w:pPr>
              <w:pStyle w:val="Pagrindinistekstas"/>
              <w:ind w:right="-81"/>
              <w:rPr>
                <w:b w:val="0"/>
                <w:bCs w:val="0"/>
              </w:rPr>
            </w:pPr>
            <w:r>
              <w:rPr>
                <w:b w:val="0"/>
                <w:bCs w:val="0"/>
              </w:rPr>
              <w:t>2</w:t>
            </w:r>
          </w:p>
        </w:tc>
        <w:tc>
          <w:tcPr>
            <w:tcW w:w="993" w:type="dxa"/>
            <w:tcBorders>
              <w:top w:val="single" w:sz="4" w:space="0" w:color="auto"/>
              <w:left w:val="single" w:sz="4" w:space="0" w:color="auto"/>
              <w:bottom w:val="single" w:sz="4" w:space="0" w:color="auto"/>
              <w:right w:val="single" w:sz="4" w:space="0" w:color="auto"/>
            </w:tcBorders>
            <w:hideMark/>
          </w:tcPr>
          <w:p w:rsidR="00EB63C5" w:rsidRPr="00D11174" w:rsidRDefault="00EB63C5" w:rsidP="005673D1">
            <w:pPr>
              <w:pStyle w:val="Pagrindinistekstas"/>
              <w:ind w:right="-81"/>
              <w:rPr>
                <w:b w:val="0"/>
                <w:bCs w:val="0"/>
              </w:rPr>
            </w:pPr>
            <w:r>
              <w:rPr>
                <w:b w:val="0"/>
                <w:bCs w:val="0"/>
              </w:rPr>
              <w:t>14</w:t>
            </w:r>
            <w:r w:rsidRPr="00D11174">
              <w:rPr>
                <w:b w:val="0"/>
                <w:bCs w:val="0"/>
              </w:rPr>
              <w:t xml:space="preserve"> (</w:t>
            </w:r>
            <w:r>
              <w:rPr>
                <w:b w:val="0"/>
                <w:bCs w:val="0"/>
              </w:rPr>
              <w:t>462</w:t>
            </w:r>
            <w:r w:rsidRPr="00D11174">
              <w:rPr>
                <w:b w:val="0"/>
                <w:bCs w:val="0"/>
              </w:rPr>
              <w:t>)</w:t>
            </w:r>
          </w:p>
        </w:tc>
      </w:tr>
      <w:tr w:rsidR="00EB63C5" w:rsidRPr="00D11174" w:rsidTr="00CC6325">
        <w:tc>
          <w:tcPr>
            <w:tcW w:w="2836" w:type="dxa"/>
            <w:vMerge/>
            <w:tcBorders>
              <w:left w:val="single" w:sz="4" w:space="0" w:color="auto"/>
              <w:bottom w:val="single" w:sz="4" w:space="0" w:color="auto"/>
              <w:right w:val="single" w:sz="4" w:space="0" w:color="auto"/>
            </w:tcBorders>
          </w:tcPr>
          <w:p w:rsidR="00EB63C5" w:rsidRPr="00D11174" w:rsidRDefault="00EB63C5" w:rsidP="005673D1">
            <w:pPr>
              <w:autoSpaceDE w:val="0"/>
              <w:autoSpaceDN w:val="0"/>
              <w:adjustRightInd w:val="0"/>
              <w:rPr>
                <w:bCs/>
                <w:color w:val="000000"/>
                <w:sz w:val="24"/>
                <w:szCs w:val="24"/>
                <w:lang w:eastAsia="ru-RU"/>
              </w:rPr>
            </w:pPr>
          </w:p>
        </w:tc>
        <w:tc>
          <w:tcPr>
            <w:tcW w:w="850" w:type="dxa"/>
            <w:vMerge/>
            <w:tcBorders>
              <w:left w:val="single" w:sz="4" w:space="0" w:color="auto"/>
              <w:bottom w:val="single" w:sz="4" w:space="0" w:color="auto"/>
              <w:right w:val="single" w:sz="4" w:space="0" w:color="auto"/>
            </w:tcBorders>
          </w:tcPr>
          <w:p w:rsidR="00EB63C5" w:rsidRPr="005673D1" w:rsidRDefault="00EB63C5" w:rsidP="005673D1">
            <w:pPr>
              <w:rPr>
                <w:i/>
                <w:sz w:val="24"/>
                <w:szCs w:val="24"/>
              </w:rPr>
            </w:pPr>
          </w:p>
        </w:tc>
        <w:tc>
          <w:tcPr>
            <w:tcW w:w="738" w:type="dxa"/>
            <w:vMerge/>
            <w:tcBorders>
              <w:left w:val="single" w:sz="4" w:space="0" w:color="auto"/>
              <w:bottom w:val="single" w:sz="4" w:space="0" w:color="auto"/>
              <w:right w:val="single" w:sz="4" w:space="0" w:color="auto"/>
            </w:tcBorders>
          </w:tcPr>
          <w:p w:rsidR="00EB63C5" w:rsidRDefault="00EB63C5" w:rsidP="005673D1">
            <w:pPr>
              <w:rPr>
                <w:i/>
                <w:sz w:val="24"/>
                <w:szCs w:val="24"/>
              </w:rPr>
            </w:pPr>
          </w:p>
        </w:tc>
        <w:tc>
          <w:tcPr>
            <w:tcW w:w="963" w:type="dxa"/>
            <w:vMerge/>
            <w:tcBorders>
              <w:left w:val="single" w:sz="4" w:space="0" w:color="auto"/>
              <w:bottom w:val="single" w:sz="4" w:space="0" w:color="auto"/>
              <w:right w:val="single" w:sz="4" w:space="0" w:color="auto"/>
            </w:tcBorders>
          </w:tcPr>
          <w:p w:rsidR="00EB63C5" w:rsidRPr="005673D1" w:rsidRDefault="00EB63C5" w:rsidP="0099240B">
            <w:pPr>
              <w:rPr>
                <w:i/>
                <w:sz w:val="24"/>
                <w:szCs w:val="24"/>
              </w:rPr>
            </w:pPr>
          </w:p>
        </w:tc>
        <w:tc>
          <w:tcPr>
            <w:tcW w:w="851" w:type="dxa"/>
            <w:vMerge/>
            <w:tcBorders>
              <w:left w:val="single" w:sz="4" w:space="0" w:color="auto"/>
              <w:bottom w:val="single" w:sz="4" w:space="0" w:color="auto"/>
              <w:right w:val="single" w:sz="4" w:space="0" w:color="auto"/>
            </w:tcBorders>
          </w:tcPr>
          <w:p w:rsidR="00EB63C5" w:rsidRDefault="00EB63C5" w:rsidP="005673D1">
            <w:pPr>
              <w:autoSpaceDE w:val="0"/>
              <w:autoSpaceDN w:val="0"/>
              <w:adjustRightInd w:val="0"/>
              <w:rPr>
                <w:color w:val="000000"/>
                <w:sz w:val="24"/>
                <w:szCs w:val="24"/>
                <w:lang w:eastAsia="ru-RU"/>
              </w:rPr>
            </w:pPr>
          </w:p>
        </w:tc>
        <w:tc>
          <w:tcPr>
            <w:tcW w:w="879" w:type="dxa"/>
            <w:vMerge/>
            <w:tcBorders>
              <w:left w:val="single" w:sz="4" w:space="0" w:color="auto"/>
              <w:bottom w:val="single" w:sz="4" w:space="0" w:color="auto"/>
              <w:right w:val="single" w:sz="4" w:space="0" w:color="auto"/>
            </w:tcBorders>
          </w:tcPr>
          <w:p w:rsidR="00EB63C5" w:rsidRDefault="00EB63C5" w:rsidP="005673D1">
            <w:pPr>
              <w:autoSpaceDE w:val="0"/>
              <w:autoSpaceDN w:val="0"/>
              <w:adjustRightInd w:val="0"/>
              <w:rPr>
                <w:sz w:val="24"/>
                <w:szCs w:val="24"/>
                <w:lang w:eastAsia="ru-RU"/>
              </w:rPr>
            </w:pPr>
          </w:p>
        </w:tc>
        <w:tc>
          <w:tcPr>
            <w:tcW w:w="1105" w:type="dxa"/>
            <w:vMerge/>
            <w:tcBorders>
              <w:left w:val="single" w:sz="4" w:space="0" w:color="auto"/>
              <w:bottom w:val="single" w:sz="4" w:space="0" w:color="auto"/>
              <w:right w:val="single" w:sz="4" w:space="0" w:color="auto"/>
            </w:tcBorders>
          </w:tcPr>
          <w:p w:rsidR="00EB63C5" w:rsidRDefault="00EB63C5" w:rsidP="00EC6CE8">
            <w:pPr>
              <w:autoSpaceDE w:val="0"/>
              <w:autoSpaceDN w:val="0"/>
              <w:adjustRightInd w:val="0"/>
              <w:rPr>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B63C5" w:rsidRPr="00EB63C5" w:rsidRDefault="00EB63C5" w:rsidP="005673D1">
            <w:pPr>
              <w:pStyle w:val="Pagrindinistekstas"/>
              <w:ind w:right="-81"/>
              <w:rPr>
                <w:b w:val="0"/>
                <w:bCs w:val="0"/>
                <w:i/>
              </w:rPr>
            </w:pPr>
            <w:r w:rsidRPr="00EB63C5">
              <w:rPr>
                <w:b w:val="0"/>
                <w:bCs w:val="0"/>
                <w:i/>
              </w:rPr>
              <w:t>S</w:t>
            </w:r>
          </w:p>
        </w:tc>
        <w:tc>
          <w:tcPr>
            <w:tcW w:w="993" w:type="dxa"/>
            <w:tcBorders>
              <w:top w:val="single" w:sz="4" w:space="0" w:color="auto"/>
              <w:left w:val="single" w:sz="4" w:space="0" w:color="auto"/>
              <w:bottom w:val="single" w:sz="4" w:space="0" w:color="auto"/>
              <w:right w:val="single" w:sz="4" w:space="0" w:color="auto"/>
            </w:tcBorders>
          </w:tcPr>
          <w:p w:rsidR="00EB63C5" w:rsidRPr="00EB63C5" w:rsidRDefault="00EB63C5" w:rsidP="005673D1">
            <w:pPr>
              <w:pStyle w:val="Pagrindinistekstas"/>
              <w:ind w:right="-81"/>
              <w:rPr>
                <w:b w:val="0"/>
                <w:bCs w:val="0"/>
                <w:i/>
              </w:rPr>
            </w:pPr>
            <w:r w:rsidRPr="00EB63C5">
              <w:rPr>
                <w:b w:val="0"/>
                <w:bCs w:val="0"/>
                <w:i/>
              </w:rPr>
              <w:t>(6)</w:t>
            </w: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bCs/>
                <w:color w:val="000000"/>
                <w:sz w:val="24"/>
                <w:szCs w:val="24"/>
                <w:lang w:eastAsia="ru-RU"/>
              </w:rPr>
            </w:pPr>
            <w:r w:rsidRPr="00D11174">
              <w:rPr>
                <w:bCs/>
                <w:color w:val="000000"/>
                <w:sz w:val="24"/>
                <w:szCs w:val="24"/>
                <w:lang w:eastAsia="ru-RU"/>
              </w:rPr>
              <w:t>Gimtoji kalba (vokiečių)</w:t>
            </w:r>
          </w:p>
        </w:tc>
        <w:tc>
          <w:tcPr>
            <w:tcW w:w="850"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sz w:val="24"/>
                <w:szCs w:val="24"/>
                <w:lang w:eastAsia="ru-RU"/>
              </w:rPr>
            </w:pPr>
            <w:r w:rsidRPr="00D11174">
              <w:rPr>
                <w:sz w:val="24"/>
                <w:szCs w:val="24"/>
                <w:lang w:eastAsia="ru-RU"/>
              </w:rPr>
              <w:t>1</w:t>
            </w:r>
          </w:p>
        </w:tc>
        <w:tc>
          <w:tcPr>
            <w:tcW w:w="738" w:type="dxa"/>
            <w:tcBorders>
              <w:top w:val="single" w:sz="4" w:space="0" w:color="auto"/>
              <w:left w:val="single" w:sz="4" w:space="0" w:color="auto"/>
              <w:bottom w:val="single" w:sz="4" w:space="0" w:color="auto"/>
              <w:right w:val="single" w:sz="4" w:space="0" w:color="auto"/>
            </w:tcBorders>
          </w:tcPr>
          <w:p w:rsidR="0091734A" w:rsidRPr="00D11174" w:rsidRDefault="0091734A" w:rsidP="007A052F">
            <w:pPr>
              <w:autoSpaceDE w:val="0"/>
              <w:autoSpaceDN w:val="0"/>
              <w:adjustRightInd w:val="0"/>
              <w:rPr>
                <w:sz w:val="24"/>
                <w:szCs w:val="24"/>
                <w:lang w:eastAsia="ru-RU"/>
              </w:rPr>
            </w:pPr>
            <w:r w:rsidRPr="00D11174">
              <w:rPr>
                <w:sz w:val="24"/>
                <w:szCs w:val="24"/>
                <w:lang w:eastAsia="ru-RU"/>
              </w:rPr>
              <w:t>1</w:t>
            </w:r>
            <w:r w:rsidR="007A052F">
              <w:rPr>
                <w:sz w:val="24"/>
                <w:szCs w:val="24"/>
                <w:lang w:eastAsia="ru-RU"/>
              </w:rPr>
              <w:t>2</w:t>
            </w:r>
          </w:p>
        </w:tc>
        <w:tc>
          <w:tcPr>
            <w:tcW w:w="96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sz w:val="24"/>
                <w:szCs w:val="24"/>
                <w:lang w:eastAsia="ru-RU"/>
              </w:rPr>
            </w:pPr>
            <w:r w:rsidRPr="00D11174">
              <w:rPr>
                <w:sz w:val="24"/>
                <w:szCs w:val="24"/>
                <w:lang w:eastAsia="ru-RU"/>
              </w:rPr>
              <w:t>4 (1</w:t>
            </w:r>
            <w:r>
              <w:rPr>
                <w:sz w:val="24"/>
                <w:szCs w:val="24"/>
                <w:lang w:eastAsia="ru-RU"/>
              </w:rPr>
              <w:t>32</w:t>
            </w:r>
            <w:r w:rsidRPr="00D11174">
              <w:rPr>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2</w:t>
            </w:r>
          </w:p>
        </w:tc>
        <w:tc>
          <w:tcPr>
            <w:tcW w:w="879"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z w:val="24"/>
                <w:szCs w:val="24"/>
                <w:lang w:eastAsia="ru-RU"/>
              </w:rPr>
            </w:pPr>
            <w:r w:rsidRPr="00D11174">
              <w:rPr>
                <w:sz w:val="24"/>
                <w:szCs w:val="24"/>
                <w:lang w:eastAsia="ru-RU"/>
              </w:rPr>
              <w:t>26</w:t>
            </w:r>
          </w:p>
        </w:tc>
        <w:tc>
          <w:tcPr>
            <w:tcW w:w="1105"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sz w:val="24"/>
                <w:szCs w:val="24"/>
                <w:lang w:eastAsia="ru-RU"/>
              </w:rPr>
            </w:pPr>
            <w:r w:rsidRPr="00D11174">
              <w:rPr>
                <w:sz w:val="24"/>
                <w:szCs w:val="24"/>
                <w:lang w:eastAsia="ru-RU"/>
              </w:rPr>
              <w:t>10 (3</w:t>
            </w:r>
            <w:r>
              <w:rPr>
                <w:sz w:val="24"/>
                <w:szCs w:val="24"/>
                <w:lang w:eastAsia="ru-RU"/>
              </w:rPr>
              <w:t>30</w:t>
            </w:r>
            <w:r w:rsidRPr="00D11174">
              <w:rPr>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rPr>
                <w:b w:val="0"/>
                <w:bCs w:val="0"/>
              </w:rPr>
            </w:pPr>
            <w:r>
              <w:rPr>
                <w:b w:val="0"/>
                <w:bCs w:val="0"/>
              </w:rPr>
              <w:t>3</w:t>
            </w:r>
          </w:p>
        </w:tc>
        <w:tc>
          <w:tcPr>
            <w:tcW w:w="99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rPr>
                <w:b w:val="0"/>
                <w:bCs w:val="0"/>
              </w:rPr>
            </w:pPr>
            <w:r w:rsidRPr="00D11174">
              <w:rPr>
                <w:b w:val="0"/>
                <w:bCs w:val="0"/>
              </w:rPr>
              <w:t>14 (</w:t>
            </w:r>
            <w:r>
              <w:rPr>
                <w:b w:val="0"/>
                <w:bCs w:val="0"/>
              </w:rPr>
              <w:t>462</w:t>
            </w:r>
            <w:r w:rsidRPr="00D11174">
              <w:rPr>
                <w:b w:val="0"/>
                <w:bCs w:val="0"/>
              </w:rPr>
              <w:t>)</w:t>
            </w: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Užsienio kalba (anglų)</w:t>
            </w:r>
          </w:p>
        </w:tc>
        <w:tc>
          <w:tcPr>
            <w:tcW w:w="850"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z w:val="24"/>
                <w:szCs w:val="24"/>
                <w:lang w:eastAsia="ru-RU"/>
              </w:rPr>
            </w:pPr>
          </w:p>
        </w:tc>
        <w:tc>
          <w:tcPr>
            <w:tcW w:w="738"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z w:val="24"/>
                <w:szCs w:val="24"/>
                <w:lang w:eastAsia="ru-RU"/>
              </w:rPr>
            </w:pPr>
          </w:p>
        </w:tc>
        <w:tc>
          <w:tcPr>
            <w:tcW w:w="963"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Pr>
                <w:color w:val="000000"/>
                <w:sz w:val="24"/>
                <w:szCs w:val="24"/>
                <w:lang w:eastAsia="ru-RU"/>
              </w:rPr>
              <w:t>3</w:t>
            </w:r>
          </w:p>
        </w:tc>
        <w:tc>
          <w:tcPr>
            <w:tcW w:w="879" w:type="dxa"/>
            <w:tcBorders>
              <w:top w:val="single" w:sz="4" w:space="0" w:color="auto"/>
              <w:left w:val="single" w:sz="4" w:space="0" w:color="auto"/>
              <w:bottom w:val="single" w:sz="4" w:space="0" w:color="auto"/>
              <w:right w:val="single" w:sz="4" w:space="0" w:color="auto"/>
            </w:tcBorders>
          </w:tcPr>
          <w:p w:rsidR="0091734A" w:rsidRPr="00D11174" w:rsidRDefault="007E3DF5" w:rsidP="00F44E23">
            <w:pPr>
              <w:autoSpaceDE w:val="0"/>
              <w:autoSpaceDN w:val="0"/>
              <w:adjustRightInd w:val="0"/>
              <w:rPr>
                <w:sz w:val="24"/>
                <w:szCs w:val="24"/>
                <w:lang w:eastAsia="ru-RU"/>
              </w:rPr>
            </w:pPr>
            <w:r>
              <w:rPr>
                <w:sz w:val="24"/>
                <w:szCs w:val="24"/>
                <w:lang w:eastAsia="ru-RU"/>
              </w:rPr>
              <w:t>40</w:t>
            </w:r>
          </w:p>
        </w:tc>
        <w:tc>
          <w:tcPr>
            <w:tcW w:w="1105"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sz w:val="24"/>
                <w:szCs w:val="24"/>
                <w:lang w:eastAsia="ru-RU"/>
              </w:rPr>
            </w:pPr>
            <w:r>
              <w:rPr>
                <w:sz w:val="24"/>
                <w:szCs w:val="24"/>
                <w:lang w:eastAsia="ru-RU"/>
              </w:rPr>
              <w:t>9</w:t>
            </w:r>
            <w:r w:rsidRPr="00D11174">
              <w:rPr>
                <w:sz w:val="24"/>
                <w:szCs w:val="24"/>
                <w:lang w:eastAsia="ru-RU"/>
              </w:rPr>
              <w:t xml:space="preserve"> (</w:t>
            </w:r>
            <w:r>
              <w:rPr>
                <w:sz w:val="24"/>
                <w:szCs w:val="24"/>
                <w:lang w:eastAsia="ru-RU"/>
              </w:rPr>
              <w:t>297</w:t>
            </w:r>
            <w:r w:rsidRPr="00D11174">
              <w:rPr>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rPr>
                <w:b w:val="0"/>
                <w:bCs w:val="0"/>
              </w:rPr>
            </w:pPr>
            <w:r>
              <w:rPr>
                <w:b w:val="0"/>
                <w:bCs w:val="0"/>
              </w:rPr>
              <w:t>3</w:t>
            </w:r>
          </w:p>
        </w:tc>
        <w:tc>
          <w:tcPr>
            <w:tcW w:w="99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rPr>
                <w:b w:val="0"/>
                <w:bCs w:val="0"/>
              </w:rPr>
            </w:pPr>
            <w:r>
              <w:rPr>
                <w:b w:val="0"/>
                <w:bCs w:val="0"/>
              </w:rPr>
              <w:t>9</w:t>
            </w:r>
            <w:r w:rsidRPr="00D11174">
              <w:rPr>
                <w:b w:val="0"/>
                <w:bCs w:val="0"/>
              </w:rPr>
              <w:t xml:space="preserve"> (</w:t>
            </w:r>
            <w:r>
              <w:rPr>
                <w:b w:val="0"/>
                <w:bCs w:val="0"/>
              </w:rPr>
              <w:t>297</w:t>
            </w:r>
            <w:r w:rsidRPr="00D11174">
              <w:rPr>
                <w:b w:val="0"/>
                <w:bCs w:val="0"/>
              </w:rPr>
              <w:t>)</w:t>
            </w: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rPr>
                <w:b w:val="0"/>
                <w:bCs w:val="0"/>
                <w:i/>
              </w:rPr>
            </w:pPr>
            <w:r w:rsidRPr="00D11174">
              <w:rPr>
                <w:b w:val="0"/>
                <w:i/>
                <w:color w:val="000000"/>
                <w:lang w:eastAsia="ru-RU"/>
              </w:rPr>
              <w:t>Socialinis ugdymas</w:t>
            </w:r>
          </w:p>
        </w:tc>
        <w:tc>
          <w:tcPr>
            <w:tcW w:w="7371" w:type="dxa"/>
            <w:gridSpan w:val="8"/>
            <w:tcBorders>
              <w:top w:val="single" w:sz="4" w:space="0" w:color="auto"/>
              <w:left w:val="single" w:sz="4" w:space="0" w:color="auto"/>
              <w:bottom w:val="single" w:sz="4" w:space="0" w:color="auto"/>
              <w:right w:val="single" w:sz="4" w:space="0" w:color="auto"/>
            </w:tcBorders>
          </w:tcPr>
          <w:p w:rsidR="0091734A" w:rsidRPr="00D11174" w:rsidRDefault="0091734A" w:rsidP="00F44E23">
            <w:pPr>
              <w:pStyle w:val="Pagrindinistekstas"/>
              <w:ind w:right="-81"/>
              <w:rPr>
                <w:b w:val="0"/>
                <w:bCs w:val="0"/>
                <w:i/>
              </w:rPr>
            </w:pP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 xml:space="preserve">Istorija </w:t>
            </w:r>
          </w:p>
        </w:tc>
        <w:tc>
          <w:tcPr>
            <w:tcW w:w="850"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sz w:val="24"/>
                <w:szCs w:val="24"/>
                <w:lang w:eastAsia="ru-RU"/>
              </w:rPr>
            </w:pPr>
            <w:r w:rsidRPr="00D11174">
              <w:rPr>
                <w:sz w:val="24"/>
                <w:szCs w:val="24"/>
                <w:lang w:eastAsia="ru-RU"/>
              </w:rPr>
              <w:t>1</w:t>
            </w:r>
          </w:p>
        </w:tc>
        <w:tc>
          <w:tcPr>
            <w:tcW w:w="738" w:type="dxa"/>
            <w:tcBorders>
              <w:top w:val="single" w:sz="4" w:space="0" w:color="auto"/>
              <w:left w:val="single" w:sz="4" w:space="0" w:color="auto"/>
              <w:bottom w:val="single" w:sz="4" w:space="0" w:color="auto"/>
              <w:right w:val="single" w:sz="4" w:space="0" w:color="auto"/>
            </w:tcBorders>
          </w:tcPr>
          <w:p w:rsidR="0091734A" w:rsidRPr="00D11174" w:rsidRDefault="007E3DF5" w:rsidP="00F44E23">
            <w:pPr>
              <w:autoSpaceDE w:val="0"/>
              <w:autoSpaceDN w:val="0"/>
              <w:adjustRightInd w:val="0"/>
              <w:rPr>
                <w:sz w:val="24"/>
                <w:szCs w:val="24"/>
                <w:lang w:eastAsia="ru-RU"/>
              </w:rPr>
            </w:pPr>
            <w:r>
              <w:rPr>
                <w:sz w:val="24"/>
                <w:szCs w:val="24"/>
                <w:lang w:eastAsia="ru-RU"/>
              </w:rPr>
              <w:t>16</w:t>
            </w:r>
          </w:p>
        </w:tc>
        <w:tc>
          <w:tcPr>
            <w:tcW w:w="96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r w:rsidRPr="00D11174">
              <w:rPr>
                <w:color w:val="000000"/>
                <w:sz w:val="24"/>
                <w:szCs w:val="24"/>
                <w:lang w:eastAsia="ru-RU"/>
              </w:rPr>
              <w:t>2</w:t>
            </w:r>
            <w:r>
              <w:rPr>
                <w:color w:val="000000"/>
                <w:sz w:val="24"/>
                <w:szCs w:val="24"/>
                <w:lang w:eastAsia="ru-RU"/>
              </w:rPr>
              <w:t xml:space="preserve"> </w:t>
            </w:r>
            <w:r w:rsidRPr="00D11174">
              <w:rPr>
                <w:color w:val="000000"/>
                <w:sz w:val="24"/>
                <w:szCs w:val="24"/>
                <w:lang w:eastAsia="ru-RU"/>
              </w:rPr>
              <w:t>(</w:t>
            </w:r>
            <w:r>
              <w:rPr>
                <w:color w:val="000000"/>
                <w:sz w:val="24"/>
                <w:szCs w:val="24"/>
                <w:lang w:eastAsia="ru-RU"/>
              </w:rPr>
              <w:t>66</w:t>
            </w:r>
            <w:r w:rsidRPr="00D11174">
              <w:rPr>
                <w:color w:val="000000"/>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sz w:val="24"/>
                <w:szCs w:val="24"/>
                <w:lang w:eastAsia="ru-RU"/>
              </w:rPr>
            </w:pPr>
            <w:r w:rsidRPr="00D11174">
              <w:rPr>
                <w:sz w:val="24"/>
                <w:szCs w:val="24"/>
                <w:lang w:eastAsia="ru-RU"/>
              </w:rPr>
              <w:t>1</w:t>
            </w:r>
          </w:p>
        </w:tc>
        <w:tc>
          <w:tcPr>
            <w:tcW w:w="879" w:type="dxa"/>
            <w:tcBorders>
              <w:top w:val="single" w:sz="4" w:space="0" w:color="auto"/>
              <w:left w:val="single" w:sz="4" w:space="0" w:color="auto"/>
              <w:bottom w:val="single" w:sz="4" w:space="0" w:color="auto"/>
              <w:right w:val="single" w:sz="4" w:space="0" w:color="auto"/>
            </w:tcBorders>
          </w:tcPr>
          <w:p w:rsidR="0091734A" w:rsidRPr="00D11174" w:rsidRDefault="007E3DF5" w:rsidP="00F44E23">
            <w:pPr>
              <w:autoSpaceDE w:val="0"/>
              <w:autoSpaceDN w:val="0"/>
              <w:adjustRightInd w:val="0"/>
              <w:rPr>
                <w:sz w:val="24"/>
                <w:szCs w:val="24"/>
                <w:lang w:eastAsia="ru-RU"/>
              </w:rPr>
            </w:pPr>
            <w:r>
              <w:rPr>
                <w:sz w:val="24"/>
                <w:szCs w:val="24"/>
                <w:lang w:eastAsia="ru-RU"/>
              </w:rPr>
              <w:t>19</w:t>
            </w:r>
          </w:p>
        </w:tc>
        <w:tc>
          <w:tcPr>
            <w:tcW w:w="1105"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sz w:val="24"/>
                <w:szCs w:val="24"/>
                <w:lang w:eastAsia="ru-RU"/>
              </w:rPr>
            </w:pPr>
            <w:r w:rsidRPr="00D11174">
              <w:rPr>
                <w:sz w:val="24"/>
                <w:szCs w:val="24"/>
                <w:lang w:eastAsia="ru-RU"/>
              </w:rPr>
              <w:t>3 (</w:t>
            </w:r>
            <w:r>
              <w:rPr>
                <w:sz w:val="24"/>
                <w:szCs w:val="24"/>
                <w:lang w:eastAsia="ru-RU"/>
              </w:rPr>
              <w:t>99</w:t>
            </w:r>
            <w:r w:rsidRPr="00D11174">
              <w:rPr>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rPr>
                <w:b w:val="0"/>
                <w:bCs w:val="0"/>
              </w:rPr>
            </w:pPr>
            <w:r w:rsidRPr="00D11174">
              <w:rPr>
                <w:b w:val="0"/>
                <w:bCs w:val="0"/>
              </w:rPr>
              <w:t>2</w:t>
            </w:r>
          </w:p>
        </w:tc>
        <w:tc>
          <w:tcPr>
            <w:tcW w:w="99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rPr>
                <w:b w:val="0"/>
                <w:bCs w:val="0"/>
              </w:rPr>
            </w:pPr>
            <w:r w:rsidRPr="00D11174">
              <w:rPr>
                <w:b w:val="0"/>
                <w:bCs w:val="0"/>
              </w:rPr>
              <w:t>5 (1</w:t>
            </w:r>
            <w:r>
              <w:rPr>
                <w:b w:val="0"/>
                <w:bCs w:val="0"/>
              </w:rPr>
              <w:t>6</w:t>
            </w:r>
            <w:r w:rsidRPr="00D11174">
              <w:rPr>
                <w:b w:val="0"/>
                <w:bCs w:val="0"/>
              </w:rPr>
              <w:t>5)</w:t>
            </w:r>
          </w:p>
        </w:tc>
      </w:tr>
      <w:tr w:rsidR="0091734A" w:rsidRPr="00D11174" w:rsidTr="007E3DF5">
        <w:tc>
          <w:tcPr>
            <w:tcW w:w="2836"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Geografija</w:t>
            </w:r>
          </w:p>
        </w:tc>
        <w:tc>
          <w:tcPr>
            <w:tcW w:w="850"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sz w:val="24"/>
                <w:szCs w:val="24"/>
                <w:lang w:eastAsia="ru-RU"/>
              </w:rPr>
            </w:pPr>
            <w:r w:rsidRPr="00D11174">
              <w:rPr>
                <w:sz w:val="24"/>
                <w:szCs w:val="24"/>
                <w:lang w:eastAsia="ru-RU"/>
              </w:rPr>
              <w:t>1</w:t>
            </w:r>
          </w:p>
        </w:tc>
        <w:tc>
          <w:tcPr>
            <w:tcW w:w="738" w:type="dxa"/>
            <w:tcBorders>
              <w:top w:val="single" w:sz="4" w:space="0" w:color="auto"/>
              <w:left w:val="single" w:sz="4" w:space="0" w:color="auto"/>
              <w:bottom w:val="single" w:sz="4" w:space="0" w:color="auto"/>
              <w:right w:val="single" w:sz="4" w:space="0" w:color="auto"/>
            </w:tcBorders>
          </w:tcPr>
          <w:p w:rsidR="0091734A" w:rsidRPr="00D11174" w:rsidRDefault="007E3DF5" w:rsidP="00F44E23">
            <w:pPr>
              <w:autoSpaceDE w:val="0"/>
              <w:autoSpaceDN w:val="0"/>
              <w:adjustRightInd w:val="0"/>
              <w:rPr>
                <w:sz w:val="24"/>
                <w:szCs w:val="24"/>
                <w:lang w:eastAsia="ru-RU"/>
              </w:rPr>
            </w:pPr>
            <w:r>
              <w:rPr>
                <w:sz w:val="24"/>
                <w:szCs w:val="24"/>
                <w:lang w:eastAsia="ru-RU"/>
              </w:rPr>
              <w:t>22</w:t>
            </w:r>
          </w:p>
        </w:tc>
        <w:tc>
          <w:tcPr>
            <w:tcW w:w="96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r w:rsidRPr="00D11174">
              <w:rPr>
                <w:color w:val="000000"/>
                <w:sz w:val="24"/>
                <w:szCs w:val="24"/>
                <w:lang w:eastAsia="ru-RU"/>
              </w:rPr>
              <w:t>2</w:t>
            </w:r>
            <w:r>
              <w:rPr>
                <w:color w:val="000000"/>
                <w:sz w:val="24"/>
                <w:szCs w:val="24"/>
                <w:lang w:eastAsia="ru-RU"/>
              </w:rPr>
              <w:t xml:space="preserve"> </w:t>
            </w:r>
            <w:r w:rsidRPr="00D11174">
              <w:rPr>
                <w:color w:val="000000"/>
                <w:sz w:val="24"/>
                <w:szCs w:val="24"/>
                <w:lang w:eastAsia="ru-RU"/>
              </w:rPr>
              <w:t>(</w:t>
            </w:r>
            <w:r>
              <w:rPr>
                <w:color w:val="000000"/>
                <w:sz w:val="24"/>
                <w:szCs w:val="24"/>
                <w:lang w:eastAsia="ru-RU"/>
              </w:rPr>
              <w:t>66</w:t>
            </w:r>
            <w:r w:rsidRPr="00D11174">
              <w:rPr>
                <w:color w:val="000000"/>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z w:val="24"/>
                <w:szCs w:val="24"/>
                <w:lang w:eastAsia="ru-RU"/>
              </w:rPr>
            </w:pPr>
          </w:p>
        </w:tc>
        <w:tc>
          <w:tcPr>
            <w:tcW w:w="879"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91734A" w:rsidRPr="00D11174" w:rsidRDefault="007E3DF5" w:rsidP="00F44E23">
            <w:pPr>
              <w:pStyle w:val="Pagrindinistekstas"/>
              <w:ind w:right="-81"/>
              <w:rPr>
                <w:b w:val="0"/>
                <w:bCs w:val="0"/>
              </w:rPr>
            </w:pPr>
            <w:r>
              <w:rPr>
                <w:b w:val="0"/>
                <w:bCs w:val="0"/>
              </w:rPr>
              <w:t>1</w:t>
            </w:r>
          </w:p>
        </w:tc>
        <w:tc>
          <w:tcPr>
            <w:tcW w:w="993" w:type="dxa"/>
            <w:tcBorders>
              <w:top w:val="single" w:sz="4" w:space="0" w:color="auto"/>
              <w:left w:val="single" w:sz="4" w:space="0" w:color="auto"/>
              <w:bottom w:val="single" w:sz="4" w:space="0" w:color="auto"/>
              <w:right w:val="single" w:sz="4" w:space="0" w:color="auto"/>
            </w:tcBorders>
            <w:hideMark/>
          </w:tcPr>
          <w:p w:rsidR="0091734A" w:rsidRPr="00D11174" w:rsidRDefault="007E3DF5" w:rsidP="00903788">
            <w:pPr>
              <w:pStyle w:val="Pagrindinistekstas"/>
              <w:ind w:right="-81"/>
              <w:rPr>
                <w:b w:val="0"/>
                <w:bCs w:val="0"/>
              </w:rPr>
            </w:pPr>
            <w:r>
              <w:rPr>
                <w:b w:val="0"/>
                <w:bCs w:val="0"/>
              </w:rPr>
              <w:t>2</w:t>
            </w:r>
            <w:r w:rsidR="0091734A" w:rsidRPr="00D11174">
              <w:rPr>
                <w:b w:val="0"/>
                <w:bCs w:val="0"/>
              </w:rPr>
              <w:t xml:space="preserve"> (</w:t>
            </w:r>
            <w:r w:rsidR="00903788">
              <w:rPr>
                <w:b w:val="0"/>
                <w:bCs w:val="0"/>
              </w:rPr>
              <w:t>66</w:t>
            </w:r>
            <w:r w:rsidR="0091734A" w:rsidRPr="00D11174">
              <w:rPr>
                <w:b w:val="0"/>
                <w:bCs w:val="0"/>
              </w:rPr>
              <w:t>)</w:t>
            </w:r>
          </w:p>
        </w:tc>
      </w:tr>
      <w:tr w:rsidR="0091734A" w:rsidRPr="00D11174" w:rsidTr="00F44E23">
        <w:tc>
          <w:tcPr>
            <w:tcW w:w="10207" w:type="dxa"/>
            <w:gridSpan w:val="9"/>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rPr>
                <w:b w:val="0"/>
                <w:bCs w:val="0"/>
              </w:rPr>
            </w:pPr>
            <w:r w:rsidRPr="00D11174">
              <w:rPr>
                <w:b w:val="0"/>
                <w:i/>
              </w:rPr>
              <w:t>Matematika ir informacinės technologijos</w:t>
            </w: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bCs/>
                <w:color w:val="000000"/>
                <w:sz w:val="24"/>
                <w:szCs w:val="24"/>
                <w:lang w:eastAsia="ru-RU"/>
              </w:rPr>
              <w:t>Matematika</w:t>
            </w:r>
          </w:p>
        </w:tc>
        <w:tc>
          <w:tcPr>
            <w:tcW w:w="850"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sz w:val="24"/>
                <w:szCs w:val="24"/>
                <w:lang w:eastAsia="ru-RU"/>
              </w:rPr>
            </w:pPr>
            <w:r w:rsidRPr="00D11174">
              <w:rPr>
                <w:sz w:val="24"/>
                <w:szCs w:val="24"/>
                <w:lang w:eastAsia="ru-RU"/>
              </w:rPr>
              <w:t>1</w:t>
            </w:r>
          </w:p>
        </w:tc>
        <w:tc>
          <w:tcPr>
            <w:tcW w:w="738" w:type="dxa"/>
            <w:tcBorders>
              <w:top w:val="single" w:sz="4" w:space="0" w:color="auto"/>
              <w:left w:val="single" w:sz="4" w:space="0" w:color="auto"/>
              <w:bottom w:val="single" w:sz="4" w:space="0" w:color="auto"/>
              <w:right w:val="single" w:sz="4" w:space="0" w:color="auto"/>
            </w:tcBorders>
          </w:tcPr>
          <w:p w:rsidR="0091734A" w:rsidRPr="00D11174" w:rsidRDefault="00903788" w:rsidP="007E3DF5">
            <w:pPr>
              <w:autoSpaceDE w:val="0"/>
              <w:autoSpaceDN w:val="0"/>
              <w:adjustRightInd w:val="0"/>
              <w:rPr>
                <w:sz w:val="24"/>
                <w:szCs w:val="24"/>
                <w:lang w:eastAsia="ru-RU"/>
              </w:rPr>
            </w:pPr>
            <w:r>
              <w:rPr>
                <w:sz w:val="24"/>
                <w:szCs w:val="24"/>
                <w:lang w:eastAsia="ru-RU"/>
              </w:rPr>
              <w:t>8</w:t>
            </w:r>
          </w:p>
        </w:tc>
        <w:tc>
          <w:tcPr>
            <w:tcW w:w="96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sz w:val="24"/>
                <w:szCs w:val="24"/>
                <w:lang w:eastAsia="ru-RU"/>
              </w:rPr>
            </w:pPr>
            <w:r w:rsidRPr="00D11174">
              <w:rPr>
                <w:sz w:val="24"/>
                <w:szCs w:val="24"/>
                <w:lang w:eastAsia="ru-RU"/>
              </w:rPr>
              <w:t xml:space="preserve">3 </w:t>
            </w:r>
            <w:r>
              <w:rPr>
                <w:sz w:val="24"/>
                <w:szCs w:val="24"/>
                <w:lang w:eastAsia="ru-RU"/>
              </w:rPr>
              <w:t>(99)</w:t>
            </w:r>
          </w:p>
        </w:tc>
        <w:tc>
          <w:tcPr>
            <w:tcW w:w="851" w:type="dxa"/>
            <w:tcBorders>
              <w:top w:val="single" w:sz="4" w:space="0" w:color="auto"/>
              <w:left w:val="single" w:sz="4" w:space="0" w:color="auto"/>
              <w:bottom w:val="single" w:sz="4" w:space="0" w:color="auto"/>
              <w:right w:val="single" w:sz="4" w:space="0" w:color="auto"/>
            </w:tcBorders>
            <w:hideMark/>
          </w:tcPr>
          <w:p w:rsidR="0091734A" w:rsidRPr="00D11174" w:rsidRDefault="00903788" w:rsidP="00F44E23">
            <w:pPr>
              <w:autoSpaceDE w:val="0"/>
              <w:autoSpaceDN w:val="0"/>
              <w:adjustRightInd w:val="0"/>
              <w:rPr>
                <w:sz w:val="24"/>
                <w:szCs w:val="24"/>
                <w:lang w:eastAsia="ru-RU"/>
              </w:rPr>
            </w:pPr>
            <w:r>
              <w:rPr>
                <w:sz w:val="24"/>
                <w:szCs w:val="24"/>
                <w:lang w:eastAsia="ru-RU"/>
              </w:rPr>
              <w:t>2</w:t>
            </w:r>
          </w:p>
        </w:tc>
        <w:tc>
          <w:tcPr>
            <w:tcW w:w="879" w:type="dxa"/>
            <w:tcBorders>
              <w:top w:val="single" w:sz="4" w:space="0" w:color="auto"/>
              <w:left w:val="single" w:sz="4" w:space="0" w:color="auto"/>
              <w:bottom w:val="single" w:sz="4" w:space="0" w:color="auto"/>
              <w:right w:val="single" w:sz="4" w:space="0" w:color="auto"/>
            </w:tcBorders>
          </w:tcPr>
          <w:p w:rsidR="0091734A" w:rsidRPr="00D11174" w:rsidRDefault="00903788" w:rsidP="007E3DF5">
            <w:pPr>
              <w:autoSpaceDE w:val="0"/>
              <w:autoSpaceDN w:val="0"/>
              <w:adjustRightInd w:val="0"/>
              <w:rPr>
                <w:sz w:val="24"/>
                <w:szCs w:val="24"/>
                <w:lang w:eastAsia="ru-RU"/>
              </w:rPr>
            </w:pPr>
            <w:r>
              <w:rPr>
                <w:sz w:val="24"/>
                <w:szCs w:val="24"/>
                <w:lang w:eastAsia="ru-RU"/>
              </w:rPr>
              <w:t>32</w:t>
            </w:r>
          </w:p>
        </w:tc>
        <w:tc>
          <w:tcPr>
            <w:tcW w:w="1105" w:type="dxa"/>
            <w:tcBorders>
              <w:top w:val="single" w:sz="4" w:space="0" w:color="auto"/>
              <w:left w:val="single" w:sz="4" w:space="0" w:color="auto"/>
              <w:bottom w:val="single" w:sz="4" w:space="0" w:color="auto"/>
              <w:right w:val="single" w:sz="4" w:space="0" w:color="auto"/>
            </w:tcBorders>
            <w:hideMark/>
          </w:tcPr>
          <w:p w:rsidR="0091734A" w:rsidRPr="00D11174" w:rsidRDefault="00903788" w:rsidP="00F44E23">
            <w:pPr>
              <w:autoSpaceDE w:val="0"/>
              <w:autoSpaceDN w:val="0"/>
              <w:adjustRightInd w:val="0"/>
              <w:rPr>
                <w:sz w:val="24"/>
                <w:szCs w:val="24"/>
                <w:lang w:eastAsia="ru-RU"/>
              </w:rPr>
            </w:pPr>
            <w:r>
              <w:rPr>
                <w:sz w:val="24"/>
                <w:szCs w:val="24"/>
                <w:lang w:eastAsia="ru-RU"/>
              </w:rPr>
              <w:t>10</w:t>
            </w:r>
            <w:r w:rsidR="0091734A" w:rsidRPr="00D11174">
              <w:rPr>
                <w:sz w:val="24"/>
                <w:szCs w:val="24"/>
                <w:lang w:eastAsia="ru-RU"/>
              </w:rPr>
              <w:t xml:space="preserve"> (</w:t>
            </w:r>
            <w:r w:rsidR="0091734A">
              <w:rPr>
                <w:sz w:val="24"/>
                <w:szCs w:val="24"/>
                <w:lang w:eastAsia="ru-RU"/>
              </w:rPr>
              <w:t>165</w:t>
            </w:r>
            <w:r w:rsidR="0091734A" w:rsidRPr="00D11174">
              <w:rPr>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rPr>
                <w:b w:val="0"/>
                <w:bCs w:val="0"/>
              </w:rPr>
            </w:pPr>
            <w:r w:rsidRPr="00D11174">
              <w:rPr>
                <w:b w:val="0"/>
                <w:bCs w:val="0"/>
              </w:rPr>
              <w:t>2</w:t>
            </w:r>
          </w:p>
        </w:tc>
        <w:tc>
          <w:tcPr>
            <w:tcW w:w="993" w:type="dxa"/>
            <w:tcBorders>
              <w:top w:val="single" w:sz="4" w:space="0" w:color="auto"/>
              <w:left w:val="single" w:sz="4" w:space="0" w:color="auto"/>
              <w:bottom w:val="single" w:sz="4" w:space="0" w:color="auto"/>
              <w:right w:val="single" w:sz="4" w:space="0" w:color="auto"/>
            </w:tcBorders>
            <w:hideMark/>
          </w:tcPr>
          <w:p w:rsidR="0091734A" w:rsidRPr="00D11174" w:rsidRDefault="00903788" w:rsidP="00903788">
            <w:pPr>
              <w:pStyle w:val="Pagrindinistekstas"/>
              <w:ind w:right="-81"/>
              <w:rPr>
                <w:b w:val="0"/>
                <w:bCs w:val="0"/>
              </w:rPr>
            </w:pPr>
            <w:r>
              <w:rPr>
                <w:b w:val="0"/>
                <w:bCs w:val="0"/>
              </w:rPr>
              <w:t>13</w:t>
            </w:r>
            <w:r w:rsidR="0091734A" w:rsidRPr="00D11174">
              <w:rPr>
                <w:b w:val="0"/>
                <w:bCs w:val="0"/>
              </w:rPr>
              <w:t xml:space="preserve"> (</w:t>
            </w:r>
            <w:r>
              <w:rPr>
                <w:b w:val="0"/>
                <w:bCs w:val="0"/>
              </w:rPr>
              <w:t>329</w:t>
            </w:r>
            <w:r w:rsidR="0091734A">
              <w:rPr>
                <w:b w:val="0"/>
                <w:bCs w:val="0"/>
              </w:rPr>
              <w:t>)</w:t>
            </w:r>
          </w:p>
        </w:tc>
      </w:tr>
      <w:tr w:rsidR="0091734A" w:rsidRPr="00D11174" w:rsidTr="00F44E23">
        <w:trPr>
          <w:trHeight w:val="179"/>
        </w:trPr>
        <w:tc>
          <w:tcPr>
            <w:tcW w:w="2836" w:type="dxa"/>
            <w:vMerge w:val="restart"/>
            <w:tcBorders>
              <w:top w:val="single" w:sz="4" w:space="0" w:color="auto"/>
              <w:left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Informacinės technologijos</w:t>
            </w:r>
          </w:p>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(pasirenkamas dalykas)</w:t>
            </w:r>
          </w:p>
        </w:tc>
        <w:tc>
          <w:tcPr>
            <w:tcW w:w="850" w:type="dxa"/>
            <w:vMerge w:val="restart"/>
            <w:tcBorders>
              <w:top w:val="single" w:sz="4" w:space="0" w:color="auto"/>
              <w:left w:val="single" w:sz="4" w:space="0" w:color="auto"/>
              <w:right w:val="single" w:sz="4" w:space="0" w:color="auto"/>
            </w:tcBorders>
            <w:hideMark/>
          </w:tcPr>
          <w:p w:rsidR="0091734A" w:rsidRPr="00D11174" w:rsidRDefault="0091734A" w:rsidP="00F44E23">
            <w:pPr>
              <w:autoSpaceDE w:val="0"/>
              <w:autoSpaceDN w:val="0"/>
              <w:adjustRightInd w:val="0"/>
              <w:rPr>
                <w:sz w:val="24"/>
                <w:szCs w:val="24"/>
                <w:lang w:eastAsia="ru-RU"/>
              </w:rPr>
            </w:pPr>
            <w:r w:rsidRPr="00D11174">
              <w:rPr>
                <w:sz w:val="24"/>
                <w:szCs w:val="24"/>
                <w:lang w:eastAsia="ru-RU"/>
              </w:rPr>
              <w:t>S</w:t>
            </w:r>
          </w:p>
        </w:tc>
        <w:tc>
          <w:tcPr>
            <w:tcW w:w="738" w:type="dxa"/>
            <w:vMerge w:val="restart"/>
            <w:tcBorders>
              <w:top w:val="single" w:sz="4" w:space="0" w:color="auto"/>
              <w:left w:val="single" w:sz="4" w:space="0" w:color="auto"/>
              <w:right w:val="single" w:sz="4" w:space="0" w:color="auto"/>
            </w:tcBorders>
          </w:tcPr>
          <w:p w:rsidR="0091734A" w:rsidRPr="00D11174" w:rsidRDefault="00BD5A65" w:rsidP="00F44E23">
            <w:pPr>
              <w:autoSpaceDE w:val="0"/>
              <w:autoSpaceDN w:val="0"/>
              <w:adjustRightInd w:val="0"/>
              <w:rPr>
                <w:sz w:val="24"/>
                <w:szCs w:val="24"/>
                <w:lang w:eastAsia="ru-RU"/>
              </w:rPr>
            </w:pPr>
            <w:r>
              <w:rPr>
                <w:sz w:val="24"/>
                <w:szCs w:val="24"/>
                <w:lang w:eastAsia="ru-RU"/>
              </w:rPr>
              <w:t>3</w:t>
            </w:r>
          </w:p>
        </w:tc>
        <w:tc>
          <w:tcPr>
            <w:tcW w:w="963" w:type="dxa"/>
            <w:vMerge w:val="restart"/>
            <w:tcBorders>
              <w:top w:val="single" w:sz="4" w:space="0" w:color="auto"/>
              <w:left w:val="single" w:sz="4" w:space="0" w:color="auto"/>
              <w:right w:val="single" w:sz="4" w:space="0" w:color="auto"/>
            </w:tcBorders>
            <w:hideMark/>
          </w:tcPr>
          <w:p w:rsidR="0091734A" w:rsidRPr="00D11174" w:rsidRDefault="0091734A" w:rsidP="00F44E23">
            <w:pPr>
              <w:autoSpaceDE w:val="0"/>
              <w:autoSpaceDN w:val="0"/>
              <w:adjustRightInd w:val="0"/>
              <w:rPr>
                <w:i/>
                <w:sz w:val="24"/>
                <w:szCs w:val="24"/>
                <w:lang w:eastAsia="ru-RU"/>
              </w:rPr>
            </w:pPr>
            <w:r w:rsidRPr="00D11174">
              <w:rPr>
                <w:i/>
                <w:sz w:val="24"/>
                <w:szCs w:val="24"/>
                <w:lang w:eastAsia="ru-RU"/>
              </w:rPr>
              <w:t>(1)</w:t>
            </w:r>
          </w:p>
        </w:tc>
        <w:tc>
          <w:tcPr>
            <w:tcW w:w="851" w:type="dxa"/>
            <w:vMerge w:val="restart"/>
            <w:tcBorders>
              <w:top w:val="single" w:sz="4" w:space="0" w:color="auto"/>
              <w:left w:val="single" w:sz="4" w:space="0" w:color="auto"/>
              <w:right w:val="single" w:sz="4" w:space="0" w:color="auto"/>
            </w:tcBorders>
            <w:hideMark/>
          </w:tcPr>
          <w:p w:rsidR="0091734A" w:rsidRPr="00D11174" w:rsidRDefault="0091734A" w:rsidP="00F44E23">
            <w:pPr>
              <w:autoSpaceDE w:val="0"/>
              <w:autoSpaceDN w:val="0"/>
              <w:adjustRightInd w:val="0"/>
              <w:rPr>
                <w:sz w:val="24"/>
                <w:szCs w:val="24"/>
                <w:lang w:eastAsia="ru-RU"/>
              </w:rPr>
            </w:pPr>
            <w:r w:rsidRPr="00D11174">
              <w:rPr>
                <w:sz w:val="24"/>
                <w:szCs w:val="24"/>
                <w:lang w:eastAsia="ru-RU"/>
              </w:rPr>
              <w:t>1</w:t>
            </w:r>
          </w:p>
        </w:tc>
        <w:tc>
          <w:tcPr>
            <w:tcW w:w="879" w:type="dxa"/>
            <w:vMerge w:val="restart"/>
            <w:tcBorders>
              <w:top w:val="single" w:sz="4" w:space="0" w:color="auto"/>
              <w:left w:val="single" w:sz="4" w:space="0" w:color="auto"/>
              <w:right w:val="single" w:sz="4" w:space="0" w:color="auto"/>
            </w:tcBorders>
          </w:tcPr>
          <w:p w:rsidR="0091734A" w:rsidRPr="00D11174" w:rsidRDefault="00BD5A65" w:rsidP="00F44E23">
            <w:pPr>
              <w:autoSpaceDE w:val="0"/>
              <w:autoSpaceDN w:val="0"/>
              <w:adjustRightInd w:val="0"/>
              <w:rPr>
                <w:sz w:val="24"/>
                <w:szCs w:val="24"/>
                <w:lang w:eastAsia="ru-RU"/>
              </w:rPr>
            </w:pPr>
            <w:r>
              <w:rPr>
                <w:sz w:val="24"/>
                <w:szCs w:val="24"/>
                <w:lang w:eastAsia="ru-RU"/>
              </w:rPr>
              <w:t>10</w:t>
            </w:r>
          </w:p>
        </w:tc>
        <w:tc>
          <w:tcPr>
            <w:tcW w:w="1105" w:type="dxa"/>
            <w:vMerge w:val="restart"/>
            <w:tcBorders>
              <w:top w:val="single" w:sz="4" w:space="0" w:color="auto"/>
              <w:left w:val="single" w:sz="4" w:space="0" w:color="auto"/>
              <w:right w:val="single" w:sz="4" w:space="0" w:color="auto"/>
            </w:tcBorders>
            <w:hideMark/>
          </w:tcPr>
          <w:p w:rsidR="0091734A" w:rsidRPr="00D11174" w:rsidRDefault="0091734A" w:rsidP="00F44E23">
            <w:pPr>
              <w:autoSpaceDE w:val="0"/>
              <w:autoSpaceDN w:val="0"/>
              <w:adjustRightInd w:val="0"/>
              <w:rPr>
                <w:sz w:val="24"/>
                <w:szCs w:val="24"/>
                <w:lang w:eastAsia="ru-RU"/>
              </w:rPr>
            </w:pPr>
            <w:r w:rsidRPr="00D11174">
              <w:rPr>
                <w:color w:val="000000"/>
                <w:sz w:val="24"/>
                <w:szCs w:val="24"/>
                <w:lang w:eastAsia="ru-RU"/>
              </w:rPr>
              <w:t>2</w:t>
            </w:r>
            <w:r>
              <w:rPr>
                <w:color w:val="000000"/>
                <w:sz w:val="24"/>
                <w:szCs w:val="24"/>
                <w:lang w:eastAsia="ru-RU"/>
              </w:rPr>
              <w:t xml:space="preserve"> </w:t>
            </w:r>
            <w:r w:rsidRPr="00D11174">
              <w:rPr>
                <w:color w:val="000000"/>
                <w:sz w:val="24"/>
                <w:szCs w:val="24"/>
                <w:lang w:eastAsia="ru-RU"/>
              </w:rPr>
              <w:t>(</w:t>
            </w:r>
            <w:r>
              <w:rPr>
                <w:color w:val="000000"/>
                <w:sz w:val="24"/>
                <w:szCs w:val="24"/>
                <w:lang w:eastAsia="ru-RU"/>
              </w:rPr>
              <w:t>66</w:t>
            </w:r>
            <w:r w:rsidRPr="00D11174">
              <w:rPr>
                <w:color w:val="000000"/>
                <w:sz w:val="24"/>
                <w:szCs w:val="24"/>
                <w:lang w:eastAsia="ru-RU"/>
              </w:rPr>
              <w:t>)</w:t>
            </w:r>
          </w:p>
        </w:tc>
        <w:tc>
          <w:tcPr>
            <w:tcW w:w="992" w:type="dxa"/>
            <w:tcBorders>
              <w:top w:val="single" w:sz="4" w:space="0" w:color="auto"/>
              <w:left w:val="single" w:sz="4" w:space="0" w:color="auto"/>
              <w:right w:val="single" w:sz="4" w:space="0" w:color="auto"/>
            </w:tcBorders>
            <w:hideMark/>
          </w:tcPr>
          <w:p w:rsidR="0091734A" w:rsidRPr="00D11174" w:rsidRDefault="0091734A" w:rsidP="00F44E23">
            <w:pPr>
              <w:autoSpaceDE w:val="0"/>
              <w:autoSpaceDN w:val="0"/>
              <w:adjustRightInd w:val="0"/>
              <w:rPr>
                <w:sz w:val="24"/>
                <w:szCs w:val="24"/>
                <w:lang w:eastAsia="ru-RU"/>
              </w:rPr>
            </w:pPr>
            <w:r w:rsidRPr="00D11174">
              <w:rPr>
                <w:sz w:val="24"/>
                <w:szCs w:val="24"/>
                <w:lang w:eastAsia="ru-RU"/>
              </w:rPr>
              <w:t>1</w:t>
            </w:r>
          </w:p>
        </w:tc>
        <w:tc>
          <w:tcPr>
            <w:tcW w:w="99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sz w:val="24"/>
                <w:szCs w:val="24"/>
                <w:lang w:eastAsia="ru-RU"/>
              </w:rPr>
            </w:pPr>
            <w:r w:rsidRPr="00D11174">
              <w:rPr>
                <w:color w:val="000000"/>
                <w:sz w:val="24"/>
                <w:szCs w:val="24"/>
                <w:lang w:eastAsia="ru-RU"/>
              </w:rPr>
              <w:t>2</w:t>
            </w:r>
            <w:r>
              <w:rPr>
                <w:color w:val="000000"/>
                <w:sz w:val="24"/>
                <w:szCs w:val="24"/>
                <w:lang w:eastAsia="ru-RU"/>
              </w:rPr>
              <w:t xml:space="preserve"> </w:t>
            </w:r>
            <w:r w:rsidRPr="00D11174">
              <w:rPr>
                <w:color w:val="000000"/>
                <w:sz w:val="24"/>
                <w:szCs w:val="24"/>
                <w:lang w:eastAsia="ru-RU"/>
              </w:rPr>
              <w:t>(</w:t>
            </w:r>
            <w:r>
              <w:rPr>
                <w:color w:val="000000"/>
                <w:sz w:val="24"/>
                <w:szCs w:val="24"/>
                <w:lang w:eastAsia="ru-RU"/>
              </w:rPr>
              <w:t>66</w:t>
            </w:r>
            <w:r w:rsidRPr="00D11174">
              <w:rPr>
                <w:color w:val="000000"/>
                <w:sz w:val="24"/>
                <w:szCs w:val="24"/>
                <w:lang w:eastAsia="ru-RU"/>
              </w:rPr>
              <w:t>)</w:t>
            </w:r>
          </w:p>
        </w:tc>
      </w:tr>
      <w:tr w:rsidR="0091734A" w:rsidRPr="00D11174" w:rsidTr="00F44E23">
        <w:trPr>
          <w:trHeight w:val="178"/>
        </w:trPr>
        <w:tc>
          <w:tcPr>
            <w:tcW w:w="2836" w:type="dxa"/>
            <w:vMerge/>
            <w:tcBorders>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850" w:type="dxa"/>
            <w:vMerge/>
            <w:tcBorders>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z w:val="24"/>
                <w:szCs w:val="24"/>
                <w:lang w:eastAsia="ru-RU"/>
              </w:rPr>
            </w:pPr>
          </w:p>
        </w:tc>
        <w:tc>
          <w:tcPr>
            <w:tcW w:w="738" w:type="dxa"/>
            <w:vMerge/>
            <w:tcBorders>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z w:val="24"/>
                <w:szCs w:val="24"/>
                <w:lang w:eastAsia="ru-RU"/>
              </w:rPr>
            </w:pPr>
          </w:p>
        </w:tc>
        <w:tc>
          <w:tcPr>
            <w:tcW w:w="963" w:type="dxa"/>
            <w:vMerge/>
            <w:tcBorders>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i/>
                <w:sz w:val="24"/>
                <w:szCs w:val="24"/>
                <w:lang w:eastAsia="ru-RU"/>
              </w:rPr>
            </w:pPr>
          </w:p>
        </w:tc>
        <w:tc>
          <w:tcPr>
            <w:tcW w:w="851" w:type="dxa"/>
            <w:vMerge/>
            <w:tcBorders>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z w:val="24"/>
                <w:szCs w:val="24"/>
                <w:lang w:eastAsia="ru-RU"/>
              </w:rPr>
            </w:pPr>
          </w:p>
        </w:tc>
        <w:tc>
          <w:tcPr>
            <w:tcW w:w="879" w:type="dxa"/>
            <w:vMerge/>
            <w:tcBorders>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z w:val="24"/>
                <w:szCs w:val="24"/>
                <w:lang w:eastAsia="ru-RU"/>
              </w:rPr>
            </w:pPr>
          </w:p>
        </w:tc>
        <w:tc>
          <w:tcPr>
            <w:tcW w:w="1105" w:type="dxa"/>
            <w:vMerge/>
            <w:tcBorders>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992" w:type="dxa"/>
            <w:tcBorders>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z w:val="24"/>
                <w:szCs w:val="24"/>
                <w:lang w:eastAsia="ru-RU"/>
              </w:rPr>
            </w:pPr>
            <w:r>
              <w:rPr>
                <w:sz w:val="24"/>
                <w:szCs w:val="24"/>
                <w:lang w:eastAsia="ru-RU"/>
              </w:rPr>
              <w:t>S</w:t>
            </w:r>
          </w:p>
        </w:tc>
        <w:tc>
          <w:tcPr>
            <w:tcW w:w="993"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r>
              <w:rPr>
                <w:color w:val="000000"/>
                <w:sz w:val="24"/>
                <w:szCs w:val="24"/>
                <w:lang w:eastAsia="ru-RU"/>
              </w:rPr>
              <w:t>(</w:t>
            </w:r>
            <w:r w:rsidRPr="00FC590F">
              <w:rPr>
                <w:i/>
                <w:color w:val="000000"/>
                <w:sz w:val="24"/>
                <w:szCs w:val="24"/>
                <w:lang w:eastAsia="ru-RU"/>
              </w:rPr>
              <w:t>1</w:t>
            </w:r>
            <w:r>
              <w:rPr>
                <w:color w:val="000000"/>
                <w:sz w:val="24"/>
                <w:szCs w:val="24"/>
                <w:lang w:eastAsia="ru-RU"/>
              </w:rPr>
              <w:t>)</w:t>
            </w:r>
          </w:p>
        </w:tc>
      </w:tr>
      <w:tr w:rsidR="0091734A" w:rsidRPr="00D11174" w:rsidTr="00F44E23">
        <w:tc>
          <w:tcPr>
            <w:tcW w:w="10207" w:type="dxa"/>
            <w:gridSpan w:val="9"/>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i/>
                <w:sz w:val="24"/>
                <w:szCs w:val="24"/>
                <w:lang w:eastAsia="ru-RU"/>
              </w:rPr>
            </w:pPr>
            <w:r w:rsidRPr="00D11174">
              <w:rPr>
                <w:i/>
                <w:color w:val="000000"/>
                <w:sz w:val="24"/>
                <w:szCs w:val="24"/>
                <w:lang w:eastAsia="ru-RU"/>
              </w:rPr>
              <w:t>Gamtamokslinis ugdymas</w:t>
            </w:r>
          </w:p>
        </w:tc>
      </w:tr>
      <w:tr w:rsidR="0091734A" w:rsidRPr="00D11174" w:rsidTr="00F44E23">
        <w:trPr>
          <w:trHeight w:val="287"/>
        </w:trPr>
        <w:tc>
          <w:tcPr>
            <w:tcW w:w="2836" w:type="dxa"/>
            <w:tcBorders>
              <w:top w:val="single" w:sz="4" w:space="0" w:color="auto"/>
              <w:left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Biologija</w:t>
            </w:r>
          </w:p>
        </w:tc>
        <w:tc>
          <w:tcPr>
            <w:tcW w:w="850" w:type="dxa"/>
            <w:tcBorders>
              <w:top w:val="single" w:sz="4" w:space="0" w:color="auto"/>
              <w:left w:val="single" w:sz="4" w:space="0" w:color="auto"/>
              <w:right w:val="single" w:sz="4" w:space="0" w:color="auto"/>
            </w:tcBorders>
            <w:hideMark/>
          </w:tcPr>
          <w:p w:rsidR="0091734A" w:rsidRPr="0017604F" w:rsidRDefault="0091734A" w:rsidP="00F44E23">
            <w:pPr>
              <w:autoSpaceDE w:val="0"/>
              <w:autoSpaceDN w:val="0"/>
              <w:adjustRightInd w:val="0"/>
              <w:rPr>
                <w:sz w:val="24"/>
                <w:szCs w:val="24"/>
                <w:lang w:eastAsia="ru-RU"/>
              </w:rPr>
            </w:pPr>
            <w:r w:rsidRPr="0017604F">
              <w:rPr>
                <w:sz w:val="24"/>
                <w:szCs w:val="24"/>
                <w:lang w:eastAsia="ru-RU"/>
              </w:rPr>
              <w:t>1</w:t>
            </w:r>
          </w:p>
        </w:tc>
        <w:tc>
          <w:tcPr>
            <w:tcW w:w="738" w:type="dxa"/>
            <w:tcBorders>
              <w:top w:val="single" w:sz="4" w:space="0" w:color="auto"/>
              <w:left w:val="single" w:sz="4" w:space="0" w:color="auto"/>
              <w:right w:val="single" w:sz="4" w:space="0" w:color="auto"/>
            </w:tcBorders>
          </w:tcPr>
          <w:p w:rsidR="0091734A" w:rsidRPr="0017604F" w:rsidRDefault="0091734A" w:rsidP="00F44E23">
            <w:pPr>
              <w:autoSpaceDE w:val="0"/>
              <w:autoSpaceDN w:val="0"/>
              <w:adjustRightInd w:val="0"/>
              <w:rPr>
                <w:sz w:val="24"/>
                <w:szCs w:val="24"/>
                <w:lang w:eastAsia="ru-RU"/>
              </w:rPr>
            </w:pPr>
            <w:r w:rsidRPr="0017604F">
              <w:rPr>
                <w:sz w:val="24"/>
                <w:szCs w:val="24"/>
                <w:lang w:eastAsia="ru-RU"/>
              </w:rPr>
              <w:t>11</w:t>
            </w:r>
          </w:p>
        </w:tc>
        <w:tc>
          <w:tcPr>
            <w:tcW w:w="963" w:type="dxa"/>
            <w:tcBorders>
              <w:top w:val="single" w:sz="4" w:space="0" w:color="auto"/>
              <w:left w:val="single" w:sz="4" w:space="0" w:color="auto"/>
              <w:right w:val="single" w:sz="4" w:space="0" w:color="auto"/>
            </w:tcBorders>
            <w:hideMark/>
          </w:tcPr>
          <w:p w:rsidR="0091734A" w:rsidRPr="00D11174" w:rsidRDefault="0091734A" w:rsidP="00F44E23">
            <w:pPr>
              <w:autoSpaceDE w:val="0"/>
              <w:autoSpaceDN w:val="0"/>
              <w:adjustRightInd w:val="0"/>
              <w:rPr>
                <w:i/>
                <w:sz w:val="24"/>
                <w:szCs w:val="24"/>
                <w:lang w:eastAsia="ru-RU"/>
              </w:rPr>
            </w:pPr>
            <w:r w:rsidRPr="00D11174">
              <w:rPr>
                <w:color w:val="000000"/>
                <w:sz w:val="24"/>
                <w:szCs w:val="24"/>
                <w:lang w:eastAsia="ru-RU"/>
              </w:rPr>
              <w:t>2</w:t>
            </w:r>
            <w:r>
              <w:rPr>
                <w:color w:val="000000"/>
                <w:sz w:val="24"/>
                <w:szCs w:val="24"/>
                <w:lang w:eastAsia="ru-RU"/>
              </w:rPr>
              <w:t xml:space="preserve"> </w:t>
            </w:r>
            <w:r w:rsidRPr="00D11174">
              <w:rPr>
                <w:color w:val="000000"/>
                <w:sz w:val="24"/>
                <w:szCs w:val="24"/>
                <w:lang w:eastAsia="ru-RU"/>
              </w:rPr>
              <w:t>(</w:t>
            </w:r>
            <w:r>
              <w:rPr>
                <w:color w:val="000000"/>
                <w:sz w:val="24"/>
                <w:szCs w:val="24"/>
                <w:lang w:eastAsia="ru-RU"/>
              </w:rPr>
              <w:t>66</w:t>
            </w:r>
            <w:r w:rsidRPr="00D11174">
              <w:rPr>
                <w:color w:val="000000"/>
                <w:sz w:val="24"/>
                <w:szCs w:val="24"/>
                <w:lang w:eastAsia="ru-RU"/>
              </w:rPr>
              <w:t>)</w:t>
            </w:r>
          </w:p>
        </w:tc>
        <w:tc>
          <w:tcPr>
            <w:tcW w:w="851" w:type="dxa"/>
            <w:tcBorders>
              <w:top w:val="single" w:sz="4" w:space="0" w:color="auto"/>
              <w:left w:val="single" w:sz="4" w:space="0" w:color="auto"/>
              <w:right w:val="single" w:sz="4" w:space="0" w:color="auto"/>
            </w:tcBorders>
            <w:hideMark/>
          </w:tcPr>
          <w:p w:rsidR="0091734A" w:rsidRPr="00D11174" w:rsidRDefault="0091734A" w:rsidP="00F44E23">
            <w:pPr>
              <w:autoSpaceDE w:val="0"/>
              <w:autoSpaceDN w:val="0"/>
              <w:adjustRightInd w:val="0"/>
              <w:rPr>
                <w:sz w:val="24"/>
                <w:szCs w:val="24"/>
                <w:lang w:eastAsia="ru-RU"/>
              </w:rPr>
            </w:pPr>
            <w:r w:rsidRPr="00D11174">
              <w:rPr>
                <w:sz w:val="24"/>
                <w:szCs w:val="24"/>
                <w:lang w:eastAsia="ru-RU"/>
              </w:rPr>
              <w:t>1</w:t>
            </w:r>
          </w:p>
        </w:tc>
        <w:tc>
          <w:tcPr>
            <w:tcW w:w="879" w:type="dxa"/>
            <w:tcBorders>
              <w:top w:val="single" w:sz="4" w:space="0" w:color="auto"/>
              <w:left w:val="single" w:sz="4" w:space="0" w:color="auto"/>
              <w:right w:val="single" w:sz="4" w:space="0" w:color="auto"/>
            </w:tcBorders>
          </w:tcPr>
          <w:p w:rsidR="0091734A" w:rsidRPr="00D11174" w:rsidRDefault="0091734A" w:rsidP="000604FC">
            <w:pPr>
              <w:autoSpaceDE w:val="0"/>
              <w:autoSpaceDN w:val="0"/>
              <w:adjustRightInd w:val="0"/>
              <w:rPr>
                <w:sz w:val="24"/>
                <w:szCs w:val="24"/>
                <w:lang w:eastAsia="ru-RU"/>
              </w:rPr>
            </w:pPr>
            <w:r w:rsidRPr="00D11174">
              <w:rPr>
                <w:sz w:val="24"/>
                <w:szCs w:val="24"/>
                <w:lang w:eastAsia="ru-RU"/>
              </w:rPr>
              <w:t>1</w:t>
            </w:r>
            <w:r w:rsidR="000604FC">
              <w:rPr>
                <w:sz w:val="24"/>
                <w:szCs w:val="24"/>
                <w:lang w:eastAsia="ru-RU"/>
              </w:rPr>
              <w:t>6</w:t>
            </w:r>
          </w:p>
        </w:tc>
        <w:tc>
          <w:tcPr>
            <w:tcW w:w="1105" w:type="dxa"/>
            <w:tcBorders>
              <w:top w:val="single" w:sz="4" w:space="0" w:color="auto"/>
              <w:left w:val="single" w:sz="4" w:space="0" w:color="auto"/>
              <w:right w:val="single" w:sz="4" w:space="0" w:color="auto"/>
            </w:tcBorders>
            <w:hideMark/>
          </w:tcPr>
          <w:p w:rsidR="0091734A" w:rsidRPr="00D11174" w:rsidRDefault="0091734A" w:rsidP="00F44E23">
            <w:r w:rsidRPr="00D11174">
              <w:rPr>
                <w:sz w:val="24"/>
                <w:szCs w:val="24"/>
                <w:lang w:eastAsia="ru-RU"/>
              </w:rPr>
              <w:t>3 (</w:t>
            </w:r>
            <w:r>
              <w:rPr>
                <w:sz w:val="24"/>
                <w:szCs w:val="24"/>
                <w:lang w:eastAsia="ru-RU"/>
              </w:rPr>
              <w:t>99</w:t>
            </w:r>
            <w:r w:rsidRPr="00D11174">
              <w:rPr>
                <w:sz w:val="24"/>
                <w:szCs w:val="24"/>
                <w:lang w:eastAsia="ru-RU"/>
              </w:rPr>
              <w:t>)</w:t>
            </w:r>
          </w:p>
        </w:tc>
        <w:tc>
          <w:tcPr>
            <w:tcW w:w="992" w:type="dxa"/>
            <w:tcBorders>
              <w:top w:val="single" w:sz="4" w:space="0" w:color="auto"/>
              <w:left w:val="single" w:sz="4" w:space="0" w:color="auto"/>
              <w:right w:val="single" w:sz="4" w:space="0" w:color="auto"/>
            </w:tcBorders>
            <w:hideMark/>
          </w:tcPr>
          <w:p w:rsidR="0091734A" w:rsidRPr="00D11174" w:rsidRDefault="0091734A" w:rsidP="00F44E23">
            <w:pPr>
              <w:pStyle w:val="Pagrindinistekstas"/>
              <w:ind w:right="-81"/>
              <w:rPr>
                <w:b w:val="0"/>
                <w:bCs w:val="0"/>
              </w:rPr>
            </w:pPr>
            <w:r w:rsidRPr="00D11174">
              <w:rPr>
                <w:b w:val="0"/>
                <w:bCs w:val="0"/>
              </w:rPr>
              <w:t>2</w:t>
            </w:r>
          </w:p>
        </w:tc>
        <w:tc>
          <w:tcPr>
            <w:tcW w:w="993" w:type="dxa"/>
            <w:tcBorders>
              <w:top w:val="single" w:sz="4" w:space="0" w:color="auto"/>
              <w:left w:val="single" w:sz="4" w:space="0" w:color="auto"/>
              <w:right w:val="single" w:sz="4" w:space="0" w:color="auto"/>
            </w:tcBorders>
            <w:hideMark/>
          </w:tcPr>
          <w:p w:rsidR="0091734A" w:rsidRPr="00D11174" w:rsidRDefault="0091734A" w:rsidP="00F44E23">
            <w:r>
              <w:rPr>
                <w:sz w:val="24"/>
                <w:szCs w:val="24"/>
                <w:lang w:eastAsia="ru-RU"/>
              </w:rPr>
              <w:t>5</w:t>
            </w:r>
            <w:r w:rsidRPr="00D11174">
              <w:rPr>
                <w:sz w:val="24"/>
                <w:szCs w:val="24"/>
                <w:lang w:eastAsia="ru-RU"/>
              </w:rPr>
              <w:t xml:space="preserve"> (1</w:t>
            </w:r>
            <w:r>
              <w:rPr>
                <w:sz w:val="24"/>
                <w:szCs w:val="24"/>
                <w:lang w:eastAsia="ru-RU"/>
              </w:rPr>
              <w:t>65</w:t>
            </w:r>
            <w:r w:rsidRPr="00D11174">
              <w:rPr>
                <w:sz w:val="24"/>
                <w:szCs w:val="24"/>
                <w:lang w:eastAsia="ru-RU"/>
              </w:rPr>
              <w:t>)</w:t>
            </w:r>
          </w:p>
        </w:tc>
      </w:tr>
      <w:tr w:rsidR="0091734A" w:rsidRPr="00D11174" w:rsidTr="00F44E23">
        <w:trPr>
          <w:trHeight w:val="91"/>
        </w:trPr>
        <w:tc>
          <w:tcPr>
            <w:tcW w:w="2836" w:type="dxa"/>
            <w:tcBorders>
              <w:top w:val="single" w:sz="4" w:space="0" w:color="auto"/>
              <w:left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Chemija</w:t>
            </w:r>
          </w:p>
        </w:tc>
        <w:tc>
          <w:tcPr>
            <w:tcW w:w="850" w:type="dxa"/>
            <w:tcBorders>
              <w:top w:val="single" w:sz="4" w:space="0" w:color="auto"/>
              <w:left w:val="single" w:sz="4" w:space="0" w:color="auto"/>
              <w:right w:val="single" w:sz="4" w:space="0" w:color="auto"/>
            </w:tcBorders>
          </w:tcPr>
          <w:p w:rsidR="0091734A" w:rsidRPr="006A6CBE" w:rsidRDefault="006A6CBE" w:rsidP="00F44E23">
            <w:pPr>
              <w:autoSpaceDE w:val="0"/>
              <w:autoSpaceDN w:val="0"/>
              <w:adjustRightInd w:val="0"/>
              <w:rPr>
                <w:sz w:val="24"/>
                <w:szCs w:val="24"/>
                <w:lang w:eastAsia="ru-RU"/>
              </w:rPr>
            </w:pPr>
            <w:r w:rsidRPr="006A6CBE">
              <w:rPr>
                <w:sz w:val="24"/>
                <w:szCs w:val="24"/>
                <w:lang w:eastAsia="ru-RU"/>
              </w:rPr>
              <w:t>1</w:t>
            </w:r>
          </w:p>
        </w:tc>
        <w:tc>
          <w:tcPr>
            <w:tcW w:w="738" w:type="dxa"/>
            <w:tcBorders>
              <w:top w:val="single" w:sz="4" w:space="0" w:color="auto"/>
              <w:left w:val="single" w:sz="4" w:space="0" w:color="auto"/>
              <w:right w:val="single" w:sz="4" w:space="0" w:color="auto"/>
            </w:tcBorders>
          </w:tcPr>
          <w:p w:rsidR="0091734A" w:rsidRPr="006A6CBE" w:rsidRDefault="006A6CBE" w:rsidP="00F44E23">
            <w:pPr>
              <w:autoSpaceDE w:val="0"/>
              <w:autoSpaceDN w:val="0"/>
              <w:adjustRightInd w:val="0"/>
              <w:rPr>
                <w:sz w:val="24"/>
                <w:szCs w:val="24"/>
                <w:lang w:eastAsia="ru-RU"/>
              </w:rPr>
            </w:pPr>
            <w:r>
              <w:rPr>
                <w:sz w:val="24"/>
                <w:szCs w:val="24"/>
                <w:lang w:eastAsia="ru-RU"/>
              </w:rPr>
              <w:t>8</w:t>
            </w:r>
          </w:p>
        </w:tc>
        <w:tc>
          <w:tcPr>
            <w:tcW w:w="963" w:type="dxa"/>
            <w:tcBorders>
              <w:top w:val="single" w:sz="4" w:space="0" w:color="auto"/>
              <w:left w:val="single" w:sz="4" w:space="0" w:color="auto"/>
              <w:right w:val="single" w:sz="4" w:space="0" w:color="auto"/>
            </w:tcBorders>
          </w:tcPr>
          <w:p w:rsidR="0091734A" w:rsidRPr="006A6CBE" w:rsidRDefault="006A6CBE" w:rsidP="00F44E23">
            <w:pPr>
              <w:autoSpaceDE w:val="0"/>
              <w:autoSpaceDN w:val="0"/>
              <w:adjustRightInd w:val="0"/>
              <w:rPr>
                <w:sz w:val="24"/>
                <w:szCs w:val="24"/>
                <w:lang w:eastAsia="ru-RU"/>
              </w:rPr>
            </w:pPr>
            <w:r w:rsidRPr="006A6CBE">
              <w:rPr>
                <w:sz w:val="24"/>
                <w:szCs w:val="24"/>
                <w:lang w:eastAsia="ru-RU"/>
              </w:rPr>
              <w:t>2 (66)</w:t>
            </w:r>
          </w:p>
        </w:tc>
        <w:tc>
          <w:tcPr>
            <w:tcW w:w="851" w:type="dxa"/>
            <w:tcBorders>
              <w:top w:val="single" w:sz="4" w:space="0" w:color="auto"/>
              <w:left w:val="single" w:sz="4" w:space="0" w:color="auto"/>
              <w:right w:val="single" w:sz="4" w:space="0" w:color="auto"/>
            </w:tcBorders>
            <w:hideMark/>
          </w:tcPr>
          <w:p w:rsidR="0091734A" w:rsidRPr="00D11174" w:rsidRDefault="0091734A" w:rsidP="00F44E23">
            <w:pPr>
              <w:autoSpaceDE w:val="0"/>
              <w:autoSpaceDN w:val="0"/>
              <w:adjustRightInd w:val="0"/>
              <w:rPr>
                <w:sz w:val="24"/>
                <w:szCs w:val="24"/>
                <w:lang w:eastAsia="ru-RU"/>
              </w:rPr>
            </w:pPr>
            <w:r w:rsidRPr="00D11174">
              <w:rPr>
                <w:sz w:val="24"/>
                <w:szCs w:val="24"/>
                <w:lang w:eastAsia="ru-RU"/>
              </w:rPr>
              <w:t>1</w:t>
            </w:r>
          </w:p>
        </w:tc>
        <w:tc>
          <w:tcPr>
            <w:tcW w:w="879" w:type="dxa"/>
            <w:tcBorders>
              <w:top w:val="single" w:sz="4" w:space="0" w:color="auto"/>
              <w:left w:val="single" w:sz="4" w:space="0" w:color="auto"/>
              <w:right w:val="single" w:sz="4" w:space="0" w:color="auto"/>
            </w:tcBorders>
          </w:tcPr>
          <w:p w:rsidR="0091734A" w:rsidRPr="00D11174" w:rsidRDefault="006A6CBE" w:rsidP="00F44E23">
            <w:pPr>
              <w:autoSpaceDE w:val="0"/>
              <w:autoSpaceDN w:val="0"/>
              <w:adjustRightInd w:val="0"/>
              <w:rPr>
                <w:sz w:val="24"/>
                <w:szCs w:val="24"/>
                <w:lang w:eastAsia="ru-RU"/>
              </w:rPr>
            </w:pPr>
            <w:r>
              <w:rPr>
                <w:sz w:val="24"/>
                <w:szCs w:val="24"/>
                <w:lang w:eastAsia="ru-RU"/>
              </w:rPr>
              <w:t>7</w:t>
            </w:r>
          </w:p>
        </w:tc>
        <w:tc>
          <w:tcPr>
            <w:tcW w:w="1105" w:type="dxa"/>
            <w:tcBorders>
              <w:top w:val="single" w:sz="4" w:space="0" w:color="auto"/>
              <w:left w:val="single" w:sz="4" w:space="0" w:color="auto"/>
              <w:right w:val="single" w:sz="4" w:space="0" w:color="auto"/>
            </w:tcBorders>
            <w:hideMark/>
          </w:tcPr>
          <w:p w:rsidR="0091734A" w:rsidRPr="00D11174" w:rsidRDefault="0091734A" w:rsidP="00F44E23">
            <w:r w:rsidRPr="00D11174">
              <w:rPr>
                <w:sz w:val="24"/>
                <w:szCs w:val="24"/>
                <w:lang w:eastAsia="ru-RU"/>
              </w:rPr>
              <w:t>3 (</w:t>
            </w:r>
            <w:r>
              <w:rPr>
                <w:sz w:val="24"/>
                <w:szCs w:val="24"/>
                <w:lang w:eastAsia="ru-RU"/>
              </w:rPr>
              <w:t>99</w:t>
            </w:r>
            <w:r w:rsidRPr="00D11174">
              <w:rPr>
                <w:sz w:val="24"/>
                <w:szCs w:val="24"/>
                <w:lang w:eastAsia="ru-RU"/>
              </w:rPr>
              <w:t>)</w:t>
            </w:r>
          </w:p>
        </w:tc>
        <w:tc>
          <w:tcPr>
            <w:tcW w:w="992" w:type="dxa"/>
            <w:tcBorders>
              <w:top w:val="single" w:sz="4" w:space="0" w:color="auto"/>
              <w:left w:val="single" w:sz="4" w:space="0" w:color="auto"/>
              <w:right w:val="single" w:sz="4" w:space="0" w:color="auto"/>
            </w:tcBorders>
            <w:hideMark/>
          </w:tcPr>
          <w:p w:rsidR="0091734A" w:rsidRPr="00D11174" w:rsidRDefault="000604FC" w:rsidP="00F44E23">
            <w:pPr>
              <w:pStyle w:val="Pagrindinistekstas"/>
              <w:ind w:right="-81"/>
              <w:rPr>
                <w:b w:val="0"/>
                <w:bCs w:val="0"/>
              </w:rPr>
            </w:pPr>
            <w:r>
              <w:rPr>
                <w:b w:val="0"/>
                <w:bCs w:val="0"/>
              </w:rPr>
              <w:t>2</w:t>
            </w:r>
          </w:p>
        </w:tc>
        <w:tc>
          <w:tcPr>
            <w:tcW w:w="993" w:type="dxa"/>
            <w:tcBorders>
              <w:top w:val="single" w:sz="4" w:space="0" w:color="auto"/>
              <w:left w:val="single" w:sz="4" w:space="0" w:color="auto"/>
              <w:bottom w:val="single" w:sz="4" w:space="0" w:color="auto"/>
              <w:right w:val="single" w:sz="4" w:space="0" w:color="auto"/>
            </w:tcBorders>
            <w:hideMark/>
          </w:tcPr>
          <w:p w:rsidR="0091734A" w:rsidRPr="00D11174" w:rsidRDefault="000604FC" w:rsidP="000604FC">
            <w:r>
              <w:rPr>
                <w:sz w:val="24"/>
                <w:szCs w:val="24"/>
                <w:lang w:eastAsia="ru-RU"/>
              </w:rPr>
              <w:t>5</w:t>
            </w:r>
            <w:r w:rsidR="0091734A" w:rsidRPr="00D11174">
              <w:rPr>
                <w:sz w:val="24"/>
                <w:szCs w:val="24"/>
                <w:lang w:eastAsia="ru-RU"/>
              </w:rPr>
              <w:t xml:space="preserve"> (1</w:t>
            </w:r>
            <w:r>
              <w:rPr>
                <w:sz w:val="24"/>
                <w:szCs w:val="24"/>
                <w:lang w:eastAsia="ru-RU"/>
              </w:rPr>
              <w:t>65</w:t>
            </w:r>
            <w:r w:rsidR="0091734A" w:rsidRPr="00D11174">
              <w:rPr>
                <w:sz w:val="24"/>
                <w:szCs w:val="24"/>
                <w:lang w:eastAsia="ru-RU"/>
              </w:rPr>
              <w:t>)</w:t>
            </w:r>
          </w:p>
        </w:tc>
      </w:tr>
      <w:tr w:rsidR="0091734A" w:rsidRPr="00D11174" w:rsidTr="00F44E23">
        <w:trPr>
          <w:trHeight w:val="91"/>
        </w:trPr>
        <w:tc>
          <w:tcPr>
            <w:tcW w:w="2836" w:type="dxa"/>
            <w:vMerge w:val="restart"/>
            <w:tcBorders>
              <w:top w:val="single" w:sz="4" w:space="0" w:color="auto"/>
              <w:left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 xml:space="preserve">Fizika </w:t>
            </w:r>
          </w:p>
        </w:tc>
        <w:tc>
          <w:tcPr>
            <w:tcW w:w="850" w:type="dxa"/>
            <w:vMerge w:val="restart"/>
            <w:tcBorders>
              <w:top w:val="single" w:sz="4" w:space="0" w:color="auto"/>
              <w:left w:val="single" w:sz="4" w:space="0" w:color="auto"/>
              <w:right w:val="single" w:sz="4" w:space="0" w:color="auto"/>
            </w:tcBorders>
            <w:hideMark/>
          </w:tcPr>
          <w:p w:rsidR="0091734A" w:rsidRPr="00D76106" w:rsidRDefault="0091734A" w:rsidP="00F44E23">
            <w:pPr>
              <w:autoSpaceDE w:val="0"/>
              <w:autoSpaceDN w:val="0"/>
              <w:adjustRightInd w:val="0"/>
              <w:rPr>
                <w:i/>
                <w:sz w:val="24"/>
                <w:szCs w:val="24"/>
                <w:lang w:eastAsia="ru-RU"/>
              </w:rPr>
            </w:pPr>
            <w:r w:rsidRPr="00D76106">
              <w:rPr>
                <w:i/>
                <w:sz w:val="24"/>
                <w:szCs w:val="24"/>
                <w:lang w:eastAsia="ru-RU"/>
              </w:rPr>
              <w:t>S</w:t>
            </w:r>
          </w:p>
        </w:tc>
        <w:tc>
          <w:tcPr>
            <w:tcW w:w="738" w:type="dxa"/>
            <w:vMerge w:val="restart"/>
            <w:tcBorders>
              <w:top w:val="single" w:sz="4" w:space="0" w:color="auto"/>
              <w:left w:val="single" w:sz="4" w:space="0" w:color="auto"/>
              <w:right w:val="single" w:sz="4" w:space="0" w:color="auto"/>
            </w:tcBorders>
          </w:tcPr>
          <w:p w:rsidR="0091734A" w:rsidRPr="00D76106" w:rsidRDefault="00D23989" w:rsidP="00F44E23">
            <w:pPr>
              <w:autoSpaceDE w:val="0"/>
              <w:autoSpaceDN w:val="0"/>
              <w:adjustRightInd w:val="0"/>
              <w:rPr>
                <w:i/>
                <w:sz w:val="24"/>
                <w:szCs w:val="24"/>
                <w:lang w:eastAsia="ru-RU"/>
              </w:rPr>
            </w:pPr>
            <w:r>
              <w:rPr>
                <w:i/>
                <w:sz w:val="24"/>
                <w:szCs w:val="24"/>
                <w:lang w:eastAsia="ru-RU"/>
              </w:rPr>
              <w:t>3</w:t>
            </w:r>
          </w:p>
        </w:tc>
        <w:tc>
          <w:tcPr>
            <w:tcW w:w="963" w:type="dxa"/>
            <w:vMerge w:val="restart"/>
            <w:tcBorders>
              <w:top w:val="single" w:sz="4" w:space="0" w:color="auto"/>
              <w:left w:val="single" w:sz="4" w:space="0" w:color="auto"/>
              <w:right w:val="single" w:sz="4" w:space="0" w:color="auto"/>
            </w:tcBorders>
            <w:hideMark/>
          </w:tcPr>
          <w:p w:rsidR="0091734A" w:rsidRPr="00D11174" w:rsidRDefault="0091734A" w:rsidP="00F44E23">
            <w:pPr>
              <w:autoSpaceDE w:val="0"/>
              <w:autoSpaceDN w:val="0"/>
              <w:adjustRightInd w:val="0"/>
              <w:rPr>
                <w:i/>
                <w:sz w:val="24"/>
                <w:szCs w:val="24"/>
                <w:lang w:eastAsia="ru-RU"/>
              </w:rPr>
            </w:pPr>
            <w:r w:rsidRPr="00D11174">
              <w:rPr>
                <w:i/>
                <w:sz w:val="24"/>
                <w:szCs w:val="24"/>
                <w:lang w:eastAsia="ru-RU"/>
              </w:rPr>
              <w:t>(2)</w:t>
            </w:r>
          </w:p>
        </w:tc>
        <w:tc>
          <w:tcPr>
            <w:tcW w:w="851" w:type="dxa"/>
            <w:vMerge w:val="restart"/>
            <w:tcBorders>
              <w:top w:val="single" w:sz="4" w:space="0" w:color="auto"/>
              <w:left w:val="single" w:sz="4" w:space="0" w:color="auto"/>
              <w:right w:val="single" w:sz="4" w:space="0" w:color="auto"/>
            </w:tcBorders>
            <w:hideMark/>
          </w:tcPr>
          <w:p w:rsidR="0091734A" w:rsidRPr="00D11174" w:rsidRDefault="0091734A" w:rsidP="00F44E23">
            <w:pPr>
              <w:autoSpaceDE w:val="0"/>
              <w:autoSpaceDN w:val="0"/>
              <w:adjustRightInd w:val="0"/>
              <w:rPr>
                <w:sz w:val="24"/>
                <w:szCs w:val="24"/>
                <w:lang w:eastAsia="ru-RU"/>
              </w:rPr>
            </w:pPr>
            <w:r w:rsidRPr="00D11174">
              <w:rPr>
                <w:sz w:val="24"/>
                <w:szCs w:val="24"/>
                <w:lang w:eastAsia="ru-RU"/>
              </w:rPr>
              <w:t>1</w:t>
            </w:r>
          </w:p>
        </w:tc>
        <w:tc>
          <w:tcPr>
            <w:tcW w:w="879" w:type="dxa"/>
            <w:vMerge w:val="restart"/>
            <w:tcBorders>
              <w:top w:val="single" w:sz="4" w:space="0" w:color="auto"/>
              <w:left w:val="single" w:sz="4" w:space="0" w:color="auto"/>
              <w:right w:val="single" w:sz="4" w:space="0" w:color="auto"/>
            </w:tcBorders>
          </w:tcPr>
          <w:p w:rsidR="0091734A" w:rsidRPr="00D11174" w:rsidRDefault="0091734A" w:rsidP="00D23989">
            <w:pPr>
              <w:autoSpaceDE w:val="0"/>
              <w:autoSpaceDN w:val="0"/>
              <w:adjustRightInd w:val="0"/>
              <w:rPr>
                <w:sz w:val="24"/>
                <w:szCs w:val="24"/>
                <w:lang w:eastAsia="ru-RU"/>
              </w:rPr>
            </w:pPr>
            <w:r w:rsidRPr="00D11174">
              <w:rPr>
                <w:sz w:val="24"/>
                <w:szCs w:val="24"/>
                <w:lang w:eastAsia="ru-RU"/>
              </w:rPr>
              <w:t>1</w:t>
            </w:r>
            <w:r w:rsidR="00D23989">
              <w:rPr>
                <w:sz w:val="24"/>
                <w:szCs w:val="24"/>
                <w:lang w:eastAsia="ru-RU"/>
              </w:rPr>
              <w:t>0</w:t>
            </w:r>
          </w:p>
        </w:tc>
        <w:tc>
          <w:tcPr>
            <w:tcW w:w="1105" w:type="dxa"/>
            <w:vMerge w:val="restart"/>
            <w:tcBorders>
              <w:top w:val="single" w:sz="4" w:space="0" w:color="auto"/>
              <w:left w:val="single" w:sz="4" w:space="0" w:color="auto"/>
              <w:right w:val="single" w:sz="4" w:space="0" w:color="auto"/>
            </w:tcBorders>
            <w:hideMark/>
          </w:tcPr>
          <w:p w:rsidR="0091734A" w:rsidRPr="00D11174" w:rsidRDefault="0091734A" w:rsidP="00F44E23">
            <w:r>
              <w:rPr>
                <w:sz w:val="24"/>
                <w:szCs w:val="24"/>
                <w:lang w:eastAsia="ru-RU"/>
              </w:rPr>
              <w:t>4</w:t>
            </w:r>
            <w:r w:rsidRPr="00D11174">
              <w:rPr>
                <w:sz w:val="24"/>
                <w:szCs w:val="24"/>
                <w:lang w:eastAsia="ru-RU"/>
              </w:rPr>
              <w:t xml:space="preserve"> (</w:t>
            </w:r>
            <w:r>
              <w:rPr>
                <w:sz w:val="24"/>
                <w:szCs w:val="24"/>
                <w:lang w:eastAsia="ru-RU"/>
              </w:rPr>
              <w:t>132</w:t>
            </w:r>
            <w:r w:rsidRPr="00D11174">
              <w:rPr>
                <w:sz w:val="24"/>
                <w:szCs w:val="24"/>
                <w:lang w:eastAsia="ru-RU"/>
              </w:rPr>
              <w:t>)</w:t>
            </w:r>
          </w:p>
        </w:tc>
        <w:tc>
          <w:tcPr>
            <w:tcW w:w="992" w:type="dxa"/>
            <w:tcBorders>
              <w:top w:val="single" w:sz="4" w:space="0" w:color="auto"/>
              <w:left w:val="single" w:sz="4" w:space="0" w:color="auto"/>
              <w:right w:val="single" w:sz="4" w:space="0" w:color="auto"/>
            </w:tcBorders>
            <w:hideMark/>
          </w:tcPr>
          <w:p w:rsidR="0091734A" w:rsidRPr="00D11174" w:rsidRDefault="0091734A" w:rsidP="00F44E23">
            <w:pPr>
              <w:pStyle w:val="Pagrindinistekstas"/>
              <w:ind w:right="-81"/>
              <w:rPr>
                <w:b w:val="0"/>
                <w:bCs w:val="0"/>
              </w:rPr>
            </w:pPr>
            <w:r w:rsidRPr="00D11174">
              <w:rPr>
                <w:b w:val="0"/>
                <w:bCs w:val="0"/>
              </w:rPr>
              <w:t>1</w:t>
            </w:r>
          </w:p>
        </w:tc>
        <w:tc>
          <w:tcPr>
            <w:tcW w:w="99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rPr>
                <w:b w:val="0"/>
                <w:bCs w:val="0"/>
              </w:rPr>
            </w:pPr>
            <w:r>
              <w:rPr>
                <w:b w:val="0"/>
                <w:lang w:eastAsia="ru-RU"/>
              </w:rPr>
              <w:t>4</w:t>
            </w:r>
            <w:r w:rsidRPr="00D11174">
              <w:rPr>
                <w:b w:val="0"/>
                <w:lang w:eastAsia="ru-RU"/>
              </w:rPr>
              <w:t xml:space="preserve"> (1</w:t>
            </w:r>
            <w:r>
              <w:rPr>
                <w:b w:val="0"/>
                <w:lang w:eastAsia="ru-RU"/>
              </w:rPr>
              <w:t>32</w:t>
            </w:r>
            <w:r w:rsidRPr="00D11174">
              <w:rPr>
                <w:b w:val="0"/>
                <w:lang w:eastAsia="ru-RU"/>
              </w:rPr>
              <w:t>)</w:t>
            </w:r>
          </w:p>
        </w:tc>
      </w:tr>
      <w:tr w:rsidR="0091734A" w:rsidRPr="00D11174" w:rsidTr="00F44E23">
        <w:trPr>
          <w:trHeight w:val="91"/>
        </w:trPr>
        <w:tc>
          <w:tcPr>
            <w:tcW w:w="2836" w:type="dxa"/>
            <w:vMerge/>
            <w:tcBorders>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850" w:type="dxa"/>
            <w:vMerge/>
            <w:tcBorders>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z w:val="24"/>
                <w:szCs w:val="24"/>
                <w:lang w:eastAsia="ru-RU"/>
              </w:rPr>
            </w:pPr>
          </w:p>
        </w:tc>
        <w:tc>
          <w:tcPr>
            <w:tcW w:w="738" w:type="dxa"/>
            <w:vMerge/>
            <w:tcBorders>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z w:val="24"/>
                <w:szCs w:val="24"/>
                <w:lang w:eastAsia="ru-RU"/>
              </w:rPr>
            </w:pPr>
          </w:p>
        </w:tc>
        <w:tc>
          <w:tcPr>
            <w:tcW w:w="963" w:type="dxa"/>
            <w:vMerge/>
            <w:tcBorders>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i/>
                <w:sz w:val="24"/>
                <w:szCs w:val="24"/>
                <w:lang w:eastAsia="ru-RU"/>
              </w:rPr>
            </w:pPr>
          </w:p>
        </w:tc>
        <w:tc>
          <w:tcPr>
            <w:tcW w:w="851" w:type="dxa"/>
            <w:vMerge/>
            <w:tcBorders>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z w:val="24"/>
                <w:szCs w:val="24"/>
                <w:lang w:eastAsia="ru-RU"/>
              </w:rPr>
            </w:pPr>
          </w:p>
        </w:tc>
        <w:tc>
          <w:tcPr>
            <w:tcW w:w="879" w:type="dxa"/>
            <w:vMerge/>
            <w:tcBorders>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z w:val="24"/>
                <w:szCs w:val="24"/>
                <w:lang w:eastAsia="ru-RU"/>
              </w:rPr>
            </w:pPr>
          </w:p>
        </w:tc>
        <w:tc>
          <w:tcPr>
            <w:tcW w:w="1105" w:type="dxa"/>
            <w:vMerge/>
            <w:tcBorders>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z w:val="24"/>
                <w:szCs w:val="24"/>
                <w:lang w:eastAsia="ru-RU"/>
              </w:rPr>
            </w:pPr>
          </w:p>
        </w:tc>
        <w:tc>
          <w:tcPr>
            <w:tcW w:w="992" w:type="dxa"/>
            <w:tcBorders>
              <w:left w:val="single" w:sz="4" w:space="0" w:color="auto"/>
              <w:bottom w:val="single" w:sz="4" w:space="0" w:color="auto"/>
              <w:right w:val="single" w:sz="4" w:space="0" w:color="auto"/>
            </w:tcBorders>
          </w:tcPr>
          <w:p w:rsidR="0091734A" w:rsidRPr="00D11174" w:rsidRDefault="0091734A" w:rsidP="00F44E23">
            <w:pPr>
              <w:pStyle w:val="Pagrindinistekstas"/>
              <w:ind w:right="-81"/>
              <w:rPr>
                <w:b w:val="0"/>
                <w:bCs w:val="0"/>
              </w:rPr>
            </w:pPr>
            <w:r>
              <w:rPr>
                <w:b w:val="0"/>
                <w:bCs w:val="0"/>
              </w:rPr>
              <w:t>S</w:t>
            </w:r>
          </w:p>
        </w:tc>
        <w:tc>
          <w:tcPr>
            <w:tcW w:w="993"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pStyle w:val="Pagrindinistekstas"/>
              <w:ind w:right="-81"/>
              <w:rPr>
                <w:b w:val="0"/>
                <w:bCs w:val="0"/>
              </w:rPr>
            </w:pPr>
            <w:r w:rsidRPr="00D11174">
              <w:rPr>
                <w:b w:val="0"/>
                <w:bCs w:val="0"/>
                <w:i/>
              </w:rPr>
              <w:t>(2)</w:t>
            </w:r>
          </w:p>
        </w:tc>
      </w:tr>
      <w:tr w:rsidR="0091734A" w:rsidRPr="00D11174" w:rsidTr="00F44E23">
        <w:tc>
          <w:tcPr>
            <w:tcW w:w="10207" w:type="dxa"/>
            <w:gridSpan w:val="9"/>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rPr>
                <w:b w:val="0"/>
                <w:bCs w:val="0"/>
                <w:i/>
              </w:rPr>
            </w:pPr>
            <w:r w:rsidRPr="00D11174">
              <w:rPr>
                <w:b w:val="0"/>
                <w:i/>
                <w:color w:val="000000"/>
                <w:lang w:eastAsia="ru-RU"/>
              </w:rPr>
              <w:t xml:space="preserve">Meninis ugdymas </w:t>
            </w: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tcPr>
          <w:p w:rsidR="0091734A" w:rsidRPr="003A4B71" w:rsidRDefault="0091734A" w:rsidP="00F44E23">
            <w:pPr>
              <w:autoSpaceDE w:val="0"/>
              <w:autoSpaceDN w:val="0"/>
              <w:adjustRightInd w:val="0"/>
              <w:rPr>
                <w:color w:val="000000"/>
                <w:sz w:val="24"/>
                <w:szCs w:val="24"/>
                <w:highlight w:val="yellow"/>
                <w:lang w:eastAsia="ru-RU"/>
              </w:rPr>
            </w:pPr>
            <w:r w:rsidRPr="00690E8B">
              <w:rPr>
                <w:color w:val="000000"/>
                <w:sz w:val="24"/>
                <w:szCs w:val="24"/>
                <w:lang w:eastAsia="ru-RU"/>
              </w:rPr>
              <w:t>Dailė</w:t>
            </w:r>
          </w:p>
        </w:tc>
        <w:tc>
          <w:tcPr>
            <w:tcW w:w="850" w:type="dxa"/>
            <w:tcBorders>
              <w:top w:val="single" w:sz="4" w:space="0" w:color="auto"/>
              <w:left w:val="single" w:sz="4" w:space="0" w:color="auto"/>
              <w:bottom w:val="single" w:sz="4" w:space="0" w:color="auto"/>
              <w:right w:val="single" w:sz="4" w:space="0" w:color="auto"/>
            </w:tcBorders>
          </w:tcPr>
          <w:p w:rsidR="0091734A" w:rsidRPr="0092361E" w:rsidRDefault="0091734A" w:rsidP="00F44E23">
            <w:pPr>
              <w:autoSpaceDE w:val="0"/>
              <w:autoSpaceDN w:val="0"/>
              <w:adjustRightInd w:val="0"/>
              <w:rPr>
                <w:color w:val="000000"/>
                <w:sz w:val="24"/>
                <w:szCs w:val="24"/>
                <w:lang w:eastAsia="ru-RU"/>
              </w:rPr>
            </w:pPr>
            <w:r>
              <w:rPr>
                <w:color w:val="000000"/>
                <w:sz w:val="24"/>
                <w:szCs w:val="24"/>
                <w:lang w:eastAsia="ru-RU"/>
              </w:rPr>
              <w:t>1</w:t>
            </w:r>
          </w:p>
        </w:tc>
        <w:tc>
          <w:tcPr>
            <w:tcW w:w="738" w:type="dxa"/>
            <w:tcBorders>
              <w:top w:val="single" w:sz="4" w:space="0" w:color="auto"/>
              <w:left w:val="single" w:sz="4" w:space="0" w:color="auto"/>
              <w:bottom w:val="single" w:sz="4" w:space="0" w:color="auto"/>
              <w:right w:val="single" w:sz="4" w:space="0" w:color="auto"/>
            </w:tcBorders>
          </w:tcPr>
          <w:p w:rsidR="0091734A" w:rsidRPr="0092361E" w:rsidRDefault="0091734A" w:rsidP="00F44E23">
            <w:pPr>
              <w:autoSpaceDE w:val="0"/>
              <w:autoSpaceDN w:val="0"/>
              <w:adjustRightInd w:val="0"/>
              <w:rPr>
                <w:sz w:val="24"/>
                <w:szCs w:val="24"/>
                <w:lang w:eastAsia="ru-RU"/>
              </w:rPr>
            </w:pPr>
            <w:r>
              <w:rPr>
                <w:sz w:val="24"/>
                <w:szCs w:val="24"/>
                <w:lang w:eastAsia="ru-RU"/>
              </w:rPr>
              <w:t>5</w:t>
            </w:r>
          </w:p>
        </w:tc>
        <w:tc>
          <w:tcPr>
            <w:tcW w:w="963" w:type="dxa"/>
            <w:tcBorders>
              <w:top w:val="single" w:sz="4" w:space="0" w:color="auto"/>
              <w:left w:val="single" w:sz="4" w:space="0" w:color="auto"/>
              <w:bottom w:val="single" w:sz="4" w:space="0" w:color="auto"/>
              <w:right w:val="single" w:sz="4" w:space="0" w:color="auto"/>
            </w:tcBorders>
          </w:tcPr>
          <w:p w:rsidR="0091734A" w:rsidRPr="0092361E" w:rsidRDefault="0091734A" w:rsidP="00F44E23">
            <w:pPr>
              <w:rPr>
                <w:sz w:val="24"/>
                <w:szCs w:val="24"/>
                <w:lang w:eastAsia="ru-RU"/>
              </w:rPr>
            </w:pPr>
            <w:r>
              <w:rPr>
                <w:sz w:val="24"/>
                <w:szCs w:val="24"/>
                <w:lang w:eastAsia="ru-RU"/>
              </w:rPr>
              <w:t>2 (66)</w:t>
            </w:r>
          </w:p>
        </w:tc>
        <w:tc>
          <w:tcPr>
            <w:tcW w:w="851" w:type="dxa"/>
            <w:tcBorders>
              <w:top w:val="single" w:sz="4" w:space="0" w:color="auto"/>
              <w:left w:val="single" w:sz="4" w:space="0" w:color="auto"/>
              <w:bottom w:val="single" w:sz="4" w:space="0" w:color="auto"/>
              <w:right w:val="single" w:sz="4" w:space="0" w:color="auto"/>
            </w:tcBorders>
          </w:tcPr>
          <w:p w:rsidR="0091734A" w:rsidRPr="00690E8B" w:rsidRDefault="0091734A" w:rsidP="00F44E23">
            <w:pPr>
              <w:autoSpaceDE w:val="0"/>
              <w:autoSpaceDN w:val="0"/>
              <w:adjustRightInd w:val="0"/>
              <w:rPr>
                <w:i/>
                <w:color w:val="000000"/>
                <w:sz w:val="24"/>
                <w:szCs w:val="24"/>
                <w:lang w:eastAsia="ru-RU"/>
              </w:rPr>
            </w:pPr>
            <w:r w:rsidRPr="00690E8B">
              <w:rPr>
                <w:i/>
                <w:color w:val="000000"/>
                <w:sz w:val="24"/>
                <w:szCs w:val="24"/>
                <w:lang w:eastAsia="ru-RU"/>
              </w:rPr>
              <w:t>S</w:t>
            </w:r>
          </w:p>
        </w:tc>
        <w:tc>
          <w:tcPr>
            <w:tcW w:w="879" w:type="dxa"/>
            <w:tcBorders>
              <w:top w:val="single" w:sz="4" w:space="0" w:color="auto"/>
              <w:left w:val="single" w:sz="4" w:space="0" w:color="auto"/>
              <w:bottom w:val="single" w:sz="4" w:space="0" w:color="auto"/>
              <w:right w:val="single" w:sz="4" w:space="0" w:color="auto"/>
            </w:tcBorders>
          </w:tcPr>
          <w:p w:rsidR="0091734A" w:rsidRPr="00690E8B" w:rsidRDefault="001E0167" w:rsidP="00F44E23">
            <w:pPr>
              <w:autoSpaceDE w:val="0"/>
              <w:autoSpaceDN w:val="0"/>
              <w:adjustRightInd w:val="0"/>
              <w:rPr>
                <w:i/>
                <w:sz w:val="24"/>
                <w:szCs w:val="24"/>
                <w:lang w:eastAsia="ru-RU"/>
              </w:rPr>
            </w:pPr>
            <w:r>
              <w:rPr>
                <w:i/>
                <w:sz w:val="24"/>
                <w:szCs w:val="24"/>
                <w:lang w:eastAsia="ru-RU"/>
              </w:rPr>
              <w:t>3</w:t>
            </w:r>
          </w:p>
        </w:tc>
        <w:tc>
          <w:tcPr>
            <w:tcW w:w="1105" w:type="dxa"/>
            <w:tcBorders>
              <w:top w:val="single" w:sz="4" w:space="0" w:color="auto"/>
              <w:left w:val="single" w:sz="4" w:space="0" w:color="auto"/>
              <w:bottom w:val="single" w:sz="4" w:space="0" w:color="auto"/>
              <w:right w:val="single" w:sz="4" w:space="0" w:color="auto"/>
            </w:tcBorders>
          </w:tcPr>
          <w:p w:rsidR="0091734A" w:rsidRPr="00690E8B" w:rsidRDefault="0091734A" w:rsidP="00F44E23">
            <w:pPr>
              <w:rPr>
                <w:i/>
                <w:sz w:val="24"/>
                <w:szCs w:val="24"/>
                <w:lang w:eastAsia="ru-RU"/>
              </w:rPr>
            </w:pPr>
            <w:r w:rsidRPr="00690E8B">
              <w:rPr>
                <w:i/>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tcPr>
          <w:p w:rsidR="0091734A" w:rsidRPr="0092361E" w:rsidRDefault="0091734A" w:rsidP="00F44E23">
            <w:pPr>
              <w:pStyle w:val="Pagrindinistekstas"/>
              <w:ind w:right="-81"/>
              <w:rPr>
                <w:b w:val="0"/>
                <w:bCs w:val="0"/>
              </w:rPr>
            </w:pPr>
            <w:r w:rsidRPr="0092361E">
              <w:rPr>
                <w:b w:val="0"/>
                <w:bCs w:val="0"/>
              </w:rPr>
              <w:t>1</w:t>
            </w:r>
          </w:p>
        </w:tc>
        <w:tc>
          <w:tcPr>
            <w:tcW w:w="993" w:type="dxa"/>
            <w:tcBorders>
              <w:top w:val="single" w:sz="4" w:space="0" w:color="auto"/>
              <w:left w:val="single" w:sz="4" w:space="0" w:color="auto"/>
              <w:bottom w:val="single" w:sz="4" w:space="0" w:color="auto"/>
              <w:right w:val="single" w:sz="4" w:space="0" w:color="auto"/>
            </w:tcBorders>
          </w:tcPr>
          <w:p w:rsidR="0091734A" w:rsidRPr="0092361E" w:rsidRDefault="0091734A" w:rsidP="00F44E23">
            <w:pPr>
              <w:pStyle w:val="Pagrindinistekstas"/>
              <w:ind w:right="-81"/>
              <w:rPr>
                <w:b w:val="0"/>
                <w:bCs w:val="0"/>
              </w:rPr>
            </w:pPr>
            <w:r w:rsidRPr="0092361E">
              <w:rPr>
                <w:b w:val="0"/>
                <w:bCs w:val="0"/>
              </w:rPr>
              <w:t>2</w:t>
            </w:r>
            <w:r>
              <w:rPr>
                <w:b w:val="0"/>
                <w:bCs w:val="0"/>
              </w:rPr>
              <w:t xml:space="preserve"> (66)</w:t>
            </w: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vAlign w:val="center"/>
          </w:tcPr>
          <w:p w:rsidR="0091734A" w:rsidRPr="00D11174" w:rsidRDefault="0091734A" w:rsidP="00F44E23">
            <w:pPr>
              <w:rPr>
                <w:color w:val="000000"/>
                <w:sz w:val="24"/>
                <w:szCs w:val="24"/>
                <w:lang w:eastAsia="ru-RU"/>
              </w:rPr>
            </w:pPr>
            <w:r w:rsidRPr="00D11174">
              <w:rPr>
                <w:color w:val="000000"/>
                <w:sz w:val="24"/>
                <w:szCs w:val="24"/>
                <w:lang w:eastAsia="ru-RU"/>
              </w:rPr>
              <w:t>Teatras</w:t>
            </w:r>
          </w:p>
        </w:tc>
        <w:tc>
          <w:tcPr>
            <w:tcW w:w="850"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1</w:t>
            </w:r>
          </w:p>
        </w:tc>
        <w:tc>
          <w:tcPr>
            <w:tcW w:w="738" w:type="dxa"/>
            <w:tcBorders>
              <w:top w:val="single" w:sz="4" w:space="0" w:color="auto"/>
              <w:left w:val="single" w:sz="4" w:space="0" w:color="auto"/>
              <w:bottom w:val="single" w:sz="4" w:space="0" w:color="auto"/>
              <w:right w:val="single" w:sz="4" w:space="0" w:color="auto"/>
            </w:tcBorders>
          </w:tcPr>
          <w:p w:rsidR="0091734A" w:rsidRPr="00D11174" w:rsidRDefault="0091734A" w:rsidP="001E0167">
            <w:pPr>
              <w:autoSpaceDE w:val="0"/>
              <w:autoSpaceDN w:val="0"/>
              <w:adjustRightInd w:val="0"/>
              <w:rPr>
                <w:sz w:val="24"/>
                <w:szCs w:val="24"/>
                <w:lang w:eastAsia="ru-RU"/>
              </w:rPr>
            </w:pPr>
            <w:r w:rsidRPr="00D11174">
              <w:rPr>
                <w:sz w:val="24"/>
                <w:szCs w:val="24"/>
                <w:lang w:eastAsia="ru-RU"/>
              </w:rPr>
              <w:t>1</w:t>
            </w:r>
            <w:r w:rsidR="001E0167">
              <w:rPr>
                <w:sz w:val="24"/>
                <w:szCs w:val="24"/>
                <w:lang w:eastAsia="ru-RU"/>
              </w:rPr>
              <w:t>2</w:t>
            </w:r>
          </w:p>
        </w:tc>
        <w:tc>
          <w:tcPr>
            <w:tcW w:w="963"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rPr>
                <w:sz w:val="24"/>
                <w:szCs w:val="24"/>
                <w:lang w:eastAsia="ru-RU"/>
              </w:rPr>
            </w:pPr>
            <w:r w:rsidRPr="00D11174">
              <w:rPr>
                <w:color w:val="000000"/>
                <w:sz w:val="24"/>
                <w:szCs w:val="24"/>
                <w:lang w:eastAsia="ru-RU"/>
              </w:rPr>
              <w:t>2</w:t>
            </w:r>
            <w:r>
              <w:rPr>
                <w:color w:val="000000"/>
                <w:sz w:val="24"/>
                <w:szCs w:val="24"/>
                <w:lang w:eastAsia="ru-RU"/>
              </w:rPr>
              <w:t xml:space="preserve"> </w:t>
            </w:r>
            <w:r w:rsidRPr="00D11174">
              <w:rPr>
                <w:color w:val="000000"/>
                <w:sz w:val="24"/>
                <w:szCs w:val="24"/>
                <w:lang w:eastAsia="ru-RU"/>
              </w:rPr>
              <w:t>(</w:t>
            </w:r>
            <w:r>
              <w:rPr>
                <w:color w:val="000000"/>
                <w:sz w:val="24"/>
                <w:szCs w:val="24"/>
                <w:lang w:eastAsia="ru-RU"/>
              </w:rPr>
              <w:t>66</w:t>
            </w:r>
            <w:r w:rsidRPr="00D11174">
              <w:rPr>
                <w:color w:val="000000"/>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879"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rPr>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pStyle w:val="Pagrindinistekstas"/>
              <w:ind w:right="-81"/>
              <w:rPr>
                <w:b w:val="0"/>
                <w:bCs w:val="0"/>
              </w:rPr>
            </w:pPr>
            <w:r w:rsidRPr="00D11174">
              <w:rPr>
                <w:b w:val="0"/>
                <w:bCs w:val="0"/>
              </w:rPr>
              <w:t>1</w:t>
            </w:r>
          </w:p>
        </w:tc>
        <w:tc>
          <w:tcPr>
            <w:tcW w:w="993"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pStyle w:val="Pagrindinistekstas"/>
              <w:ind w:right="-81"/>
              <w:rPr>
                <w:b w:val="0"/>
                <w:bCs w:val="0"/>
              </w:rPr>
            </w:pPr>
            <w:r w:rsidRPr="00D11174">
              <w:rPr>
                <w:b w:val="0"/>
                <w:color w:val="000000"/>
                <w:lang w:eastAsia="ru-RU"/>
              </w:rPr>
              <w:t>2</w:t>
            </w:r>
            <w:r>
              <w:rPr>
                <w:b w:val="0"/>
                <w:color w:val="000000"/>
                <w:lang w:eastAsia="ru-RU"/>
              </w:rPr>
              <w:t xml:space="preserve"> </w:t>
            </w:r>
            <w:r w:rsidRPr="00D11174">
              <w:rPr>
                <w:b w:val="0"/>
                <w:color w:val="000000"/>
                <w:lang w:eastAsia="ru-RU"/>
              </w:rPr>
              <w:t>(</w:t>
            </w:r>
            <w:r>
              <w:rPr>
                <w:b w:val="0"/>
                <w:color w:val="000000"/>
                <w:lang w:eastAsia="ru-RU"/>
              </w:rPr>
              <w:t>66</w:t>
            </w:r>
            <w:r w:rsidRPr="00D11174">
              <w:rPr>
                <w:b w:val="0"/>
                <w:color w:val="000000"/>
                <w:lang w:eastAsia="ru-RU"/>
              </w:rPr>
              <w:t>)</w:t>
            </w:r>
          </w:p>
        </w:tc>
      </w:tr>
      <w:tr w:rsidR="004C1E5F" w:rsidRPr="00D11174" w:rsidTr="00F44E23">
        <w:tc>
          <w:tcPr>
            <w:tcW w:w="2836" w:type="dxa"/>
            <w:tcBorders>
              <w:top w:val="single" w:sz="4" w:space="0" w:color="auto"/>
              <w:left w:val="single" w:sz="4" w:space="0" w:color="auto"/>
              <w:bottom w:val="single" w:sz="4" w:space="0" w:color="auto"/>
              <w:right w:val="single" w:sz="4" w:space="0" w:color="auto"/>
            </w:tcBorders>
            <w:vAlign w:val="center"/>
          </w:tcPr>
          <w:p w:rsidR="004C1E5F" w:rsidRPr="00D11174" w:rsidRDefault="004C1E5F" w:rsidP="00F44E23">
            <w:pPr>
              <w:rPr>
                <w:color w:val="000000"/>
                <w:sz w:val="24"/>
                <w:szCs w:val="24"/>
                <w:lang w:eastAsia="ru-RU"/>
              </w:rPr>
            </w:pPr>
            <w:r>
              <w:rPr>
                <w:color w:val="000000"/>
                <w:sz w:val="24"/>
                <w:szCs w:val="24"/>
                <w:lang w:eastAsia="ru-RU"/>
              </w:rPr>
              <w:t>Muzika</w:t>
            </w:r>
          </w:p>
        </w:tc>
        <w:tc>
          <w:tcPr>
            <w:tcW w:w="850" w:type="dxa"/>
            <w:tcBorders>
              <w:top w:val="single" w:sz="4" w:space="0" w:color="auto"/>
              <w:left w:val="single" w:sz="4" w:space="0" w:color="auto"/>
              <w:bottom w:val="single" w:sz="4" w:space="0" w:color="auto"/>
              <w:right w:val="single" w:sz="4" w:space="0" w:color="auto"/>
            </w:tcBorders>
          </w:tcPr>
          <w:p w:rsidR="004C1E5F" w:rsidRPr="00D11174" w:rsidRDefault="004C1E5F" w:rsidP="00F44E23">
            <w:pPr>
              <w:autoSpaceDE w:val="0"/>
              <w:autoSpaceDN w:val="0"/>
              <w:adjustRightInd w:val="0"/>
              <w:rPr>
                <w:color w:val="000000"/>
                <w:sz w:val="24"/>
                <w:szCs w:val="24"/>
                <w:lang w:eastAsia="ru-RU"/>
              </w:rPr>
            </w:pPr>
            <w:r>
              <w:rPr>
                <w:color w:val="000000"/>
                <w:sz w:val="24"/>
                <w:szCs w:val="24"/>
                <w:lang w:eastAsia="ru-RU"/>
              </w:rPr>
              <w:t>1</w:t>
            </w:r>
          </w:p>
        </w:tc>
        <w:tc>
          <w:tcPr>
            <w:tcW w:w="738" w:type="dxa"/>
            <w:tcBorders>
              <w:top w:val="single" w:sz="4" w:space="0" w:color="auto"/>
              <w:left w:val="single" w:sz="4" w:space="0" w:color="auto"/>
              <w:bottom w:val="single" w:sz="4" w:space="0" w:color="auto"/>
              <w:right w:val="single" w:sz="4" w:space="0" w:color="auto"/>
            </w:tcBorders>
          </w:tcPr>
          <w:p w:rsidR="004C1E5F" w:rsidRPr="00D11174" w:rsidRDefault="004C1E5F" w:rsidP="001E0167">
            <w:pPr>
              <w:autoSpaceDE w:val="0"/>
              <w:autoSpaceDN w:val="0"/>
              <w:adjustRightInd w:val="0"/>
              <w:rPr>
                <w:sz w:val="24"/>
                <w:szCs w:val="24"/>
                <w:lang w:eastAsia="ru-RU"/>
              </w:rPr>
            </w:pPr>
            <w:r>
              <w:rPr>
                <w:sz w:val="24"/>
                <w:szCs w:val="24"/>
                <w:lang w:eastAsia="ru-RU"/>
              </w:rPr>
              <w:t>7</w:t>
            </w:r>
          </w:p>
        </w:tc>
        <w:tc>
          <w:tcPr>
            <w:tcW w:w="963" w:type="dxa"/>
            <w:tcBorders>
              <w:top w:val="single" w:sz="4" w:space="0" w:color="auto"/>
              <w:left w:val="single" w:sz="4" w:space="0" w:color="auto"/>
              <w:bottom w:val="single" w:sz="4" w:space="0" w:color="auto"/>
              <w:right w:val="single" w:sz="4" w:space="0" w:color="auto"/>
            </w:tcBorders>
          </w:tcPr>
          <w:p w:rsidR="004C1E5F" w:rsidRPr="00D11174" w:rsidRDefault="004C1E5F" w:rsidP="00F44E23">
            <w:pPr>
              <w:rPr>
                <w:color w:val="000000"/>
                <w:sz w:val="24"/>
                <w:szCs w:val="24"/>
                <w:lang w:eastAsia="ru-RU"/>
              </w:rPr>
            </w:pPr>
            <w:r w:rsidRPr="004C1E5F">
              <w:rPr>
                <w:color w:val="000000"/>
                <w:sz w:val="24"/>
                <w:szCs w:val="24"/>
                <w:lang w:eastAsia="ru-RU"/>
              </w:rPr>
              <w:t>2 (66)</w:t>
            </w:r>
          </w:p>
        </w:tc>
        <w:tc>
          <w:tcPr>
            <w:tcW w:w="851" w:type="dxa"/>
            <w:tcBorders>
              <w:top w:val="single" w:sz="4" w:space="0" w:color="auto"/>
              <w:left w:val="single" w:sz="4" w:space="0" w:color="auto"/>
              <w:bottom w:val="single" w:sz="4" w:space="0" w:color="auto"/>
              <w:right w:val="single" w:sz="4" w:space="0" w:color="auto"/>
            </w:tcBorders>
          </w:tcPr>
          <w:p w:rsidR="004C1E5F" w:rsidRPr="00D11174" w:rsidRDefault="004C1E5F" w:rsidP="00F44E23">
            <w:pPr>
              <w:autoSpaceDE w:val="0"/>
              <w:autoSpaceDN w:val="0"/>
              <w:adjustRightInd w:val="0"/>
              <w:rPr>
                <w:color w:val="000000"/>
                <w:sz w:val="24"/>
                <w:szCs w:val="24"/>
                <w:lang w:eastAsia="ru-RU"/>
              </w:rPr>
            </w:pPr>
          </w:p>
        </w:tc>
        <w:tc>
          <w:tcPr>
            <w:tcW w:w="879" w:type="dxa"/>
            <w:tcBorders>
              <w:top w:val="single" w:sz="4" w:space="0" w:color="auto"/>
              <w:left w:val="single" w:sz="4" w:space="0" w:color="auto"/>
              <w:bottom w:val="single" w:sz="4" w:space="0" w:color="auto"/>
              <w:right w:val="single" w:sz="4" w:space="0" w:color="auto"/>
            </w:tcBorders>
          </w:tcPr>
          <w:p w:rsidR="004C1E5F" w:rsidRPr="00D11174" w:rsidRDefault="004C1E5F" w:rsidP="00F44E23">
            <w:pPr>
              <w:autoSpaceDE w:val="0"/>
              <w:autoSpaceDN w:val="0"/>
              <w:adjustRightInd w:val="0"/>
              <w:rPr>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4C1E5F" w:rsidRPr="00D11174" w:rsidRDefault="004C1E5F" w:rsidP="00F44E23">
            <w:pPr>
              <w:rPr>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4C1E5F" w:rsidRPr="00D11174" w:rsidRDefault="00F53A13" w:rsidP="00F44E23">
            <w:pPr>
              <w:pStyle w:val="Pagrindinistekstas"/>
              <w:ind w:right="-81"/>
              <w:rPr>
                <w:b w:val="0"/>
                <w:bCs w:val="0"/>
              </w:rPr>
            </w:pPr>
            <w:r>
              <w:rPr>
                <w:b w:val="0"/>
                <w:bCs w:val="0"/>
              </w:rPr>
              <w:t>1</w:t>
            </w:r>
          </w:p>
        </w:tc>
        <w:tc>
          <w:tcPr>
            <w:tcW w:w="993" w:type="dxa"/>
            <w:tcBorders>
              <w:top w:val="single" w:sz="4" w:space="0" w:color="auto"/>
              <w:left w:val="single" w:sz="4" w:space="0" w:color="auto"/>
              <w:bottom w:val="single" w:sz="4" w:space="0" w:color="auto"/>
              <w:right w:val="single" w:sz="4" w:space="0" w:color="auto"/>
            </w:tcBorders>
          </w:tcPr>
          <w:p w:rsidR="004C1E5F" w:rsidRPr="00D11174" w:rsidRDefault="004C1E5F" w:rsidP="00F44E23">
            <w:pPr>
              <w:pStyle w:val="Pagrindinistekstas"/>
              <w:ind w:right="-81"/>
              <w:rPr>
                <w:b w:val="0"/>
                <w:color w:val="000000"/>
                <w:lang w:eastAsia="ru-RU"/>
              </w:rPr>
            </w:pPr>
            <w:r w:rsidRPr="004C1E5F">
              <w:rPr>
                <w:b w:val="0"/>
                <w:color w:val="000000"/>
                <w:lang w:eastAsia="ru-RU"/>
              </w:rPr>
              <w:t>2 (66)</w:t>
            </w:r>
          </w:p>
        </w:tc>
      </w:tr>
      <w:tr w:rsidR="0091734A" w:rsidRPr="00D11174" w:rsidTr="00F44E23">
        <w:tc>
          <w:tcPr>
            <w:tcW w:w="10207" w:type="dxa"/>
            <w:gridSpan w:val="9"/>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rPr>
                <w:b w:val="0"/>
                <w:bCs w:val="0"/>
              </w:rPr>
            </w:pPr>
            <w:r w:rsidRPr="00D11174">
              <w:rPr>
                <w:b w:val="0"/>
                <w:i/>
                <w:color w:val="000000"/>
                <w:lang w:eastAsia="ru-RU"/>
              </w:rPr>
              <w:t>Technologijos</w:t>
            </w: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Turizmas ir mityba</w:t>
            </w:r>
          </w:p>
        </w:tc>
        <w:tc>
          <w:tcPr>
            <w:tcW w:w="850"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1</w:t>
            </w:r>
          </w:p>
        </w:tc>
        <w:tc>
          <w:tcPr>
            <w:tcW w:w="738"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z w:val="24"/>
                <w:szCs w:val="24"/>
                <w:lang w:eastAsia="ru-RU"/>
              </w:rPr>
            </w:pPr>
            <w:r w:rsidRPr="00D11174">
              <w:rPr>
                <w:sz w:val="24"/>
                <w:szCs w:val="24"/>
                <w:lang w:eastAsia="ru-RU"/>
              </w:rPr>
              <w:t>1</w:t>
            </w:r>
            <w:r>
              <w:rPr>
                <w:sz w:val="24"/>
                <w:szCs w:val="24"/>
                <w:lang w:eastAsia="ru-RU"/>
              </w:rPr>
              <w:t>6</w:t>
            </w:r>
          </w:p>
        </w:tc>
        <w:tc>
          <w:tcPr>
            <w:tcW w:w="96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rPr>
                <w:sz w:val="24"/>
                <w:szCs w:val="24"/>
              </w:rPr>
            </w:pPr>
            <w:r w:rsidRPr="00D11174">
              <w:rPr>
                <w:color w:val="000000"/>
                <w:sz w:val="24"/>
                <w:szCs w:val="24"/>
                <w:lang w:eastAsia="ru-RU"/>
              </w:rPr>
              <w:t>2</w:t>
            </w:r>
            <w:r>
              <w:rPr>
                <w:color w:val="000000"/>
                <w:sz w:val="24"/>
                <w:szCs w:val="24"/>
                <w:lang w:eastAsia="ru-RU"/>
              </w:rPr>
              <w:t xml:space="preserve"> </w:t>
            </w:r>
            <w:r w:rsidRPr="00D11174">
              <w:rPr>
                <w:color w:val="000000"/>
                <w:sz w:val="24"/>
                <w:szCs w:val="24"/>
                <w:lang w:eastAsia="ru-RU"/>
              </w:rPr>
              <w:t>(</w:t>
            </w:r>
            <w:r>
              <w:rPr>
                <w:color w:val="000000"/>
                <w:sz w:val="24"/>
                <w:szCs w:val="24"/>
                <w:lang w:eastAsia="ru-RU"/>
              </w:rPr>
              <w:t>66</w:t>
            </w:r>
            <w:r w:rsidRPr="00D11174">
              <w:rPr>
                <w:color w:val="000000"/>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879"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rPr>
                <w:b w:val="0"/>
                <w:bCs w:val="0"/>
              </w:rPr>
            </w:pPr>
            <w:r w:rsidRPr="00D11174">
              <w:rPr>
                <w:b w:val="0"/>
                <w:bCs w:val="0"/>
              </w:rPr>
              <w:t>1</w:t>
            </w:r>
          </w:p>
        </w:tc>
        <w:tc>
          <w:tcPr>
            <w:tcW w:w="99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rPr>
                <w:b w:val="0"/>
                <w:bCs w:val="0"/>
              </w:rPr>
            </w:pPr>
            <w:r w:rsidRPr="00D11174">
              <w:rPr>
                <w:b w:val="0"/>
                <w:color w:val="000000"/>
                <w:lang w:eastAsia="ru-RU"/>
              </w:rPr>
              <w:t>2</w:t>
            </w:r>
            <w:r>
              <w:rPr>
                <w:b w:val="0"/>
                <w:color w:val="000000"/>
                <w:lang w:eastAsia="ru-RU"/>
              </w:rPr>
              <w:t xml:space="preserve"> </w:t>
            </w:r>
            <w:r w:rsidRPr="00D11174">
              <w:rPr>
                <w:b w:val="0"/>
                <w:color w:val="000000"/>
                <w:lang w:eastAsia="ru-RU"/>
              </w:rPr>
              <w:t>(</w:t>
            </w:r>
            <w:r>
              <w:rPr>
                <w:b w:val="0"/>
                <w:color w:val="000000"/>
                <w:lang w:eastAsia="ru-RU"/>
              </w:rPr>
              <w:t>66</w:t>
            </w:r>
            <w:r w:rsidRPr="00D11174">
              <w:rPr>
                <w:b w:val="0"/>
                <w:color w:val="000000"/>
                <w:lang w:eastAsia="ru-RU"/>
              </w:rPr>
              <w:t>)</w:t>
            </w: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i/>
                <w:color w:val="000000"/>
                <w:sz w:val="24"/>
                <w:szCs w:val="24"/>
                <w:lang w:eastAsia="ru-RU"/>
              </w:rPr>
            </w:pPr>
            <w:r w:rsidRPr="00D11174">
              <w:rPr>
                <w:i/>
                <w:color w:val="000000"/>
                <w:sz w:val="24"/>
                <w:szCs w:val="24"/>
                <w:lang w:eastAsia="ru-RU"/>
              </w:rPr>
              <w:t>Fizinis ugdymas</w:t>
            </w:r>
          </w:p>
        </w:tc>
        <w:tc>
          <w:tcPr>
            <w:tcW w:w="850"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738"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z w:val="24"/>
                <w:szCs w:val="24"/>
                <w:lang w:eastAsia="ru-RU"/>
              </w:rPr>
            </w:pPr>
          </w:p>
        </w:tc>
        <w:tc>
          <w:tcPr>
            <w:tcW w:w="963"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rPr>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879"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pStyle w:val="Pagrindinistekstas"/>
              <w:ind w:right="-81"/>
              <w:rPr>
                <w:b w:val="0"/>
                <w:bCs w:val="0"/>
              </w:rPr>
            </w:pPr>
          </w:p>
        </w:tc>
        <w:tc>
          <w:tcPr>
            <w:tcW w:w="993"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pStyle w:val="Pagrindinistekstas"/>
              <w:ind w:right="-81"/>
              <w:rPr>
                <w:b w:val="0"/>
                <w:bCs w:val="0"/>
              </w:rPr>
            </w:pP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Tinklinis</w:t>
            </w:r>
          </w:p>
        </w:tc>
        <w:tc>
          <w:tcPr>
            <w:tcW w:w="850"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rPr>
                <w:sz w:val="24"/>
                <w:szCs w:val="24"/>
                <w:lang w:eastAsia="ru-RU"/>
              </w:rPr>
            </w:pPr>
            <w:r w:rsidRPr="00D11174">
              <w:rPr>
                <w:sz w:val="24"/>
                <w:szCs w:val="24"/>
                <w:lang w:eastAsia="ru-RU"/>
              </w:rPr>
              <w:t>1</w:t>
            </w:r>
          </w:p>
        </w:tc>
        <w:tc>
          <w:tcPr>
            <w:tcW w:w="738" w:type="dxa"/>
            <w:tcBorders>
              <w:top w:val="single" w:sz="4" w:space="0" w:color="auto"/>
              <w:left w:val="single" w:sz="4" w:space="0" w:color="auto"/>
              <w:bottom w:val="single" w:sz="4" w:space="0" w:color="auto"/>
              <w:right w:val="single" w:sz="4" w:space="0" w:color="auto"/>
            </w:tcBorders>
          </w:tcPr>
          <w:p w:rsidR="0091734A" w:rsidRPr="00D11174" w:rsidRDefault="0091734A" w:rsidP="004C1E5F">
            <w:pPr>
              <w:autoSpaceDE w:val="0"/>
              <w:autoSpaceDN w:val="0"/>
              <w:adjustRightInd w:val="0"/>
              <w:rPr>
                <w:color w:val="000000"/>
                <w:sz w:val="24"/>
                <w:szCs w:val="24"/>
                <w:lang w:eastAsia="ru-RU"/>
              </w:rPr>
            </w:pPr>
            <w:r>
              <w:rPr>
                <w:color w:val="000000"/>
                <w:sz w:val="24"/>
                <w:szCs w:val="24"/>
                <w:lang w:eastAsia="ru-RU"/>
              </w:rPr>
              <w:t>2</w:t>
            </w:r>
            <w:r w:rsidR="004C1E5F">
              <w:rPr>
                <w:color w:val="000000"/>
                <w:sz w:val="24"/>
                <w:szCs w:val="24"/>
                <w:lang w:eastAsia="ru-RU"/>
              </w:rPr>
              <w:t>9</w:t>
            </w:r>
          </w:p>
        </w:tc>
        <w:tc>
          <w:tcPr>
            <w:tcW w:w="96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r w:rsidRPr="00D11174">
              <w:rPr>
                <w:sz w:val="24"/>
                <w:szCs w:val="24"/>
                <w:lang w:eastAsia="ru-RU"/>
              </w:rPr>
              <w:t>2 (66)</w:t>
            </w:r>
          </w:p>
        </w:tc>
        <w:tc>
          <w:tcPr>
            <w:tcW w:w="851"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rPr>
                <w:sz w:val="24"/>
                <w:szCs w:val="24"/>
                <w:lang w:eastAsia="ru-RU"/>
              </w:rPr>
            </w:pPr>
          </w:p>
        </w:tc>
        <w:tc>
          <w:tcPr>
            <w:tcW w:w="879"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rPr>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rPr>
                <w:b w:val="0"/>
                <w:bCs w:val="0"/>
              </w:rPr>
            </w:pPr>
            <w:r w:rsidRPr="00D11174">
              <w:rPr>
                <w:b w:val="0"/>
                <w:bCs w:val="0"/>
              </w:rPr>
              <w:t>1</w:t>
            </w:r>
          </w:p>
        </w:tc>
        <w:tc>
          <w:tcPr>
            <w:tcW w:w="99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r w:rsidRPr="00D11174">
              <w:rPr>
                <w:sz w:val="24"/>
                <w:szCs w:val="24"/>
                <w:lang w:eastAsia="ru-RU"/>
              </w:rPr>
              <w:t>2 (66)</w:t>
            </w: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Bendrasis fizinis ugdymas</w:t>
            </w:r>
          </w:p>
        </w:tc>
        <w:tc>
          <w:tcPr>
            <w:tcW w:w="850"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rPr>
                <w:sz w:val="24"/>
                <w:szCs w:val="24"/>
                <w:lang w:eastAsia="ru-RU"/>
              </w:rPr>
            </w:pPr>
            <w:r w:rsidRPr="00D11174">
              <w:rPr>
                <w:sz w:val="24"/>
                <w:szCs w:val="24"/>
                <w:lang w:eastAsia="ru-RU"/>
              </w:rPr>
              <w:t>1</w:t>
            </w:r>
          </w:p>
        </w:tc>
        <w:tc>
          <w:tcPr>
            <w:tcW w:w="738" w:type="dxa"/>
            <w:tcBorders>
              <w:top w:val="single" w:sz="4" w:space="0" w:color="auto"/>
              <w:left w:val="single" w:sz="4" w:space="0" w:color="auto"/>
              <w:bottom w:val="single" w:sz="4" w:space="0" w:color="auto"/>
              <w:right w:val="single" w:sz="4" w:space="0" w:color="auto"/>
            </w:tcBorders>
          </w:tcPr>
          <w:p w:rsidR="0091734A" w:rsidRPr="00D11174" w:rsidRDefault="0091734A" w:rsidP="004C1E5F">
            <w:pPr>
              <w:autoSpaceDE w:val="0"/>
              <w:autoSpaceDN w:val="0"/>
              <w:adjustRightInd w:val="0"/>
              <w:rPr>
                <w:color w:val="000000"/>
                <w:sz w:val="24"/>
                <w:szCs w:val="24"/>
                <w:lang w:eastAsia="ru-RU"/>
              </w:rPr>
            </w:pPr>
            <w:r>
              <w:rPr>
                <w:color w:val="000000"/>
                <w:sz w:val="24"/>
                <w:szCs w:val="24"/>
                <w:lang w:eastAsia="ru-RU"/>
              </w:rPr>
              <w:t>1</w:t>
            </w:r>
            <w:r w:rsidR="004C1E5F">
              <w:rPr>
                <w:color w:val="000000"/>
                <w:sz w:val="24"/>
                <w:szCs w:val="24"/>
                <w:lang w:eastAsia="ru-RU"/>
              </w:rPr>
              <w:t>1</w:t>
            </w:r>
          </w:p>
        </w:tc>
        <w:tc>
          <w:tcPr>
            <w:tcW w:w="963" w:type="dxa"/>
            <w:tcBorders>
              <w:top w:val="single" w:sz="4" w:space="0" w:color="auto"/>
              <w:left w:val="single" w:sz="4" w:space="0" w:color="auto"/>
              <w:bottom w:val="single" w:sz="4" w:space="0" w:color="auto"/>
              <w:right w:val="single" w:sz="4" w:space="0" w:color="auto"/>
            </w:tcBorders>
          </w:tcPr>
          <w:p w:rsidR="0091734A" w:rsidRPr="00D11174" w:rsidRDefault="0091734A" w:rsidP="00F44E23">
            <w:r w:rsidRPr="00D11174">
              <w:rPr>
                <w:sz w:val="24"/>
                <w:szCs w:val="24"/>
                <w:lang w:eastAsia="ru-RU"/>
              </w:rPr>
              <w:t>2 (66)</w:t>
            </w:r>
          </w:p>
        </w:tc>
        <w:tc>
          <w:tcPr>
            <w:tcW w:w="851"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rPr>
                <w:sz w:val="24"/>
                <w:szCs w:val="24"/>
                <w:lang w:eastAsia="ru-RU"/>
              </w:rPr>
            </w:pPr>
          </w:p>
        </w:tc>
        <w:tc>
          <w:tcPr>
            <w:tcW w:w="879"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rPr>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pStyle w:val="Pagrindinistekstas"/>
              <w:ind w:right="-81"/>
              <w:rPr>
                <w:b w:val="0"/>
                <w:bCs w:val="0"/>
              </w:rPr>
            </w:pPr>
            <w:r w:rsidRPr="00D11174">
              <w:rPr>
                <w:b w:val="0"/>
                <w:bCs w:val="0"/>
              </w:rPr>
              <w:t>1</w:t>
            </w:r>
          </w:p>
        </w:tc>
        <w:tc>
          <w:tcPr>
            <w:tcW w:w="993" w:type="dxa"/>
            <w:tcBorders>
              <w:top w:val="single" w:sz="4" w:space="0" w:color="auto"/>
              <w:left w:val="single" w:sz="4" w:space="0" w:color="auto"/>
              <w:bottom w:val="single" w:sz="4" w:space="0" w:color="auto"/>
              <w:right w:val="single" w:sz="4" w:space="0" w:color="auto"/>
            </w:tcBorders>
          </w:tcPr>
          <w:p w:rsidR="0091734A" w:rsidRPr="00D11174" w:rsidRDefault="0091734A" w:rsidP="00F44E23">
            <w:r w:rsidRPr="00D11174">
              <w:rPr>
                <w:sz w:val="24"/>
                <w:szCs w:val="24"/>
                <w:lang w:eastAsia="ru-RU"/>
              </w:rPr>
              <w:t>2 (66)</w:t>
            </w:r>
          </w:p>
        </w:tc>
      </w:tr>
      <w:tr w:rsidR="0091734A" w:rsidRPr="00D11174" w:rsidTr="00F44E23">
        <w:tc>
          <w:tcPr>
            <w:tcW w:w="10207" w:type="dxa"/>
            <w:gridSpan w:val="9"/>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rPr>
                <w:b w:val="0"/>
                <w:bCs w:val="0"/>
                <w:i/>
              </w:rPr>
            </w:pPr>
            <w:r w:rsidRPr="00D11174">
              <w:rPr>
                <w:b w:val="0"/>
                <w:bCs w:val="0"/>
                <w:i/>
                <w:color w:val="000000"/>
                <w:lang w:eastAsia="ru-RU"/>
              </w:rPr>
              <w:t>Pasirenkamieji dalykai</w:t>
            </w: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Psichologija</w:t>
            </w:r>
          </w:p>
        </w:tc>
        <w:tc>
          <w:tcPr>
            <w:tcW w:w="850"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rPr>
                <w:sz w:val="24"/>
                <w:szCs w:val="24"/>
              </w:rPr>
            </w:pPr>
            <w:r w:rsidRPr="00D11174">
              <w:rPr>
                <w:sz w:val="24"/>
                <w:szCs w:val="24"/>
              </w:rPr>
              <w:t>1</w:t>
            </w:r>
          </w:p>
        </w:tc>
        <w:tc>
          <w:tcPr>
            <w:tcW w:w="738" w:type="dxa"/>
            <w:tcBorders>
              <w:top w:val="single" w:sz="4" w:space="0" w:color="auto"/>
              <w:left w:val="single" w:sz="4" w:space="0" w:color="auto"/>
              <w:bottom w:val="single" w:sz="4" w:space="0" w:color="auto"/>
              <w:right w:val="single" w:sz="4" w:space="0" w:color="auto"/>
            </w:tcBorders>
            <w:hideMark/>
          </w:tcPr>
          <w:p w:rsidR="0091734A" w:rsidRPr="00D11174" w:rsidRDefault="0091734A" w:rsidP="002940FF">
            <w:pPr>
              <w:autoSpaceDE w:val="0"/>
              <w:autoSpaceDN w:val="0"/>
              <w:adjustRightInd w:val="0"/>
              <w:rPr>
                <w:sz w:val="24"/>
                <w:szCs w:val="24"/>
                <w:lang w:eastAsia="ru-RU"/>
              </w:rPr>
            </w:pPr>
            <w:r>
              <w:rPr>
                <w:sz w:val="24"/>
                <w:szCs w:val="24"/>
                <w:lang w:eastAsia="ru-RU"/>
              </w:rPr>
              <w:t>1</w:t>
            </w:r>
            <w:r w:rsidR="002940FF">
              <w:rPr>
                <w:sz w:val="24"/>
                <w:szCs w:val="24"/>
                <w:lang w:eastAsia="ru-RU"/>
              </w:rPr>
              <w:t>4</w:t>
            </w:r>
          </w:p>
        </w:tc>
        <w:tc>
          <w:tcPr>
            <w:tcW w:w="96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rPr>
                <w:sz w:val="24"/>
                <w:szCs w:val="24"/>
              </w:rPr>
            </w:pPr>
            <w:r w:rsidRPr="00D11174">
              <w:rPr>
                <w:sz w:val="24"/>
                <w:szCs w:val="24"/>
                <w:lang w:eastAsia="ru-RU"/>
              </w:rPr>
              <w:t>1 (33)</w:t>
            </w:r>
          </w:p>
        </w:tc>
        <w:tc>
          <w:tcPr>
            <w:tcW w:w="851"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879"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1</w:t>
            </w:r>
          </w:p>
        </w:tc>
        <w:tc>
          <w:tcPr>
            <w:tcW w:w="99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1 (33)</w:t>
            </w:r>
          </w:p>
        </w:tc>
      </w:tr>
      <w:tr w:rsidR="0091734A" w:rsidRPr="00D11174" w:rsidTr="00F44E23">
        <w:tc>
          <w:tcPr>
            <w:tcW w:w="10207" w:type="dxa"/>
            <w:gridSpan w:val="9"/>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i/>
                <w:color w:val="000000"/>
                <w:sz w:val="24"/>
                <w:szCs w:val="24"/>
                <w:lang w:eastAsia="ru-RU"/>
              </w:rPr>
            </w:pPr>
            <w:r w:rsidRPr="00D11174">
              <w:rPr>
                <w:i/>
                <w:color w:val="000000"/>
                <w:sz w:val="24"/>
                <w:szCs w:val="24"/>
                <w:lang w:eastAsia="ru-RU"/>
              </w:rPr>
              <w:t>Dalykų moduliai</w:t>
            </w: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Istorinių šaltinių analizė</w:t>
            </w:r>
          </w:p>
        </w:tc>
        <w:tc>
          <w:tcPr>
            <w:tcW w:w="850"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1</w:t>
            </w:r>
          </w:p>
        </w:tc>
        <w:tc>
          <w:tcPr>
            <w:tcW w:w="738" w:type="dxa"/>
            <w:tcBorders>
              <w:top w:val="single" w:sz="4" w:space="0" w:color="auto"/>
              <w:left w:val="single" w:sz="4" w:space="0" w:color="auto"/>
              <w:bottom w:val="single" w:sz="4" w:space="0" w:color="auto"/>
              <w:right w:val="single" w:sz="4" w:space="0" w:color="auto"/>
            </w:tcBorders>
          </w:tcPr>
          <w:p w:rsidR="0091734A" w:rsidRPr="00D11174" w:rsidRDefault="0091734A" w:rsidP="002940FF">
            <w:pPr>
              <w:autoSpaceDE w:val="0"/>
              <w:autoSpaceDN w:val="0"/>
              <w:adjustRightInd w:val="0"/>
              <w:rPr>
                <w:sz w:val="24"/>
                <w:szCs w:val="24"/>
                <w:lang w:eastAsia="ru-RU"/>
              </w:rPr>
            </w:pPr>
            <w:r w:rsidRPr="00D11174">
              <w:rPr>
                <w:sz w:val="24"/>
                <w:szCs w:val="24"/>
                <w:lang w:eastAsia="ru-RU"/>
              </w:rPr>
              <w:t>1</w:t>
            </w:r>
            <w:r w:rsidR="002940FF">
              <w:rPr>
                <w:sz w:val="24"/>
                <w:szCs w:val="24"/>
                <w:lang w:eastAsia="ru-RU"/>
              </w:rPr>
              <w:t>2</w:t>
            </w:r>
          </w:p>
        </w:tc>
        <w:tc>
          <w:tcPr>
            <w:tcW w:w="96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1 (33)</w:t>
            </w:r>
          </w:p>
        </w:tc>
        <w:tc>
          <w:tcPr>
            <w:tcW w:w="851"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879"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1</w:t>
            </w:r>
          </w:p>
        </w:tc>
        <w:tc>
          <w:tcPr>
            <w:tcW w:w="99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1 (33)</w:t>
            </w: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sz w:val="24"/>
                <w:szCs w:val="24"/>
              </w:rPr>
            </w:pPr>
            <w:r w:rsidRPr="00D11174">
              <w:rPr>
                <w:sz w:val="24"/>
                <w:szCs w:val="24"/>
              </w:rPr>
              <w:t>Kalbėjimo įgūdžių ugdymas (anglų kalba)</w:t>
            </w:r>
          </w:p>
        </w:tc>
        <w:tc>
          <w:tcPr>
            <w:tcW w:w="850"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Pr>
                <w:color w:val="000000"/>
                <w:sz w:val="24"/>
                <w:szCs w:val="24"/>
                <w:lang w:eastAsia="ru-RU"/>
              </w:rPr>
              <w:t>2</w:t>
            </w:r>
          </w:p>
        </w:tc>
        <w:tc>
          <w:tcPr>
            <w:tcW w:w="738"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z w:val="24"/>
                <w:szCs w:val="24"/>
                <w:lang w:eastAsia="ru-RU"/>
              </w:rPr>
            </w:pPr>
            <w:r>
              <w:rPr>
                <w:sz w:val="24"/>
                <w:szCs w:val="24"/>
                <w:lang w:eastAsia="ru-RU"/>
              </w:rPr>
              <w:t>26</w:t>
            </w:r>
          </w:p>
        </w:tc>
        <w:tc>
          <w:tcPr>
            <w:tcW w:w="96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Pr>
                <w:color w:val="000000"/>
                <w:sz w:val="24"/>
                <w:szCs w:val="24"/>
                <w:lang w:eastAsia="ru-RU"/>
              </w:rPr>
              <w:t>2</w:t>
            </w:r>
            <w:r w:rsidRPr="00D11174">
              <w:rPr>
                <w:color w:val="000000"/>
                <w:sz w:val="24"/>
                <w:szCs w:val="24"/>
                <w:lang w:eastAsia="ru-RU"/>
              </w:rPr>
              <w:t xml:space="preserve"> (</w:t>
            </w:r>
            <w:r>
              <w:rPr>
                <w:color w:val="000000"/>
                <w:sz w:val="24"/>
                <w:szCs w:val="24"/>
                <w:lang w:eastAsia="ru-RU"/>
              </w:rPr>
              <w:t>66</w:t>
            </w:r>
            <w:r w:rsidRPr="00D11174">
              <w:rPr>
                <w:color w:val="000000"/>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879"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Pr>
                <w:color w:val="000000"/>
                <w:sz w:val="24"/>
                <w:szCs w:val="24"/>
                <w:lang w:eastAsia="ru-RU"/>
              </w:rPr>
              <w:t>2</w:t>
            </w:r>
          </w:p>
        </w:tc>
        <w:tc>
          <w:tcPr>
            <w:tcW w:w="99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Pr>
                <w:color w:val="000000"/>
                <w:sz w:val="24"/>
                <w:szCs w:val="24"/>
                <w:lang w:eastAsia="ru-RU"/>
              </w:rPr>
              <w:t>2</w:t>
            </w:r>
            <w:r w:rsidRPr="00D11174">
              <w:rPr>
                <w:color w:val="000000"/>
                <w:sz w:val="24"/>
                <w:szCs w:val="24"/>
                <w:lang w:eastAsia="ru-RU"/>
              </w:rPr>
              <w:t xml:space="preserve"> (</w:t>
            </w:r>
            <w:r>
              <w:rPr>
                <w:color w:val="000000"/>
                <w:sz w:val="24"/>
                <w:szCs w:val="24"/>
                <w:lang w:eastAsia="ru-RU"/>
              </w:rPr>
              <w:t>66</w:t>
            </w:r>
            <w:r w:rsidRPr="00D11174">
              <w:rPr>
                <w:color w:val="000000"/>
                <w:sz w:val="24"/>
                <w:szCs w:val="24"/>
                <w:lang w:eastAsia="ru-RU"/>
              </w:rPr>
              <w:t>)</w:t>
            </w: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sz w:val="24"/>
                <w:szCs w:val="24"/>
              </w:rPr>
            </w:pPr>
            <w:r w:rsidRPr="00D11174">
              <w:rPr>
                <w:sz w:val="24"/>
                <w:szCs w:val="24"/>
              </w:rPr>
              <w:t xml:space="preserve">Kūrybinis rašymas </w:t>
            </w:r>
          </w:p>
          <w:p w:rsidR="0091734A" w:rsidRPr="00D11174" w:rsidRDefault="0091734A" w:rsidP="00F44E23">
            <w:pPr>
              <w:autoSpaceDE w:val="0"/>
              <w:autoSpaceDN w:val="0"/>
              <w:adjustRightInd w:val="0"/>
              <w:rPr>
                <w:sz w:val="24"/>
                <w:szCs w:val="24"/>
              </w:rPr>
            </w:pPr>
            <w:r w:rsidRPr="00D11174">
              <w:rPr>
                <w:sz w:val="24"/>
                <w:szCs w:val="24"/>
              </w:rPr>
              <w:t>(anglų kalba)</w:t>
            </w:r>
          </w:p>
        </w:tc>
        <w:tc>
          <w:tcPr>
            <w:tcW w:w="850"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1</w:t>
            </w:r>
          </w:p>
        </w:tc>
        <w:tc>
          <w:tcPr>
            <w:tcW w:w="738" w:type="dxa"/>
            <w:tcBorders>
              <w:top w:val="single" w:sz="4" w:space="0" w:color="auto"/>
              <w:left w:val="single" w:sz="4" w:space="0" w:color="auto"/>
              <w:bottom w:val="single" w:sz="4" w:space="0" w:color="auto"/>
              <w:right w:val="single" w:sz="4" w:space="0" w:color="auto"/>
            </w:tcBorders>
          </w:tcPr>
          <w:p w:rsidR="0091734A" w:rsidRPr="00D11174" w:rsidRDefault="0091734A" w:rsidP="002940FF">
            <w:pPr>
              <w:autoSpaceDE w:val="0"/>
              <w:autoSpaceDN w:val="0"/>
              <w:adjustRightInd w:val="0"/>
              <w:rPr>
                <w:sz w:val="24"/>
                <w:szCs w:val="24"/>
                <w:lang w:eastAsia="ru-RU"/>
              </w:rPr>
            </w:pPr>
            <w:r>
              <w:rPr>
                <w:sz w:val="24"/>
                <w:szCs w:val="24"/>
                <w:lang w:eastAsia="ru-RU"/>
              </w:rPr>
              <w:t>1</w:t>
            </w:r>
            <w:r w:rsidR="002940FF">
              <w:rPr>
                <w:sz w:val="24"/>
                <w:szCs w:val="24"/>
                <w:lang w:eastAsia="ru-RU"/>
              </w:rPr>
              <w:t>4</w:t>
            </w:r>
          </w:p>
        </w:tc>
        <w:tc>
          <w:tcPr>
            <w:tcW w:w="96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1 (33)</w:t>
            </w:r>
          </w:p>
        </w:tc>
        <w:tc>
          <w:tcPr>
            <w:tcW w:w="851"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879"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1</w:t>
            </w:r>
          </w:p>
        </w:tc>
        <w:tc>
          <w:tcPr>
            <w:tcW w:w="99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1 (33)</w:t>
            </w: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z w:val="24"/>
                <w:szCs w:val="24"/>
              </w:rPr>
            </w:pPr>
            <w:r w:rsidRPr="00D11174">
              <w:rPr>
                <w:sz w:val="24"/>
                <w:szCs w:val="24"/>
              </w:rPr>
              <w:t>Matematikos uždavinių sprendimo praktikumas</w:t>
            </w:r>
          </w:p>
        </w:tc>
        <w:tc>
          <w:tcPr>
            <w:tcW w:w="850"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r w:rsidRPr="00D11174">
              <w:rPr>
                <w:color w:val="000000"/>
                <w:sz w:val="24"/>
                <w:szCs w:val="24"/>
                <w:lang w:eastAsia="ru-RU"/>
              </w:rPr>
              <w:t>1</w:t>
            </w:r>
          </w:p>
        </w:tc>
        <w:tc>
          <w:tcPr>
            <w:tcW w:w="738" w:type="dxa"/>
            <w:tcBorders>
              <w:top w:val="single" w:sz="4" w:space="0" w:color="auto"/>
              <w:left w:val="single" w:sz="4" w:space="0" w:color="auto"/>
              <w:bottom w:val="single" w:sz="4" w:space="0" w:color="auto"/>
              <w:right w:val="single" w:sz="4" w:space="0" w:color="auto"/>
            </w:tcBorders>
          </w:tcPr>
          <w:p w:rsidR="0091734A" w:rsidRPr="00D11174" w:rsidRDefault="002940FF" w:rsidP="00F44E23">
            <w:pPr>
              <w:autoSpaceDE w:val="0"/>
              <w:autoSpaceDN w:val="0"/>
              <w:adjustRightInd w:val="0"/>
              <w:rPr>
                <w:sz w:val="24"/>
                <w:szCs w:val="24"/>
                <w:lang w:eastAsia="ru-RU"/>
              </w:rPr>
            </w:pPr>
            <w:r>
              <w:rPr>
                <w:sz w:val="24"/>
                <w:szCs w:val="24"/>
                <w:lang w:eastAsia="ru-RU"/>
              </w:rPr>
              <w:t>32</w:t>
            </w:r>
          </w:p>
        </w:tc>
        <w:tc>
          <w:tcPr>
            <w:tcW w:w="963" w:type="dxa"/>
            <w:tcBorders>
              <w:top w:val="single" w:sz="4" w:space="0" w:color="auto"/>
              <w:left w:val="single" w:sz="4" w:space="0" w:color="auto"/>
              <w:bottom w:val="single" w:sz="4" w:space="0" w:color="auto"/>
              <w:right w:val="single" w:sz="4" w:space="0" w:color="auto"/>
            </w:tcBorders>
          </w:tcPr>
          <w:p w:rsidR="0091734A" w:rsidRPr="00D11174" w:rsidRDefault="002940FF" w:rsidP="002940FF">
            <w:pPr>
              <w:autoSpaceDE w:val="0"/>
              <w:autoSpaceDN w:val="0"/>
              <w:adjustRightInd w:val="0"/>
              <w:rPr>
                <w:color w:val="000000"/>
                <w:sz w:val="24"/>
                <w:szCs w:val="24"/>
                <w:lang w:eastAsia="ru-RU"/>
              </w:rPr>
            </w:pPr>
            <w:r>
              <w:rPr>
                <w:color w:val="000000"/>
                <w:sz w:val="24"/>
                <w:szCs w:val="24"/>
                <w:lang w:eastAsia="ru-RU"/>
              </w:rPr>
              <w:t>2</w:t>
            </w:r>
            <w:r w:rsidR="0091734A" w:rsidRPr="00D11174">
              <w:rPr>
                <w:color w:val="000000"/>
                <w:sz w:val="24"/>
                <w:szCs w:val="24"/>
                <w:lang w:eastAsia="ru-RU"/>
              </w:rPr>
              <w:t xml:space="preserve"> (</w:t>
            </w:r>
            <w:r>
              <w:rPr>
                <w:color w:val="000000"/>
                <w:sz w:val="24"/>
                <w:szCs w:val="24"/>
                <w:lang w:eastAsia="ru-RU"/>
              </w:rPr>
              <w:t>66</w:t>
            </w:r>
            <w:r w:rsidR="0091734A" w:rsidRPr="00D11174">
              <w:rPr>
                <w:color w:val="000000"/>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879"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1734A" w:rsidRPr="00D11174" w:rsidRDefault="002940FF" w:rsidP="00F44E23">
            <w:pPr>
              <w:autoSpaceDE w:val="0"/>
              <w:autoSpaceDN w:val="0"/>
              <w:adjustRightInd w:val="0"/>
              <w:rPr>
                <w:color w:val="000000"/>
                <w:sz w:val="24"/>
                <w:szCs w:val="24"/>
                <w:lang w:eastAsia="ru-RU"/>
              </w:rPr>
            </w:pPr>
            <w:r>
              <w:rPr>
                <w:color w:val="000000"/>
                <w:sz w:val="24"/>
                <w:szCs w:val="24"/>
                <w:lang w:eastAsia="ru-RU"/>
              </w:rPr>
              <w:t>2</w:t>
            </w:r>
          </w:p>
        </w:tc>
        <w:tc>
          <w:tcPr>
            <w:tcW w:w="993" w:type="dxa"/>
            <w:tcBorders>
              <w:top w:val="single" w:sz="4" w:space="0" w:color="auto"/>
              <w:left w:val="single" w:sz="4" w:space="0" w:color="auto"/>
              <w:bottom w:val="single" w:sz="4" w:space="0" w:color="auto"/>
              <w:right w:val="single" w:sz="4" w:space="0" w:color="auto"/>
            </w:tcBorders>
          </w:tcPr>
          <w:p w:rsidR="0091734A" w:rsidRPr="00D11174" w:rsidRDefault="002940FF" w:rsidP="002940FF">
            <w:pPr>
              <w:autoSpaceDE w:val="0"/>
              <w:autoSpaceDN w:val="0"/>
              <w:adjustRightInd w:val="0"/>
              <w:rPr>
                <w:color w:val="000000"/>
                <w:sz w:val="24"/>
                <w:szCs w:val="24"/>
                <w:lang w:eastAsia="ru-RU"/>
              </w:rPr>
            </w:pPr>
            <w:r>
              <w:rPr>
                <w:color w:val="000000"/>
                <w:sz w:val="24"/>
                <w:szCs w:val="24"/>
                <w:lang w:eastAsia="ru-RU"/>
              </w:rPr>
              <w:t>2</w:t>
            </w:r>
            <w:r w:rsidR="0091734A" w:rsidRPr="00D11174">
              <w:rPr>
                <w:color w:val="000000"/>
                <w:sz w:val="24"/>
                <w:szCs w:val="24"/>
                <w:lang w:eastAsia="ru-RU"/>
              </w:rPr>
              <w:t xml:space="preserve"> (</w:t>
            </w:r>
            <w:r>
              <w:rPr>
                <w:color w:val="000000"/>
                <w:sz w:val="24"/>
                <w:szCs w:val="24"/>
                <w:lang w:eastAsia="ru-RU"/>
              </w:rPr>
              <w:t>66</w:t>
            </w:r>
            <w:r w:rsidR="0091734A" w:rsidRPr="00D11174">
              <w:rPr>
                <w:color w:val="000000"/>
                <w:sz w:val="24"/>
                <w:szCs w:val="24"/>
                <w:lang w:eastAsia="ru-RU"/>
              </w:rPr>
              <w:t>)</w:t>
            </w:r>
          </w:p>
        </w:tc>
      </w:tr>
      <w:tr w:rsidR="002940FF" w:rsidRPr="00D11174" w:rsidTr="00F44E23">
        <w:tc>
          <w:tcPr>
            <w:tcW w:w="2836" w:type="dxa"/>
            <w:tcBorders>
              <w:top w:val="single" w:sz="4" w:space="0" w:color="auto"/>
              <w:left w:val="single" w:sz="4" w:space="0" w:color="auto"/>
              <w:bottom w:val="single" w:sz="4" w:space="0" w:color="auto"/>
              <w:right w:val="single" w:sz="4" w:space="0" w:color="auto"/>
            </w:tcBorders>
          </w:tcPr>
          <w:p w:rsidR="002940FF" w:rsidRPr="00D11174" w:rsidRDefault="002940FF" w:rsidP="00F44E23">
            <w:pPr>
              <w:autoSpaceDE w:val="0"/>
              <w:autoSpaceDN w:val="0"/>
              <w:adjustRightInd w:val="0"/>
              <w:rPr>
                <w:sz w:val="24"/>
                <w:szCs w:val="24"/>
              </w:rPr>
            </w:pPr>
            <w:r>
              <w:rPr>
                <w:sz w:val="24"/>
                <w:szCs w:val="24"/>
              </w:rPr>
              <w:t>Biologijos modulis</w:t>
            </w:r>
          </w:p>
        </w:tc>
        <w:tc>
          <w:tcPr>
            <w:tcW w:w="850" w:type="dxa"/>
            <w:tcBorders>
              <w:top w:val="single" w:sz="4" w:space="0" w:color="auto"/>
              <w:left w:val="single" w:sz="4" w:space="0" w:color="auto"/>
              <w:bottom w:val="single" w:sz="4" w:space="0" w:color="auto"/>
              <w:right w:val="single" w:sz="4" w:space="0" w:color="auto"/>
            </w:tcBorders>
          </w:tcPr>
          <w:p w:rsidR="002940FF" w:rsidRPr="00D11174" w:rsidRDefault="002940FF" w:rsidP="00F44E23">
            <w:pPr>
              <w:autoSpaceDE w:val="0"/>
              <w:autoSpaceDN w:val="0"/>
              <w:adjustRightInd w:val="0"/>
              <w:rPr>
                <w:color w:val="000000"/>
                <w:sz w:val="24"/>
                <w:szCs w:val="24"/>
                <w:lang w:eastAsia="ru-RU"/>
              </w:rPr>
            </w:pPr>
            <w:r>
              <w:rPr>
                <w:color w:val="000000"/>
                <w:sz w:val="24"/>
                <w:szCs w:val="24"/>
                <w:lang w:eastAsia="ru-RU"/>
              </w:rPr>
              <w:t>1</w:t>
            </w:r>
          </w:p>
        </w:tc>
        <w:tc>
          <w:tcPr>
            <w:tcW w:w="738" w:type="dxa"/>
            <w:tcBorders>
              <w:top w:val="single" w:sz="4" w:space="0" w:color="auto"/>
              <w:left w:val="single" w:sz="4" w:space="0" w:color="auto"/>
              <w:bottom w:val="single" w:sz="4" w:space="0" w:color="auto"/>
              <w:right w:val="single" w:sz="4" w:space="0" w:color="auto"/>
            </w:tcBorders>
          </w:tcPr>
          <w:p w:rsidR="002940FF" w:rsidRDefault="002940FF" w:rsidP="00F44E23">
            <w:pPr>
              <w:autoSpaceDE w:val="0"/>
              <w:autoSpaceDN w:val="0"/>
              <w:adjustRightInd w:val="0"/>
              <w:rPr>
                <w:sz w:val="24"/>
                <w:szCs w:val="24"/>
                <w:lang w:eastAsia="ru-RU"/>
              </w:rPr>
            </w:pPr>
            <w:r>
              <w:rPr>
                <w:sz w:val="24"/>
                <w:szCs w:val="24"/>
                <w:lang w:eastAsia="ru-RU"/>
              </w:rPr>
              <w:t>14</w:t>
            </w:r>
          </w:p>
        </w:tc>
        <w:tc>
          <w:tcPr>
            <w:tcW w:w="963" w:type="dxa"/>
            <w:tcBorders>
              <w:top w:val="single" w:sz="4" w:space="0" w:color="auto"/>
              <w:left w:val="single" w:sz="4" w:space="0" w:color="auto"/>
              <w:bottom w:val="single" w:sz="4" w:space="0" w:color="auto"/>
              <w:right w:val="single" w:sz="4" w:space="0" w:color="auto"/>
            </w:tcBorders>
          </w:tcPr>
          <w:p w:rsidR="002940FF" w:rsidRDefault="002940FF" w:rsidP="002940FF">
            <w:pPr>
              <w:autoSpaceDE w:val="0"/>
              <w:autoSpaceDN w:val="0"/>
              <w:adjustRightInd w:val="0"/>
              <w:rPr>
                <w:color w:val="000000"/>
                <w:sz w:val="24"/>
                <w:szCs w:val="24"/>
                <w:lang w:eastAsia="ru-RU"/>
              </w:rPr>
            </w:pPr>
            <w:r>
              <w:rPr>
                <w:color w:val="000000"/>
                <w:sz w:val="24"/>
                <w:szCs w:val="24"/>
                <w:lang w:eastAsia="ru-RU"/>
              </w:rPr>
              <w:t>1</w:t>
            </w:r>
            <w:r w:rsidR="00C84780">
              <w:rPr>
                <w:color w:val="000000"/>
                <w:sz w:val="24"/>
                <w:szCs w:val="24"/>
                <w:lang w:eastAsia="ru-RU"/>
              </w:rPr>
              <w:t xml:space="preserve"> </w:t>
            </w:r>
            <w:r w:rsidRPr="002940FF">
              <w:rPr>
                <w:color w:val="000000"/>
                <w:sz w:val="24"/>
                <w:szCs w:val="24"/>
                <w:lang w:eastAsia="ru-RU"/>
              </w:rPr>
              <w:t>(</w:t>
            </w:r>
            <w:r>
              <w:rPr>
                <w:color w:val="000000"/>
                <w:sz w:val="24"/>
                <w:szCs w:val="24"/>
                <w:lang w:eastAsia="ru-RU"/>
              </w:rPr>
              <w:t>33</w:t>
            </w:r>
            <w:r w:rsidRPr="002940FF">
              <w:rPr>
                <w:color w:val="000000"/>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2940FF" w:rsidRPr="00D11174" w:rsidRDefault="002940FF" w:rsidP="00F44E23">
            <w:pPr>
              <w:autoSpaceDE w:val="0"/>
              <w:autoSpaceDN w:val="0"/>
              <w:adjustRightInd w:val="0"/>
              <w:rPr>
                <w:color w:val="000000"/>
                <w:sz w:val="24"/>
                <w:szCs w:val="24"/>
                <w:lang w:eastAsia="ru-RU"/>
              </w:rPr>
            </w:pPr>
          </w:p>
        </w:tc>
        <w:tc>
          <w:tcPr>
            <w:tcW w:w="879" w:type="dxa"/>
            <w:tcBorders>
              <w:top w:val="single" w:sz="4" w:space="0" w:color="auto"/>
              <w:left w:val="single" w:sz="4" w:space="0" w:color="auto"/>
              <w:bottom w:val="single" w:sz="4" w:space="0" w:color="auto"/>
              <w:right w:val="single" w:sz="4" w:space="0" w:color="auto"/>
            </w:tcBorders>
          </w:tcPr>
          <w:p w:rsidR="002940FF" w:rsidRPr="00D11174" w:rsidRDefault="002940FF" w:rsidP="00F44E23">
            <w:pPr>
              <w:autoSpaceDE w:val="0"/>
              <w:autoSpaceDN w:val="0"/>
              <w:adjustRightInd w:val="0"/>
              <w:rPr>
                <w:color w:val="000000"/>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2940FF" w:rsidRPr="00D11174" w:rsidRDefault="002940FF" w:rsidP="00F44E23">
            <w:pPr>
              <w:autoSpaceDE w:val="0"/>
              <w:autoSpaceDN w:val="0"/>
              <w:adjustRightInd w:val="0"/>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2940FF" w:rsidRPr="00D11174" w:rsidRDefault="002940FF" w:rsidP="00F44E23">
            <w:pPr>
              <w:autoSpaceDE w:val="0"/>
              <w:autoSpaceDN w:val="0"/>
              <w:adjustRightInd w:val="0"/>
              <w:rPr>
                <w:color w:val="000000"/>
                <w:sz w:val="24"/>
                <w:szCs w:val="24"/>
                <w:lang w:eastAsia="ru-RU"/>
              </w:rPr>
            </w:pPr>
            <w:r>
              <w:rPr>
                <w:color w:val="000000"/>
                <w:sz w:val="24"/>
                <w:szCs w:val="24"/>
                <w:lang w:eastAsia="ru-RU"/>
              </w:rPr>
              <w:t>1</w:t>
            </w:r>
          </w:p>
        </w:tc>
        <w:tc>
          <w:tcPr>
            <w:tcW w:w="993" w:type="dxa"/>
            <w:tcBorders>
              <w:top w:val="single" w:sz="4" w:space="0" w:color="auto"/>
              <w:left w:val="single" w:sz="4" w:space="0" w:color="auto"/>
              <w:bottom w:val="single" w:sz="4" w:space="0" w:color="auto"/>
              <w:right w:val="single" w:sz="4" w:space="0" w:color="auto"/>
            </w:tcBorders>
          </w:tcPr>
          <w:p w:rsidR="002940FF" w:rsidRDefault="002940FF" w:rsidP="002940FF">
            <w:pPr>
              <w:autoSpaceDE w:val="0"/>
              <w:autoSpaceDN w:val="0"/>
              <w:adjustRightInd w:val="0"/>
              <w:rPr>
                <w:color w:val="000000"/>
                <w:sz w:val="24"/>
                <w:szCs w:val="24"/>
                <w:lang w:eastAsia="ru-RU"/>
              </w:rPr>
            </w:pPr>
            <w:r>
              <w:rPr>
                <w:color w:val="000000"/>
                <w:sz w:val="24"/>
                <w:szCs w:val="24"/>
                <w:lang w:eastAsia="ru-RU"/>
              </w:rPr>
              <w:t>1 (33)</w:t>
            </w: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color w:val="000000"/>
                <w:sz w:val="24"/>
                <w:szCs w:val="24"/>
                <w:lang w:eastAsia="ru-RU"/>
              </w:rPr>
            </w:pPr>
            <w:r w:rsidRPr="00D11174">
              <w:rPr>
                <w:sz w:val="24"/>
                <w:szCs w:val="24"/>
              </w:rPr>
              <w:t>Iš viso panaudota  valandų privalomam ugdymo turiniui, pasirenkamiesiems dalykams, dalykų moduliams (1)</w:t>
            </w:r>
          </w:p>
        </w:tc>
        <w:tc>
          <w:tcPr>
            <w:tcW w:w="850"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z w:val="24"/>
                <w:szCs w:val="24"/>
                <w:lang w:eastAsia="ru-RU"/>
              </w:rPr>
            </w:pPr>
          </w:p>
        </w:tc>
        <w:tc>
          <w:tcPr>
            <w:tcW w:w="738"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trike/>
                <w:color w:val="000000"/>
                <w:sz w:val="24"/>
                <w:szCs w:val="24"/>
                <w:lang w:eastAsia="ru-RU"/>
              </w:rPr>
            </w:pPr>
          </w:p>
        </w:tc>
        <w:tc>
          <w:tcPr>
            <w:tcW w:w="963" w:type="dxa"/>
            <w:tcBorders>
              <w:top w:val="single" w:sz="4" w:space="0" w:color="auto"/>
              <w:left w:val="single" w:sz="4" w:space="0" w:color="auto"/>
              <w:bottom w:val="single" w:sz="4" w:space="0" w:color="auto"/>
              <w:right w:val="single" w:sz="4" w:space="0" w:color="auto"/>
            </w:tcBorders>
            <w:hideMark/>
          </w:tcPr>
          <w:p w:rsidR="0091734A" w:rsidRPr="00734940" w:rsidRDefault="0091734A" w:rsidP="00483AB7">
            <w:pPr>
              <w:autoSpaceDE w:val="0"/>
              <w:autoSpaceDN w:val="0"/>
              <w:adjustRightInd w:val="0"/>
              <w:rPr>
                <w:color w:val="000000"/>
                <w:sz w:val="24"/>
                <w:szCs w:val="24"/>
                <w:highlight w:val="yellow"/>
                <w:lang w:eastAsia="ru-RU"/>
              </w:rPr>
            </w:pPr>
            <w:r>
              <w:rPr>
                <w:color w:val="000000"/>
                <w:sz w:val="24"/>
                <w:szCs w:val="24"/>
                <w:lang w:eastAsia="ru-RU"/>
              </w:rPr>
              <w:t>3</w:t>
            </w:r>
            <w:r w:rsidR="00483AB7">
              <w:rPr>
                <w:color w:val="000000"/>
                <w:sz w:val="24"/>
                <w:szCs w:val="24"/>
                <w:lang w:eastAsia="ru-RU"/>
              </w:rPr>
              <w:t>5</w:t>
            </w:r>
            <w:r w:rsidRPr="001551BD">
              <w:rPr>
                <w:color w:val="000000"/>
                <w:sz w:val="24"/>
                <w:szCs w:val="24"/>
                <w:lang w:eastAsia="ru-RU"/>
              </w:rPr>
              <w:t xml:space="preserve"> (</w:t>
            </w:r>
            <w:r w:rsidR="00483AB7">
              <w:rPr>
                <w:color w:val="000000"/>
                <w:sz w:val="24"/>
                <w:szCs w:val="24"/>
                <w:lang w:eastAsia="ru-RU"/>
              </w:rPr>
              <w:t>1155</w:t>
            </w:r>
            <w:r w:rsidRPr="001551BD">
              <w:rPr>
                <w:color w:val="000000"/>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91734A" w:rsidRPr="00734940" w:rsidRDefault="0091734A" w:rsidP="00F44E23">
            <w:pPr>
              <w:autoSpaceDE w:val="0"/>
              <w:autoSpaceDN w:val="0"/>
              <w:adjustRightInd w:val="0"/>
              <w:rPr>
                <w:sz w:val="24"/>
                <w:szCs w:val="24"/>
                <w:highlight w:val="yellow"/>
                <w:lang w:eastAsia="ru-RU"/>
              </w:rPr>
            </w:pPr>
          </w:p>
        </w:tc>
        <w:tc>
          <w:tcPr>
            <w:tcW w:w="879" w:type="dxa"/>
            <w:tcBorders>
              <w:top w:val="single" w:sz="4" w:space="0" w:color="auto"/>
              <w:left w:val="single" w:sz="4" w:space="0" w:color="auto"/>
              <w:bottom w:val="single" w:sz="4" w:space="0" w:color="auto"/>
              <w:right w:val="single" w:sz="4" w:space="0" w:color="auto"/>
            </w:tcBorders>
          </w:tcPr>
          <w:p w:rsidR="0091734A" w:rsidRPr="00734940" w:rsidRDefault="0091734A" w:rsidP="00F44E23">
            <w:pPr>
              <w:autoSpaceDE w:val="0"/>
              <w:autoSpaceDN w:val="0"/>
              <w:adjustRightInd w:val="0"/>
              <w:rPr>
                <w:strike/>
                <w:color w:val="000000"/>
                <w:sz w:val="24"/>
                <w:szCs w:val="24"/>
                <w:highlight w:val="yellow"/>
                <w:lang w:eastAsia="ru-RU"/>
              </w:rPr>
            </w:pPr>
          </w:p>
        </w:tc>
        <w:tc>
          <w:tcPr>
            <w:tcW w:w="1105" w:type="dxa"/>
            <w:tcBorders>
              <w:top w:val="single" w:sz="4" w:space="0" w:color="auto"/>
              <w:left w:val="single" w:sz="4" w:space="0" w:color="auto"/>
              <w:bottom w:val="single" w:sz="4" w:space="0" w:color="auto"/>
              <w:right w:val="single" w:sz="4" w:space="0" w:color="auto"/>
            </w:tcBorders>
            <w:hideMark/>
          </w:tcPr>
          <w:p w:rsidR="0091734A" w:rsidRPr="00734940" w:rsidRDefault="0091734A" w:rsidP="00483AB7">
            <w:pPr>
              <w:autoSpaceDE w:val="0"/>
              <w:autoSpaceDN w:val="0"/>
              <w:adjustRightInd w:val="0"/>
              <w:rPr>
                <w:color w:val="000000"/>
                <w:sz w:val="24"/>
                <w:szCs w:val="24"/>
                <w:highlight w:val="yellow"/>
                <w:lang w:eastAsia="ru-RU"/>
              </w:rPr>
            </w:pPr>
            <w:r>
              <w:rPr>
                <w:color w:val="000000"/>
                <w:sz w:val="24"/>
                <w:szCs w:val="24"/>
                <w:lang w:eastAsia="ru-RU"/>
              </w:rPr>
              <w:t>5</w:t>
            </w:r>
            <w:r w:rsidR="00483AB7">
              <w:rPr>
                <w:color w:val="000000"/>
                <w:sz w:val="24"/>
                <w:szCs w:val="24"/>
                <w:lang w:eastAsia="ru-RU"/>
              </w:rPr>
              <w:t>8</w:t>
            </w:r>
            <w:r w:rsidRPr="00752945">
              <w:rPr>
                <w:color w:val="000000"/>
                <w:sz w:val="24"/>
                <w:szCs w:val="24"/>
                <w:lang w:eastAsia="ru-RU"/>
              </w:rPr>
              <w:t xml:space="preserve"> (1</w:t>
            </w:r>
            <w:r w:rsidR="00483AB7">
              <w:rPr>
                <w:color w:val="000000"/>
                <w:sz w:val="24"/>
                <w:szCs w:val="24"/>
                <w:lang w:eastAsia="ru-RU"/>
              </w:rPr>
              <w:t>914</w:t>
            </w:r>
            <w:r w:rsidRPr="00752945">
              <w:rPr>
                <w:color w:val="000000"/>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91734A" w:rsidRPr="00734940" w:rsidRDefault="0091734A" w:rsidP="00F44E23">
            <w:pPr>
              <w:autoSpaceDE w:val="0"/>
              <w:autoSpaceDN w:val="0"/>
              <w:adjustRightInd w:val="0"/>
              <w:rPr>
                <w:sz w:val="24"/>
                <w:szCs w:val="24"/>
                <w:highlight w:val="yellow"/>
                <w:lang w:eastAsia="ru-RU"/>
              </w:rPr>
            </w:pPr>
          </w:p>
        </w:tc>
        <w:tc>
          <w:tcPr>
            <w:tcW w:w="993" w:type="dxa"/>
            <w:tcBorders>
              <w:top w:val="single" w:sz="4" w:space="0" w:color="auto"/>
              <w:left w:val="single" w:sz="4" w:space="0" w:color="auto"/>
              <w:bottom w:val="single" w:sz="4" w:space="0" w:color="auto"/>
              <w:right w:val="single" w:sz="4" w:space="0" w:color="auto"/>
            </w:tcBorders>
            <w:hideMark/>
          </w:tcPr>
          <w:p w:rsidR="0091734A" w:rsidRPr="00734940" w:rsidRDefault="00483AB7" w:rsidP="00483AB7">
            <w:pPr>
              <w:autoSpaceDE w:val="0"/>
              <w:autoSpaceDN w:val="0"/>
              <w:adjustRightInd w:val="0"/>
              <w:rPr>
                <w:color w:val="000000"/>
                <w:sz w:val="24"/>
                <w:szCs w:val="24"/>
                <w:highlight w:val="yellow"/>
                <w:lang w:eastAsia="ru-RU"/>
              </w:rPr>
            </w:pPr>
            <w:r>
              <w:rPr>
                <w:color w:val="000000"/>
                <w:sz w:val="24"/>
                <w:szCs w:val="24"/>
                <w:lang w:eastAsia="ru-RU"/>
              </w:rPr>
              <w:t xml:space="preserve">93 </w:t>
            </w:r>
            <w:r w:rsidR="0091734A" w:rsidRPr="00576CF3">
              <w:rPr>
                <w:color w:val="000000"/>
                <w:sz w:val="24"/>
                <w:szCs w:val="24"/>
                <w:lang w:eastAsia="ru-RU"/>
              </w:rPr>
              <w:t>(</w:t>
            </w:r>
            <w:r>
              <w:rPr>
                <w:color w:val="000000"/>
                <w:sz w:val="24"/>
                <w:szCs w:val="24"/>
                <w:lang w:eastAsia="ru-RU"/>
              </w:rPr>
              <w:t>3069</w:t>
            </w:r>
            <w:r w:rsidR="0091734A" w:rsidRPr="00576CF3">
              <w:rPr>
                <w:color w:val="000000"/>
                <w:sz w:val="24"/>
                <w:szCs w:val="24"/>
                <w:lang w:eastAsia="ru-RU"/>
              </w:rPr>
              <w:t>)</w:t>
            </w:r>
          </w:p>
        </w:tc>
      </w:tr>
      <w:tr w:rsidR="0091734A" w:rsidRPr="00D11174" w:rsidTr="00F44E23">
        <w:tc>
          <w:tcPr>
            <w:tcW w:w="10207" w:type="dxa"/>
            <w:gridSpan w:val="9"/>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i/>
                <w:color w:val="000000"/>
                <w:sz w:val="24"/>
                <w:szCs w:val="24"/>
                <w:lang w:eastAsia="ru-RU"/>
              </w:rPr>
            </w:pPr>
            <w:r w:rsidRPr="00D11174">
              <w:rPr>
                <w:i/>
                <w:sz w:val="24"/>
                <w:szCs w:val="24"/>
              </w:rPr>
              <w:t xml:space="preserve">Mokinių ugdymo poreikių tenkinimas* </w:t>
            </w: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i/>
                <w:sz w:val="24"/>
                <w:szCs w:val="24"/>
                <w:lang w:eastAsia="lt-LT"/>
              </w:rPr>
            </w:pPr>
            <w:r w:rsidRPr="00D11174">
              <w:rPr>
                <w:i/>
                <w:sz w:val="24"/>
                <w:szCs w:val="24"/>
                <w:lang w:eastAsia="lt-LT"/>
              </w:rPr>
              <w:t>Trumpalaikės konsultacijos</w:t>
            </w:r>
          </w:p>
        </w:tc>
        <w:tc>
          <w:tcPr>
            <w:tcW w:w="850"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z w:val="24"/>
                <w:szCs w:val="24"/>
                <w:lang w:eastAsia="ru-RU"/>
              </w:rPr>
            </w:pPr>
          </w:p>
        </w:tc>
        <w:tc>
          <w:tcPr>
            <w:tcW w:w="738"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963"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879"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92D05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pStyle w:val="Pagrindinistekstas"/>
              <w:ind w:right="-81"/>
              <w:rPr>
                <w:b w:val="0"/>
                <w:bCs w:val="0"/>
              </w:rPr>
            </w:pPr>
          </w:p>
        </w:tc>
        <w:tc>
          <w:tcPr>
            <w:tcW w:w="993" w:type="dxa"/>
            <w:tcBorders>
              <w:top w:val="single" w:sz="4" w:space="0" w:color="auto"/>
              <w:left w:val="single" w:sz="4" w:space="0" w:color="auto"/>
              <w:bottom w:val="single" w:sz="4" w:space="0" w:color="auto"/>
              <w:right w:val="single" w:sz="4" w:space="0" w:color="auto"/>
            </w:tcBorders>
          </w:tcPr>
          <w:p w:rsidR="0091734A" w:rsidRPr="00D11174" w:rsidRDefault="00A71CC7" w:rsidP="00F44E23">
            <w:pPr>
              <w:pStyle w:val="Pagrindinistekstas"/>
              <w:ind w:right="-81"/>
              <w:rPr>
                <w:b w:val="0"/>
                <w:bCs w:val="0"/>
              </w:rPr>
            </w:pPr>
            <w:r w:rsidRPr="00A71CC7">
              <w:rPr>
                <w:b w:val="0"/>
                <w:bCs w:val="0"/>
              </w:rPr>
              <w:t>*</w:t>
            </w:r>
            <w:r w:rsidR="002F5FEC">
              <w:rPr>
                <w:b w:val="0"/>
                <w:bCs w:val="0"/>
              </w:rPr>
              <w:t xml:space="preserve"> </w:t>
            </w:r>
            <w:r w:rsidR="002F5FEC" w:rsidRPr="002F5FEC">
              <w:rPr>
                <w:b w:val="0"/>
                <w:bCs w:val="0"/>
                <w:i/>
              </w:rPr>
              <w:t>(9)</w:t>
            </w: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autoSpaceDE w:val="0"/>
              <w:autoSpaceDN w:val="0"/>
              <w:adjustRightInd w:val="0"/>
              <w:rPr>
                <w:sz w:val="24"/>
                <w:szCs w:val="24"/>
              </w:rPr>
            </w:pPr>
            <w:r w:rsidRPr="00D11174">
              <w:rPr>
                <w:sz w:val="24"/>
                <w:szCs w:val="24"/>
              </w:rPr>
              <w:t>Iš viso panaudota valandų konsultacijoms, projektinei veiklai, kitai ugdomajai veiklai (2)</w:t>
            </w:r>
          </w:p>
        </w:tc>
        <w:tc>
          <w:tcPr>
            <w:tcW w:w="850"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z w:val="24"/>
                <w:szCs w:val="24"/>
                <w:lang w:eastAsia="ru-RU"/>
              </w:rPr>
            </w:pPr>
          </w:p>
        </w:tc>
        <w:tc>
          <w:tcPr>
            <w:tcW w:w="738"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963"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879"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pStyle w:val="Pagrindinistekstas"/>
              <w:ind w:right="-81"/>
              <w:rPr>
                <w:b w:val="0"/>
                <w:bCs w:val="0"/>
              </w:rPr>
            </w:pPr>
          </w:p>
        </w:tc>
        <w:tc>
          <w:tcPr>
            <w:tcW w:w="993"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pStyle w:val="Pagrindinistekstas"/>
              <w:ind w:right="-81"/>
              <w:rPr>
                <w:b w:val="0"/>
                <w:bCs w:val="0"/>
              </w:rPr>
            </w:pPr>
          </w:p>
        </w:tc>
      </w:tr>
      <w:tr w:rsidR="0091734A" w:rsidRPr="00D11174" w:rsidTr="00F44E23">
        <w:tc>
          <w:tcPr>
            <w:tcW w:w="10207" w:type="dxa"/>
            <w:gridSpan w:val="9"/>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pStyle w:val="Pagrindinistekstas"/>
              <w:ind w:right="-81"/>
              <w:rPr>
                <w:b w:val="0"/>
                <w:bCs w:val="0"/>
                <w:i/>
              </w:rPr>
            </w:pPr>
            <w:r w:rsidRPr="00D11174">
              <w:rPr>
                <w:b w:val="0"/>
                <w:i/>
              </w:rPr>
              <w:t>Neformalusis vaikų švietimas</w:t>
            </w: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vAlign w:val="bottom"/>
            <w:hideMark/>
          </w:tcPr>
          <w:p w:rsidR="0091734A" w:rsidRPr="00D11174" w:rsidRDefault="0091734A" w:rsidP="00F44E23">
            <w:pPr>
              <w:rPr>
                <w:bCs/>
                <w:sz w:val="24"/>
                <w:szCs w:val="24"/>
              </w:rPr>
            </w:pPr>
            <w:r w:rsidRPr="00D11174">
              <w:rPr>
                <w:bCs/>
                <w:sz w:val="24"/>
                <w:szCs w:val="24"/>
              </w:rPr>
              <w:t>Rašybos ir kalbinių įgūdžių tobulinimas (vokiečių kalba)</w:t>
            </w:r>
          </w:p>
        </w:tc>
        <w:tc>
          <w:tcPr>
            <w:tcW w:w="850"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z w:val="24"/>
                <w:szCs w:val="24"/>
                <w:lang w:eastAsia="ru-RU"/>
              </w:rPr>
            </w:pPr>
          </w:p>
        </w:tc>
        <w:tc>
          <w:tcPr>
            <w:tcW w:w="738"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FF0000"/>
                <w:sz w:val="24"/>
                <w:szCs w:val="24"/>
                <w:lang w:eastAsia="ru-RU"/>
              </w:rPr>
            </w:pPr>
          </w:p>
        </w:tc>
        <w:tc>
          <w:tcPr>
            <w:tcW w:w="96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rPr>
                <w:sz w:val="24"/>
                <w:szCs w:val="24"/>
              </w:rPr>
            </w:pPr>
            <w:r>
              <w:rPr>
                <w:sz w:val="24"/>
                <w:szCs w:val="24"/>
              </w:rPr>
              <w:t>4</w:t>
            </w:r>
            <w:r w:rsidRPr="00D11174">
              <w:rPr>
                <w:sz w:val="24"/>
                <w:szCs w:val="24"/>
              </w:rPr>
              <w:t xml:space="preserve"> (</w:t>
            </w:r>
            <w:r>
              <w:rPr>
                <w:sz w:val="24"/>
                <w:szCs w:val="24"/>
              </w:rPr>
              <w:t>132</w:t>
            </w:r>
            <w:r w:rsidRPr="00D11174">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rPr>
                <w:sz w:val="24"/>
                <w:szCs w:val="24"/>
              </w:rPr>
            </w:pPr>
          </w:p>
        </w:tc>
        <w:tc>
          <w:tcPr>
            <w:tcW w:w="879"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rPr>
                <w:color w:val="FF0000"/>
                <w:sz w:val="24"/>
                <w:szCs w:val="24"/>
              </w:rPr>
            </w:pPr>
          </w:p>
        </w:tc>
        <w:tc>
          <w:tcPr>
            <w:tcW w:w="1105"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FF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rPr>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91734A" w:rsidRPr="00D11174" w:rsidRDefault="0091734A" w:rsidP="00F44E23">
            <w:pPr>
              <w:rPr>
                <w:sz w:val="24"/>
                <w:szCs w:val="24"/>
              </w:rPr>
            </w:pPr>
            <w:r>
              <w:rPr>
                <w:sz w:val="24"/>
                <w:szCs w:val="24"/>
              </w:rPr>
              <w:t>4</w:t>
            </w:r>
            <w:r w:rsidRPr="00D11174">
              <w:rPr>
                <w:sz w:val="24"/>
                <w:szCs w:val="24"/>
              </w:rPr>
              <w:t xml:space="preserve"> (</w:t>
            </w:r>
            <w:r>
              <w:rPr>
                <w:sz w:val="24"/>
                <w:szCs w:val="24"/>
              </w:rPr>
              <w:t>132</w:t>
            </w:r>
            <w:r w:rsidRPr="00D11174">
              <w:rPr>
                <w:sz w:val="24"/>
                <w:szCs w:val="24"/>
              </w:rPr>
              <w:t>)</w:t>
            </w: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vAlign w:val="bottom"/>
          </w:tcPr>
          <w:p w:rsidR="0091734A" w:rsidRPr="00D11174" w:rsidRDefault="00723CFD" w:rsidP="00F44E23">
            <w:pPr>
              <w:rPr>
                <w:bCs/>
                <w:sz w:val="24"/>
                <w:szCs w:val="24"/>
              </w:rPr>
            </w:pPr>
            <w:r>
              <w:rPr>
                <w:bCs/>
                <w:sz w:val="24"/>
                <w:szCs w:val="24"/>
              </w:rPr>
              <w:t>Dailės meninė raiška</w:t>
            </w:r>
          </w:p>
        </w:tc>
        <w:tc>
          <w:tcPr>
            <w:tcW w:w="850"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sz w:val="24"/>
                <w:szCs w:val="24"/>
                <w:lang w:eastAsia="ru-RU"/>
              </w:rPr>
            </w:pPr>
          </w:p>
        </w:tc>
        <w:tc>
          <w:tcPr>
            <w:tcW w:w="738"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FF0000"/>
                <w:sz w:val="24"/>
                <w:szCs w:val="24"/>
                <w:lang w:eastAsia="ru-RU"/>
              </w:rPr>
            </w:pPr>
          </w:p>
        </w:tc>
        <w:tc>
          <w:tcPr>
            <w:tcW w:w="963" w:type="dxa"/>
            <w:tcBorders>
              <w:top w:val="single" w:sz="4" w:space="0" w:color="auto"/>
              <w:left w:val="single" w:sz="4" w:space="0" w:color="auto"/>
              <w:bottom w:val="single" w:sz="4" w:space="0" w:color="auto"/>
              <w:right w:val="single" w:sz="4" w:space="0" w:color="auto"/>
            </w:tcBorders>
          </w:tcPr>
          <w:p w:rsidR="0091734A" w:rsidRDefault="0091734A" w:rsidP="00F44E23">
            <w:pPr>
              <w:rPr>
                <w:sz w:val="24"/>
                <w:szCs w:val="24"/>
              </w:rPr>
            </w:pPr>
            <w:r>
              <w:rPr>
                <w:sz w:val="24"/>
                <w:szCs w:val="24"/>
              </w:rPr>
              <w:t>2 (66)</w:t>
            </w:r>
          </w:p>
        </w:tc>
        <w:tc>
          <w:tcPr>
            <w:tcW w:w="851"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rPr>
                <w:sz w:val="24"/>
                <w:szCs w:val="24"/>
              </w:rPr>
            </w:pPr>
          </w:p>
        </w:tc>
        <w:tc>
          <w:tcPr>
            <w:tcW w:w="879"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rPr>
                <w:color w:val="FF0000"/>
                <w:sz w:val="24"/>
                <w:szCs w:val="24"/>
              </w:rPr>
            </w:pPr>
          </w:p>
        </w:tc>
        <w:tc>
          <w:tcPr>
            <w:tcW w:w="1105"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FF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1734A" w:rsidRDefault="0091734A" w:rsidP="00F44E23">
            <w:pPr>
              <w:rPr>
                <w:sz w:val="24"/>
                <w:szCs w:val="24"/>
              </w:rPr>
            </w:pPr>
            <w:r w:rsidRPr="00723CFD">
              <w:rPr>
                <w:sz w:val="24"/>
                <w:szCs w:val="24"/>
              </w:rPr>
              <w:t>2 (66)</w:t>
            </w: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vAlign w:val="bottom"/>
            <w:hideMark/>
          </w:tcPr>
          <w:p w:rsidR="0091734A" w:rsidRPr="00D11174" w:rsidRDefault="0091734A" w:rsidP="00F44E23">
            <w:pPr>
              <w:rPr>
                <w:sz w:val="24"/>
                <w:szCs w:val="24"/>
              </w:rPr>
            </w:pPr>
            <w:r w:rsidRPr="00D11174">
              <w:rPr>
                <w:sz w:val="24"/>
                <w:szCs w:val="24"/>
              </w:rPr>
              <w:t>Iš viso panaudota neformaliojo švietimo valandų (3)</w:t>
            </w:r>
          </w:p>
        </w:tc>
        <w:tc>
          <w:tcPr>
            <w:tcW w:w="850"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FF0000"/>
                <w:sz w:val="24"/>
                <w:szCs w:val="24"/>
                <w:lang w:eastAsia="ru-RU"/>
              </w:rPr>
            </w:pPr>
          </w:p>
        </w:tc>
        <w:tc>
          <w:tcPr>
            <w:tcW w:w="738" w:type="dxa"/>
            <w:tcBorders>
              <w:top w:val="single" w:sz="4" w:space="0" w:color="auto"/>
              <w:left w:val="single" w:sz="4" w:space="0" w:color="auto"/>
              <w:bottom w:val="single" w:sz="4" w:space="0" w:color="auto"/>
              <w:right w:val="single" w:sz="4" w:space="0" w:color="auto"/>
            </w:tcBorders>
          </w:tcPr>
          <w:p w:rsidR="0091734A" w:rsidRPr="00D11174" w:rsidRDefault="0091734A" w:rsidP="00F44E23">
            <w:pPr>
              <w:autoSpaceDE w:val="0"/>
              <w:autoSpaceDN w:val="0"/>
              <w:adjustRightInd w:val="0"/>
              <w:rPr>
                <w:color w:val="FF0000"/>
                <w:sz w:val="24"/>
                <w:szCs w:val="24"/>
                <w:lang w:eastAsia="ru-RU"/>
              </w:rPr>
            </w:pPr>
          </w:p>
        </w:tc>
        <w:tc>
          <w:tcPr>
            <w:tcW w:w="963" w:type="dxa"/>
            <w:tcBorders>
              <w:top w:val="single" w:sz="4" w:space="0" w:color="auto"/>
              <w:left w:val="single" w:sz="4" w:space="0" w:color="auto"/>
              <w:bottom w:val="single" w:sz="4" w:space="0" w:color="auto"/>
              <w:right w:val="single" w:sz="4" w:space="0" w:color="auto"/>
            </w:tcBorders>
            <w:hideMark/>
          </w:tcPr>
          <w:p w:rsidR="0091734A" w:rsidRPr="009E282E" w:rsidRDefault="0091734A" w:rsidP="00F44E23">
            <w:pPr>
              <w:rPr>
                <w:sz w:val="24"/>
                <w:szCs w:val="24"/>
              </w:rPr>
            </w:pPr>
            <w:r w:rsidRPr="009E282E">
              <w:rPr>
                <w:sz w:val="24"/>
                <w:szCs w:val="24"/>
              </w:rPr>
              <w:t>6 (198)</w:t>
            </w:r>
          </w:p>
        </w:tc>
        <w:tc>
          <w:tcPr>
            <w:tcW w:w="851" w:type="dxa"/>
            <w:tcBorders>
              <w:top w:val="single" w:sz="4" w:space="0" w:color="auto"/>
              <w:left w:val="single" w:sz="4" w:space="0" w:color="auto"/>
              <w:bottom w:val="single" w:sz="4" w:space="0" w:color="auto"/>
              <w:right w:val="single" w:sz="4" w:space="0" w:color="auto"/>
            </w:tcBorders>
          </w:tcPr>
          <w:p w:rsidR="0091734A" w:rsidRPr="009E282E" w:rsidRDefault="0091734A" w:rsidP="00F44E23">
            <w:pPr>
              <w:rPr>
                <w:color w:val="FF0000"/>
                <w:sz w:val="24"/>
                <w:szCs w:val="24"/>
              </w:rPr>
            </w:pPr>
          </w:p>
        </w:tc>
        <w:tc>
          <w:tcPr>
            <w:tcW w:w="879" w:type="dxa"/>
            <w:tcBorders>
              <w:top w:val="single" w:sz="4" w:space="0" w:color="auto"/>
              <w:left w:val="single" w:sz="4" w:space="0" w:color="auto"/>
              <w:bottom w:val="single" w:sz="4" w:space="0" w:color="auto"/>
              <w:right w:val="single" w:sz="4" w:space="0" w:color="auto"/>
            </w:tcBorders>
          </w:tcPr>
          <w:p w:rsidR="0091734A" w:rsidRPr="009E282E" w:rsidRDefault="0091734A" w:rsidP="00F44E23">
            <w:pPr>
              <w:rPr>
                <w:color w:val="FF0000"/>
                <w:sz w:val="24"/>
                <w:szCs w:val="24"/>
              </w:rPr>
            </w:pPr>
          </w:p>
        </w:tc>
        <w:tc>
          <w:tcPr>
            <w:tcW w:w="1105" w:type="dxa"/>
            <w:tcBorders>
              <w:top w:val="single" w:sz="4" w:space="0" w:color="auto"/>
              <w:left w:val="single" w:sz="4" w:space="0" w:color="auto"/>
              <w:bottom w:val="single" w:sz="4" w:space="0" w:color="auto"/>
              <w:right w:val="single" w:sz="4" w:space="0" w:color="auto"/>
            </w:tcBorders>
          </w:tcPr>
          <w:p w:rsidR="0091734A" w:rsidRPr="009E282E" w:rsidRDefault="0091734A" w:rsidP="00F44E23">
            <w:pPr>
              <w:autoSpaceDE w:val="0"/>
              <w:autoSpaceDN w:val="0"/>
              <w:adjustRightInd w:val="0"/>
              <w:rPr>
                <w:color w:val="FF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1734A" w:rsidRPr="009E282E" w:rsidRDefault="0091734A" w:rsidP="00F44E23">
            <w:pPr>
              <w:rPr>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91734A" w:rsidRPr="009E282E" w:rsidRDefault="0091734A" w:rsidP="00F44E23">
            <w:pPr>
              <w:rPr>
                <w:sz w:val="24"/>
                <w:szCs w:val="24"/>
              </w:rPr>
            </w:pPr>
            <w:r w:rsidRPr="009E282E">
              <w:rPr>
                <w:sz w:val="24"/>
                <w:szCs w:val="24"/>
              </w:rPr>
              <w:t>6 (198)</w:t>
            </w:r>
          </w:p>
        </w:tc>
      </w:tr>
      <w:tr w:rsidR="0091734A" w:rsidRPr="00D11174" w:rsidTr="00F44E23">
        <w:tc>
          <w:tcPr>
            <w:tcW w:w="2836" w:type="dxa"/>
            <w:tcBorders>
              <w:top w:val="single" w:sz="4" w:space="0" w:color="auto"/>
              <w:left w:val="single" w:sz="4" w:space="0" w:color="auto"/>
              <w:bottom w:val="single" w:sz="4" w:space="0" w:color="auto"/>
              <w:right w:val="single" w:sz="4" w:space="0" w:color="auto"/>
            </w:tcBorders>
            <w:vAlign w:val="bottom"/>
            <w:hideMark/>
          </w:tcPr>
          <w:p w:rsidR="0091734A" w:rsidRPr="00D11174" w:rsidRDefault="0091734A" w:rsidP="00F44E23">
            <w:pPr>
              <w:rPr>
                <w:color w:val="92D050"/>
                <w:sz w:val="24"/>
                <w:szCs w:val="24"/>
              </w:rPr>
            </w:pPr>
            <w:r w:rsidRPr="00D11174">
              <w:rPr>
                <w:sz w:val="24"/>
                <w:szCs w:val="24"/>
              </w:rPr>
              <w:t>Iš viso panaudota valandų (1, 2, 3 suma)</w:t>
            </w:r>
          </w:p>
        </w:tc>
        <w:tc>
          <w:tcPr>
            <w:tcW w:w="850" w:type="dxa"/>
            <w:tcBorders>
              <w:top w:val="single" w:sz="4" w:space="0" w:color="auto"/>
              <w:left w:val="single" w:sz="4" w:space="0" w:color="auto"/>
              <w:bottom w:val="single" w:sz="4" w:space="0" w:color="auto"/>
              <w:right w:val="single" w:sz="4" w:space="0" w:color="auto"/>
            </w:tcBorders>
          </w:tcPr>
          <w:p w:rsidR="0091734A" w:rsidRPr="00382240" w:rsidRDefault="0091734A" w:rsidP="00F44E23">
            <w:pPr>
              <w:autoSpaceDE w:val="0"/>
              <w:autoSpaceDN w:val="0"/>
              <w:adjustRightInd w:val="0"/>
              <w:rPr>
                <w:color w:val="92D050"/>
                <w:sz w:val="24"/>
                <w:szCs w:val="24"/>
                <w:highlight w:val="yellow"/>
                <w:lang w:eastAsia="ru-RU"/>
              </w:rPr>
            </w:pPr>
          </w:p>
        </w:tc>
        <w:tc>
          <w:tcPr>
            <w:tcW w:w="738" w:type="dxa"/>
            <w:tcBorders>
              <w:top w:val="single" w:sz="4" w:space="0" w:color="auto"/>
              <w:left w:val="single" w:sz="4" w:space="0" w:color="auto"/>
              <w:bottom w:val="single" w:sz="4" w:space="0" w:color="auto"/>
              <w:right w:val="single" w:sz="4" w:space="0" w:color="auto"/>
            </w:tcBorders>
          </w:tcPr>
          <w:p w:rsidR="0091734A" w:rsidRPr="00382240" w:rsidRDefault="0091734A" w:rsidP="00F44E23">
            <w:pPr>
              <w:autoSpaceDE w:val="0"/>
              <w:autoSpaceDN w:val="0"/>
              <w:adjustRightInd w:val="0"/>
              <w:rPr>
                <w:color w:val="92D050"/>
                <w:sz w:val="24"/>
                <w:szCs w:val="24"/>
                <w:highlight w:val="yellow"/>
                <w:lang w:eastAsia="ru-RU"/>
              </w:rPr>
            </w:pPr>
          </w:p>
        </w:tc>
        <w:tc>
          <w:tcPr>
            <w:tcW w:w="963" w:type="dxa"/>
            <w:tcBorders>
              <w:top w:val="single" w:sz="4" w:space="0" w:color="auto"/>
              <w:left w:val="single" w:sz="4" w:space="0" w:color="auto"/>
              <w:bottom w:val="single" w:sz="4" w:space="0" w:color="auto"/>
              <w:right w:val="single" w:sz="4" w:space="0" w:color="auto"/>
            </w:tcBorders>
            <w:hideMark/>
          </w:tcPr>
          <w:p w:rsidR="00C84780" w:rsidRDefault="00C84780" w:rsidP="00F44E23">
            <w:pPr>
              <w:rPr>
                <w:sz w:val="24"/>
                <w:szCs w:val="24"/>
              </w:rPr>
            </w:pPr>
            <w:r>
              <w:rPr>
                <w:sz w:val="24"/>
                <w:szCs w:val="24"/>
              </w:rPr>
              <w:t>41</w:t>
            </w:r>
          </w:p>
          <w:p w:rsidR="0091734A" w:rsidRPr="009E282E" w:rsidRDefault="0091734A" w:rsidP="00C84780">
            <w:pPr>
              <w:rPr>
                <w:sz w:val="24"/>
                <w:szCs w:val="24"/>
              </w:rPr>
            </w:pPr>
            <w:r w:rsidRPr="009E282E">
              <w:rPr>
                <w:sz w:val="24"/>
                <w:szCs w:val="24"/>
              </w:rPr>
              <w:t>(1</w:t>
            </w:r>
            <w:r w:rsidR="00C84780">
              <w:rPr>
                <w:sz w:val="24"/>
                <w:szCs w:val="24"/>
              </w:rPr>
              <w:t>353</w:t>
            </w:r>
            <w:r w:rsidRPr="009E282E">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91734A" w:rsidRPr="009E282E" w:rsidRDefault="0091734A" w:rsidP="00F44E23">
            <w:pPr>
              <w:rPr>
                <w:sz w:val="24"/>
                <w:szCs w:val="24"/>
              </w:rPr>
            </w:pPr>
          </w:p>
        </w:tc>
        <w:tc>
          <w:tcPr>
            <w:tcW w:w="879" w:type="dxa"/>
            <w:tcBorders>
              <w:top w:val="single" w:sz="4" w:space="0" w:color="auto"/>
              <w:left w:val="single" w:sz="4" w:space="0" w:color="auto"/>
              <w:bottom w:val="single" w:sz="4" w:space="0" w:color="auto"/>
              <w:right w:val="single" w:sz="4" w:space="0" w:color="auto"/>
            </w:tcBorders>
          </w:tcPr>
          <w:p w:rsidR="0091734A" w:rsidRPr="009E282E" w:rsidRDefault="0091734A" w:rsidP="00F44E23">
            <w:pPr>
              <w:rPr>
                <w:sz w:val="24"/>
                <w:szCs w:val="24"/>
              </w:rPr>
            </w:pPr>
          </w:p>
        </w:tc>
        <w:tc>
          <w:tcPr>
            <w:tcW w:w="1105" w:type="dxa"/>
            <w:tcBorders>
              <w:top w:val="single" w:sz="4" w:space="0" w:color="auto"/>
              <w:left w:val="single" w:sz="4" w:space="0" w:color="auto"/>
              <w:bottom w:val="single" w:sz="4" w:space="0" w:color="auto"/>
              <w:right w:val="single" w:sz="4" w:space="0" w:color="auto"/>
            </w:tcBorders>
            <w:hideMark/>
          </w:tcPr>
          <w:p w:rsidR="0091734A" w:rsidRPr="009E282E" w:rsidRDefault="0091734A" w:rsidP="00C84780">
            <w:pPr>
              <w:autoSpaceDE w:val="0"/>
              <w:autoSpaceDN w:val="0"/>
              <w:adjustRightInd w:val="0"/>
              <w:rPr>
                <w:sz w:val="24"/>
                <w:szCs w:val="24"/>
                <w:lang w:eastAsia="ru-RU"/>
              </w:rPr>
            </w:pPr>
            <w:r w:rsidRPr="009E282E">
              <w:rPr>
                <w:sz w:val="24"/>
                <w:szCs w:val="24"/>
                <w:lang w:eastAsia="ru-RU"/>
              </w:rPr>
              <w:t>5</w:t>
            </w:r>
            <w:r w:rsidR="00C84780">
              <w:rPr>
                <w:sz w:val="24"/>
                <w:szCs w:val="24"/>
                <w:lang w:eastAsia="ru-RU"/>
              </w:rPr>
              <w:t>8</w:t>
            </w:r>
            <w:r w:rsidRPr="009E282E">
              <w:rPr>
                <w:sz w:val="24"/>
                <w:szCs w:val="24"/>
                <w:lang w:eastAsia="ru-RU"/>
              </w:rPr>
              <w:t xml:space="preserve"> (1</w:t>
            </w:r>
            <w:r w:rsidR="00C84780">
              <w:rPr>
                <w:sz w:val="24"/>
                <w:szCs w:val="24"/>
                <w:lang w:eastAsia="ru-RU"/>
              </w:rPr>
              <w:t>914</w:t>
            </w:r>
            <w:r w:rsidRPr="009E282E">
              <w:rPr>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91734A" w:rsidRPr="00723CFD" w:rsidRDefault="0091734A" w:rsidP="00F44E23">
            <w:pPr>
              <w:rPr>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91734A" w:rsidRPr="00723CFD" w:rsidRDefault="0091734A" w:rsidP="00F44E23">
            <w:pPr>
              <w:rPr>
                <w:sz w:val="24"/>
                <w:szCs w:val="24"/>
              </w:rPr>
            </w:pPr>
            <w:r w:rsidRPr="00723CFD">
              <w:rPr>
                <w:sz w:val="24"/>
                <w:szCs w:val="24"/>
              </w:rPr>
              <w:t>9</w:t>
            </w:r>
            <w:r w:rsidR="00C84780">
              <w:rPr>
                <w:sz w:val="24"/>
                <w:szCs w:val="24"/>
              </w:rPr>
              <w:t>9</w:t>
            </w:r>
          </w:p>
          <w:p w:rsidR="0091734A" w:rsidRPr="00723CFD" w:rsidRDefault="0091734A" w:rsidP="00C84780">
            <w:pPr>
              <w:rPr>
                <w:sz w:val="24"/>
                <w:szCs w:val="24"/>
              </w:rPr>
            </w:pPr>
            <w:r w:rsidRPr="00723CFD">
              <w:rPr>
                <w:sz w:val="24"/>
                <w:szCs w:val="24"/>
              </w:rPr>
              <w:t>(3</w:t>
            </w:r>
            <w:r w:rsidR="00C84780">
              <w:rPr>
                <w:sz w:val="24"/>
                <w:szCs w:val="24"/>
              </w:rPr>
              <w:t>267</w:t>
            </w:r>
            <w:r w:rsidRPr="00723CFD">
              <w:rPr>
                <w:sz w:val="24"/>
                <w:szCs w:val="24"/>
              </w:rPr>
              <w:t>)</w:t>
            </w:r>
          </w:p>
        </w:tc>
      </w:tr>
    </w:tbl>
    <w:p w:rsidR="0091734A" w:rsidRPr="00D11174" w:rsidRDefault="0091734A" w:rsidP="0091734A">
      <w:pPr>
        <w:pStyle w:val="Pagrindinistekstas"/>
        <w:ind w:left="-567" w:right="-81" w:firstLine="567"/>
        <w:jc w:val="both"/>
        <w:rPr>
          <w:b w:val="0"/>
          <w:sz w:val="20"/>
          <w:szCs w:val="20"/>
        </w:rPr>
      </w:pPr>
      <w:r w:rsidRPr="00D11174">
        <w:rPr>
          <w:b w:val="0"/>
          <w:sz w:val="20"/>
          <w:szCs w:val="20"/>
        </w:rPr>
        <w:t>Pastaba.</w:t>
      </w:r>
      <w:r w:rsidR="00A71CC7" w:rsidRPr="00A71CC7">
        <w:t xml:space="preserve"> </w:t>
      </w:r>
      <w:r w:rsidR="00A71CC7" w:rsidRPr="00A71CC7">
        <w:rPr>
          <w:b w:val="0"/>
          <w:sz w:val="20"/>
          <w:szCs w:val="20"/>
        </w:rPr>
        <w:t xml:space="preserve">* Gimnazijos direktoriaus įsakymu pagal poreikį trumpalaikėms konsultacijoms panaudojamos  </w:t>
      </w:r>
      <w:r w:rsidR="00A71CC7">
        <w:rPr>
          <w:b w:val="0"/>
          <w:sz w:val="20"/>
          <w:szCs w:val="20"/>
        </w:rPr>
        <w:t>9</w:t>
      </w:r>
      <w:r w:rsidR="00A71CC7" w:rsidRPr="00A71CC7">
        <w:rPr>
          <w:b w:val="0"/>
          <w:sz w:val="20"/>
          <w:szCs w:val="20"/>
        </w:rPr>
        <w:t xml:space="preserve"> val. Taip pat</w:t>
      </w:r>
      <w:r w:rsidRPr="00D11174">
        <w:rPr>
          <w:b w:val="0"/>
          <w:sz w:val="20"/>
          <w:szCs w:val="20"/>
        </w:rPr>
        <w:t xml:space="preserve"> trumpalaikėms konsultacijoms panaudojamos 5</w:t>
      </w:r>
      <w:r w:rsidRPr="00D11174">
        <w:rPr>
          <w:bCs w:val="0"/>
          <w:sz w:val="20"/>
          <w:szCs w:val="20"/>
        </w:rPr>
        <w:t>–</w:t>
      </w:r>
      <w:r w:rsidRPr="00D11174">
        <w:rPr>
          <w:b w:val="0"/>
          <w:sz w:val="20"/>
          <w:szCs w:val="20"/>
        </w:rPr>
        <w:t>8 ir I</w:t>
      </w:r>
      <w:r w:rsidRPr="00D11174">
        <w:rPr>
          <w:bCs w:val="0"/>
          <w:sz w:val="20"/>
          <w:szCs w:val="20"/>
        </w:rPr>
        <w:t>–</w:t>
      </w:r>
      <w:r w:rsidRPr="00D11174">
        <w:rPr>
          <w:b w:val="0"/>
          <w:sz w:val="20"/>
          <w:szCs w:val="20"/>
        </w:rPr>
        <w:t xml:space="preserve">II </w:t>
      </w:r>
      <w:proofErr w:type="spellStart"/>
      <w:r w:rsidRPr="00D11174">
        <w:rPr>
          <w:b w:val="0"/>
          <w:sz w:val="20"/>
          <w:szCs w:val="20"/>
        </w:rPr>
        <w:t>gimn</w:t>
      </w:r>
      <w:proofErr w:type="spellEnd"/>
      <w:r w:rsidRPr="00D11174">
        <w:rPr>
          <w:b w:val="0"/>
          <w:sz w:val="20"/>
          <w:szCs w:val="20"/>
        </w:rPr>
        <w:t>. kl. skirtos mokinių poreikiams tenkinti skirtos valandos.</w:t>
      </w:r>
    </w:p>
    <w:p w:rsidR="0091734A" w:rsidRPr="00D11174" w:rsidRDefault="006A47A7" w:rsidP="0091734A">
      <w:pPr>
        <w:pStyle w:val="Pagrindinistekstas"/>
        <w:ind w:left="-567" w:right="-81"/>
        <w:jc w:val="both"/>
        <w:rPr>
          <w:sz w:val="20"/>
          <w:szCs w:val="20"/>
        </w:rPr>
      </w:pPr>
      <w:r>
        <w:rPr>
          <w:b w:val="0"/>
          <w:sz w:val="20"/>
          <w:szCs w:val="20"/>
        </w:rPr>
        <w:t xml:space="preserve">            </w:t>
      </w:r>
      <w:r w:rsidR="0091734A" w:rsidRPr="00D11174">
        <w:rPr>
          <w:b w:val="0"/>
          <w:sz w:val="20"/>
          <w:szCs w:val="20"/>
        </w:rPr>
        <w:t>Mokinių mokymas savarankišku ugdymo proceso organizavimo būdu žymimas „S“, dalykui skirtos valandos žymimos skliaustuose pasviruoju šriftu.</w:t>
      </w:r>
    </w:p>
    <w:p w:rsidR="00BA0F12" w:rsidRDefault="00BA0F12" w:rsidP="00910386">
      <w:pPr>
        <w:pStyle w:val="Betarp1"/>
        <w:ind w:left="5387"/>
        <w:rPr>
          <w:sz w:val="24"/>
          <w:szCs w:val="24"/>
        </w:rPr>
      </w:pPr>
    </w:p>
    <w:p w:rsidR="00BA0F12" w:rsidRDefault="006A47A7" w:rsidP="006A47A7">
      <w:pPr>
        <w:pStyle w:val="Betarp1"/>
        <w:jc w:val="center"/>
        <w:rPr>
          <w:sz w:val="24"/>
          <w:szCs w:val="24"/>
        </w:rPr>
      </w:pPr>
      <w:r>
        <w:rPr>
          <w:sz w:val="24"/>
          <w:szCs w:val="24"/>
        </w:rPr>
        <w:t>______________________________________</w:t>
      </w:r>
    </w:p>
    <w:p w:rsidR="006A47A7" w:rsidRDefault="006A47A7" w:rsidP="006A47A7">
      <w:pPr>
        <w:pStyle w:val="Betarp1"/>
        <w:rPr>
          <w:sz w:val="24"/>
          <w:szCs w:val="24"/>
        </w:rPr>
      </w:pPr>
    </w:p>
    <w:p w:rsidR="00BA0F12" w:rsidRDefault="00BA0F12" w:rsidP="00910386">
      <w:pPr>
        <w:pStyle w:val="Betarp1"/>
        <w:ind w:left="5387"/>
        <w:rPr>
          <w:sz w:val="24"/>
          <w:szCs w:val="24"/>
        </w:rPr>
      </w:pPr>
    </w:p>
    <w:p w:rsidR="00BA0F12" w:rsidRDefault="00BA0F12" w:rsidP="00910386">
      <w:pPr>
        <w:pStyle w:val="Betarp1"/>
        <w:ind w:left="5387"/>
        <w:rPr>
          <w:sz w:val="24"/>
          <w:szCs w:val="24"/>
        </w:rPr>
      </w:pPr>
    </w:p>
    <w:p w:rsidR="00BA0F12" w:rsidRDefault="00BA0F12" w:rsidP="00910386">
      <w:pPr>
        <w:pStyle w:val="Betarp1"/>
        <w:ind w:left="5387"/>
        <w:rPr>
          <w:sz w:val="24"/>
          <w:szCs w:val="24"/>
        </w:rPr>
      </w:pPr>
    </w:p>
    <w:p w:rsidR="00BA0F12" w:rsidRDefault="00BA0F12" w:rsidP="00910386">
      <w:pPr>
        <w:pStyle w:val="Betarp1"/>
        <w:ind w:left="5387"/>
        <w:rPr>
          <w:sz w:val="24"/>
          <w:szCs w:val="24"/>
        </w:rPr>
      </w:pPr>
    </w:p>
    <w:p w:rsidR="00BA0F12" w:rsidRDefault="00BA0F12" w:rsidP="00910386">
      <w:pPr>
        <w:pStyle w:val="Betarp1"/>
        <w:ind w:left="5387"/>
        <w:rPr>
          <w:sz w:val="24"/>
          <w:szCs w:val="24"/>
        </w:rPr>
      </w:pPr>
    </w:p>
    <w:p w:rsidR="00BA0F12" w:rsidRDefault="00BA0F12" w:rsidP="00910386">
      <w:pPr>
        <w:pStyle w:val="Betarp1"/>
        <w:ind w:left="5387"/>
        <w:rPr>
          <w:sz w:val="24"/>
          <w:szCs w:val="24"/>
        </w:rPr>
      </w:pPr>
    </w:p>
    <w:p w:rsidR="00BA0F12" w:rsidRDefault="00BA0F12" w:rsidP="00910386">
      <w:pPr>
        <w:pStyle w:val="Betarp1"/>
        <w:ind w:left="5387"/>
        <w:rPr>
          <w:sz w:val="24"/>
          <w:szCs w:val="24"/>
        </w:rPr>
      </w:pPr>
    </w:p>
    <w:p w:rsidR="00BA0F12" w:rsidRDefault="00BA0F12" w:rsidP="00910386">
      <w:pPr>
        <w:pStyle w:val="Betarp1"/>
        <w:ind w:left="5387"/>
        <w:rPr>
          <w:sz w:val="24"/>
          <w:szCs w:val="24"/>
        </w:rPr>
      </w:pPr>
    </w:p>
    <w:p w:rsidR="00BA0F12" w:rsidRDefault="00BA0F12" w:rsidP="00910386">
      <w:pPr>
        <w:pStyle w:val="Betarp1"/>
        <w:ind w:left="5387"/>
        <w:rPr>
          <w:sz w:val="24"/>
          <w:szCs w:val="24"/>
        </w:rPr>
      </w:pPr>
    </w:p>
    <w:p w:rsidR="00BA0F12" w:rsidRDefault="00BA0F12" w:rsidP="00910386">
      <w:pPr>
        <w:pStyle w:val="Betarp1"/>
        <w:ind w:left="5387"/>
        <w:rPr>
          <w:sz w:val="24"/>
          <w:szCs w:val="24"/>
        </w:rPr>
      </w:pPr>
    </w:p>
    <w:p w:rsidR="00BA0F12" w:rsidRDefault="00BA0F12" w:rsidP="00910386">
      <w:pPr>
        <w:pStyle w:val="Betarp1"/>
        <w:ind w:left="5387"/>
        <w:rPr>
          <w:sz w:val="24"/>
          <w:szCs w:val="24"/>
        </w:rPr>
      </w:pPr>
    </w:p>
    <w:p w:rsidR="00BA0F12" w:rsidRDefault="00BA0F12" w:rsidP="00910386">
      <w:pPr>
        <w:pStyle w:val="Betarp1"/>
        <w:ind w:left="5387"/>
        <w:rPr>
          <w:sz w:val="24"/>
          <w:szCs w:val="24"/>
        </w:rPr>
      </w:pPr>
    </w:p>
    <w:p w:rsidR="00BA0F12" w:rsidRDefault="00BA0F12" w:rsidP="00910386">
      <w:pPr>
        <w:pStyle w:val="Betarp1"/>
        <w:ind w:left="5387"/>
        <w:rPr>
          <w:sz w:val="24"/>
          <w:szCs w:val="24"/>
        </w:rPr>
      </w:pPr>
    </w:p>
    <w:p w:rsidR="000D37E3" w:rsidRDefault="000D37E3" w:rsidP="00C203D8">
      <w:pPr>
        <w:pStyle w:val="Betarp1"/>
        <w:ind w:left="5387"/>
        <w:rPr>
          <w:sz w:val="24"/>
          <w:szCs w:val="24"/>
        </w:rPr>
      </w:pPr>
    </w:p>
    <w:p w:rsidR="00585239" w:rsidRDefault="00585239" w:rsidP="00C203D8">
      <w:pPr>
        <w:pStyle w:val="Betarp1"/>
        <w:ind w:left="5387"/>
        <w:rPr>
          <w:sz w:val="24"/>
          <w:szCs w:val="24"/>
        </w:rPr>
      </w:pPr>
    </w:p>
    <w:p w:rsidR="00585239" w:rsidRDefault="00585239" w:rsidP="00C203D8">
      <w:pPr>
        <w:pStyle w:val="Betarp1"/>
        <w:ind w:left="5387"/>
        <w:rPr>
          <w:sz w:val="24"/>
          <w:szCs w:val="24"/>
        </w:rPr>
      </w:pPr>
    </w:p>
    <w:sectPr w:rsidR="00585239" w:rsidSect="007E0D78">
      <w:type w:val="continuous"/>
      <w:pgSz w:w="11906" w:h="16838"/>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456" w:rsidRDefault="00A16456">
      <w:r>
        <w:separator/>
      </w:r>
    </w:p>
  </w:endnote>
  <w:endnote w:type="continuationSeparator" w:id="0">
    <w:p w:rsidR="00A16456" w:rsidRDefault="00A16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456" w:rsidRDefault="00A16456" w:rsidP="00E74D1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16456" w:rsidRDefault="00A1645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456" w:rsidRDefault="00A16456" w:rsidP="00E74D1A">
    <w:pPr>
      <w:pStyle w:val="Porat"/>
      <w:framePr w:wrap="around" w:vAnchor="text" w:hAnchor="margin" w:xAlign="center" w:y="1"/>
      <w:rPr>
        <w:rStyle w:val="Puslapionumeris"/>
      </w:rPr>
    </w:pPr>
  </w:p>
  <w:p w:rsidR="00A16456" w:rsidRDefault="00A164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456" w:rsidRDefault="00A16456">
      <w:r>
        <w:separator/>
      </w:r>
    </w:p>
  </w:footnote>
  <w:footnote w:type="continuationSeparator" w:id="0">
    <w:p w:rsidR="00A16456" w:rsidRDefault="00A16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456" w:rsidRDefault="00A16456" w:rsidP="00E74D1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16456" w:rsidRDefault="00A1645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456" w:rsidRPr="00A616B8" w:rsidRDefault="00A16456" w:rsidP="00E74D1A">
    <w:pPr>
      <w:pStyle w:val="Antrats"/>
      <w:framePr w:wrap="around" w:vAnchor="text" w:hAnchor="margin" w:xAlign="center" w:y="1"/>
      <w:rPr>
        <w:rStyle w:val="Puslapionumeris"/>
        <w:sz w:val="24"/>
        <w:szCs w:val="24"/>
      </w:rPr>
    </w:pPr>
    <w:r w:rsidRPr="00A616B8">
      <w:rPr>
        <w:rStyle w:val="Puslapionumeris"/>
        <w:sz w:val="24"/>
        <w:szCs w:val="24"/>
      </w:rPr>
      <w:fldChar w:fldCharType="begin"/>
    </w:r>
    <w:r w:rsidRPr="00A616B8">
      <w:rPr>
        <w:rStyle w:val="Puslapionumeris"/>
        <w:sz w:val="24"/>
        <w:szCs w:val="24"/>
      </w:rPr>
      <w:instrText xml:space="preserve">PAGE  </w:instrText>
    </w:r>
    <w:r w:rsidRPr="00A616B8">
      <w:rPr>
        <w:rStyle w:val="Puslapionumeris"/>
        <w:sz w:val="24"/>
        <w:szCs w:val="24"/>
      </w:rPr>
      <w:fldChar w:fldCharType="separate"/>
    </w:r>
    <w:r w:rsidR="00B720BE">
      <w:rPr>
        <w:rStyle w:val="Puslapionumeris"/>
        <w:noProof/>
        <w:sz w:val="24"/>
        <w:szCs w:val="24"/>
      </w:rPr>
      <w:t>36</w:t>
    </w:r>
    <w:r w:rsidRPr="00A616B8">
      <w:rPr>
        <w:rStyle w:val="Puslapionumeris"/>
        <w:sz w:val="24"/>
        <w:szCs w:val="24"/>
      </w:rPr>
      <w:fldChar w:fldCharType="end"/>
    </w:r>
  </w:p>
  <w:p w:rsidR="00A16456" w:rsidRDefault="00A1645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2043"/>
    <w:multiLevelType w:val="hybridMultilevel"/>
    <w:tmpl w:val="9092935E"/>
    <w:lvl w:ilvl="0" w:tplc="7034FD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51C3CEE"/>
    <w:multiLevelType w:val="hybridMultilevel"/>
    <w:tmpl w:val="E5F2F9F6"/>
    <w:lvl w:ilvl="0" w:tplc="7F069B12">
      <w:start w:val="1"/>
      <w:numFmt w:val="bullet"/>
      <w:lvlText w:val=""/>
      <w:lvlJc w:val="left"/>
      <w:pPr>
        <w:ind w:left="72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084724"/>
    <w:multiLevelType w:val="hybridMultilevel"/>
    <w:tmpl w:val="17D81B68"/>
    <w:lvl w:ilvl="0" w:tplc="7034FD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F4A35BF"/>
    <w:multiLevelType w:val="hybridMultilevel"/>
    <w:tmpl w:val="1200FCAC"/>
    <w:lvl w:ilvl="0" w:tplc="ED02F8CE">
      <w:start w:val="1"/>
      <w:numFmt w:val="bullet"/>
      <w:lvlText w:val=""/>
      <w:lvlJc w:val="left"/>
      <w:pPr>
        <w:ind w:left="720" w:hanging="360"/>
      </w:pPr>
      <w:rPr>
        <w:rFonts w:ascii="Symbol" w:hAnsi="Symbol" w:hint="default"/>
        <w:sz w:val="16"/>
        <w:szCs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A606CD"/>
    <w:multiLevelType w:val="hybridMultilevel"/>
    <w:tmpl w:val="07664484"/>
    <w:lvl w:ilvl="0" w:tplc="09BA6A72">
      <w:start w:val="1"/>
      <w:numFmt w:val="decimal"/>
      <w:lvlText w:val="%1)"/>
      <w:lvlJc w:val="left"/>
      <w:pPr>
        <w:ind w:left="360" w:hanging="360"/>
      </w:pPr>
      <w:rPr>
        <w:rFonts w:ascii="Times New Roman" w:eastAsia="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4615AF"/>
    <w:multiLevelType w:val="hybridMultilevel"/>
    <w:tmpl w:val="F59C0914"/>
    <w:lvl w:ilvl="0" w:tplc="7F069B12">
      <w:start w:val="1"/>
      <w:numFmt w:val="bullet"/>
      <w:lvlText w:val=""/>
      <w:lvlJc w:val="left"/>
      <w:pPr>
        <w:ind w:left="72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DCA7D61"/>
    <w:multiLevelType w:val="hybridMultilevel"/>
    <w:tmpl w:val="155EFAD0"/>
    <w:lvl w:ilvl="0" w:tplc="B2141DFC">
      <w:start w:val="1"/>
      <w:numFmt w:val="bullet"/>
      <w:lvlText w:val=""/>
      <w:lvlJc w:val="left"/>
      <w:pPr>
        <w:ind w:left="720" w:hanging="360"/>
      </w:pPr>
      <w:rPr>
        <w:rFonts w:ascii="Symbol" w:hAnsi="Symbol" w:hint="default"/>
        <w:b w:val="0"/>
        <w:sz w:val="16"/>
        <w:szCs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12532BD"/>
    <w:multiLevelType w:val="hybridMultilevel"/>
    <w:tmpl w:val="3760DC64"/>
    <w:lvl w:ilvl="0" w:tplc="7236F91E">
      <w:start w:val="1"/>
      <w:numFmt w:val="decimal"/>
      <w:lvlText w:val="%1)"/>
      <w:lvlJc w:val="left"/>
      <w:pPr>
        <w:ind w:left="720" w:hanging="360"/>
      </w:pPr>
      <w:rPr>
        <w:rFonts w:ascii="Times New Roman" w:eastAsia="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869730C"/>
    <w:multiLevelType w:val="hybridMultilevel"/>
    <w:tmpl w:val="26DC4F5A"/>
    <w:lvl w:ilvl="0" w:tplc="81B0CAD2">
      <w:start w:val="1"/>
      <w:numFmt w:val="bullet"/>
      <w:lvlText w:val=""/>
      <w:lvlJc w:val="left"/>
      <w:pPr>
        <w:ind w:left="720" w:hanging="360"/>
      </w:pPr>
      <w:rPr>
        <w:rFonts w:ascii="Symbol" w:hAnsi="Symbol" w:hint="default"/>
        <w:sz w:val="16"/>
        <w:szCs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5483636"/>
    <w:multiLevelType w:val="hybridMultilevel"/>
    <w:tmpl w:val="A886CBAA"/>
    <w:lvl w:ilvl="0" w:tplc="E6F6FE54">
      <w:start w:val="1"/>
      <w:numFmt w:val="bullet"/>
      <w:lvlText w:val=""/>
      <w:lvlJc w:val="left"/>
      <w:pPr>
        <w:ind w:left="720" w:hanging="360"/>
      </w:pPr>
      <w:rPr>
        <w:rFonts w:ascii="Symbol" w:hAnsi="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61174E0"/>
    <w:multiLevelType w:val="hybridMultilevel"/>
    <w:tmpl w:val="18DAD6C8"/>
    <w:lvl w:ilvl="0" w:tplc="AF549D10">
      <w:start w:val="1"/>
      <w:numFmt w:val="decimal"/>
      <w:lvlText w:val="%1."/>
      <w:lvlJc w:val="left"/>
      <w:pPr>
        <w:ind w:left="1650" w:hanging="360"/>
      </w:pPr>
      <w:rPr>
        <w:rFonts w:cs="Times New Roman" w:hint="default"/>
      </w:rPr>
    </w:lvl>
    <w:lvl w:ilvl="1" w:tplc="04270019" w:tentative="1">
      <w:start w:val="1"/>
      <w:numFmt w:val="lowerLetter"/>
      <w:lvlText w:val="%2."/>
      <w:lvlJc w:val="left"/>
      <w:pPr>
        <w:ind w:left="2370" w:hanging="360"/>
      </w:pPr>
      <w:rPr>
        <w:rFonts w:cs="Times New Roman"/>
      </w:rPr>
    </w:lvl>
    <w:lvl w:ilvl="2" w:tplc="0427001B" w:tentative="1">
      <w:start w:val="1"/>
      <w:numFmt w:val="lowerRoman"/>
      <w:lvlText w:val="%3."/>
      <w:lvlJc w:val="right"/>
      <w:pPr>
        <w:ind w:left="3090" w:hanging="180"/>
      </w:pPr>
      <w:rPr>
        <w:rFonts w:cs="Times New Roman"/>
      </w:rPr>
    </w:lvl>
    <w:lvl w:ilvl="3" w:tplc="0427000F" w:tentative="1">
      <w:start w:val="1"/>
      <w:numFmt w:val="decimal"/>
      <w:lvlText w:val="%4."/>
      <w:lvlJc w:val="left"/>
      <w:pPr>
        <w:ind w:left="3810" w:hanging="360"/>
      </w:pPr>
      <w:rPr>
        <w:rFonts w:cs="Times New Roman"/>
      </w:rPr>
    </w:lvl>
    <w:lvl w:ilvl="4" w:tplc="04270019" w:tentative="1">
      <w:start w:val="1"/>
      <w:numFmt w:val="lowerLetter"/>
      <w:lvlText w:val="%5."/>
      <w:lvlJc w:val="left"/>
      <w:pPr>
        <w:ind w:left="4530" w:hanging="360"/>
      </w:pPr>
      <w:rPr>
        <w:rFonts w:cs="Times New Roman"/>
      </w:rPr>
    </w:lvl>
    <w:lvl w:ilvl="5" w:tplc="0427001B" w:tentative="1">
      <w:start w:val="1"/>
      <w:numFmt w:val="lowerRoman"/>
      <w:lvlText w:val="%6."/>
      <w:lvlJc w:val="right"/>
      <w:pPr>
        <w:ind w:left="5250" w:hanging="180"/>
      </w:pPr>
      <w:rPr>
        <w:rFonts w:cs="Times New Roman"/>
      </w:rPr>
    </w:lvl>
    <w:lvl w:ilvl="6" w:tplc="0427000F" w:tentative="1">
      <w:start w:val="1"/>
      <w:numFmt w:val="decimal"/>
      <w:lvlText w:val="%7."/>
      <w:lvlJc w:val="left"/>
      <w:pPr>
        <w:ind w:left="5970" w:hanging="360"/>
      </w:pPr>
      <w:rPr>
        <w:rFonts w:cs="Times New Roman"/>
      </w:rPr>
    </w:lvl>
    <w:lvl w:ilvl="7" w:tplc="04270019" w:tentative="1">
      <w:start w:val="1"/>
      <w:numFmt w:val="lowerLetter"/>
      <w:lvlText w:val="%8."/>
      <w:lvlJc w:val="left"/>
      <w:pPr>
        <w:ind w:left="6690" w:hanging="360"/>
      </w:pPr>
      <w:rPr>
        <w:rFonts w:cs="Times New Roman"/>
      </w:rPr>
    </w:lvl>
    <w:lvl w:ilvl="8" w:tplc="0427001B" w:tentative="1">
      <w:start w:val="1"/>
      <w:numFmt w:val="lowerRoman"/>
      <w:lvlText w:val="%9."/>
      <w:lvlJc w:val="right"/>
      <w:pPr>
        <w:ind w:left="7410" w:hanging="180"/>
      </w:pPr>
      <w:rPr>
        <w:rFonts w:cs="Times New Roman"/>
      </w:rPr>
    </w:lvl>
  </w:abstractNum>
  <w:abstractNum w:abstractNumId="11" w15:restartNumberingAfterBreak="0">
    <w:nsid w:val="7F023892"/>
    <w:multiLevelType w:val="hybridMultilevel"/>
    <w:tmpl w:val="F98656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7"/>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
  </w:num>
  <w:num w:numId="6">
    <w:abstractNumId w:val="8"/>
  </w:num>
  <w:num w:numId="7">
    <w:abstractNumId w:val="5"/>
  </w:num>
  <w:num w:numId="8">
    <w:abstractNumId w:val="1"/>
  </w:num>
  <w:num w:numId="9">
    <w:abstractNumId w:val="2"/>
  </w:num>
  <w:num w:numId="10">
    <w:abstractNumId w:val="0"/>
  </w:num>
  <w:num w:numId="11">
    <w:abstractNumId w:val="6"/>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de-DE"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D1A"/>
    <w:rsid w:val="0000043B"/>
    <w:rsid w:val="00000749"/>
    <w:rsid w:val="0000082D"/>
    <w:rsid w:val="00000845"/>
    <w:rsid w:val="000009CE"/>
    <w:rsid w:val="00000D5C"/>
    <w:rsid w:val="00000EC5"/>
    <w:rsid w:val="000010C7"/>
    <w:rsid w:val="00001196"/>
    <w:rsid w:val="0000198C"/>
    <w:rsid w:val="00001A7E"/>
    <w:rsid w:val="0000272B"/>
    <w:rsid w:val="00002AC6"/>
    <w:rsid w:val="00002C7D"/>
    <w:rsid w:val="000031D8"/>
    <w:rsid w:val="000032A2"/>
    <w:rsid w:val="00004056"/>
    <w:rsid w:val="00004065"/>
    <w:rsid w:val="000042C3"/>
    <w:rsid w:val="00004736"/>
    <w:rsid w:val="00004892"/>
    <w:rsid w:val="00005410"/>
    <w:rsid w:val="00005A8B"/>
    <w:rsid w:val="00005D59"/>
    <w:rsid w:val="00005FAB"/>
    <w:rsid w:val="000067C9"/>
    <w:rsid w:val="00006CE1"/>
    <w:rsid w:val="00006D92"/>
    <w:rsid w:val="00006E82"/>
    <w:rsid w:val="00007575"/>
    <w:rsid w:val="0000768B"/>
    <w:rsid w:val="0001019E"/>
    <w:rsid w:val="00010C34"/>
    <w:rsid w:val="00010EB1"/>
    <w:rsid w:val="0001107E"/>
    <w:rsid w:val="00011118"/>
    <w:rsid w:val="0001163B"/>
    <w:rsid w:val="00011696"/>
    <w:rsid w:val="00011CD0"/>
    <w:rsid w:val="00011D98"/>
    <w:rsid w:val="0001247A"/>
    <w:rsid w:val="000126F1"/>
    <w:rsid w:val="00012AD6"/>
    <w:rsid w:val="00012B43"/>
    <w:rsid w:val="000132AD"/>
    <w:rsid w:val="00013C1D"/>
    <w:rsid w:val="000143FD"/>
    <w:rsid w:val="0001498B"/>
    <w:rsid w:val="00014D54"/>
    <w:rsid w:val="00015540"/>
    <w:rsid w:val="00015FA3"/>
    <w:rsid w:val="000162C8"/>
    <w:rsid w:val="00016F4C"/>
    <w:rsid w:val="00017159"/>
    <w:rsid w:val="00017281"/>
    <w:rsid w:val="00017EF6"/>
    <w:rsid w:val="00017FD3"/>
    <w:rsid w:val="0002014E"/>
    <w:rsid w:val="0002063D"/>
    <w:rsid w:val="00020EF9"/>
    <w:rsid w:val="00021735"/>
    <w:rsid w:val="00021806"/>
    <w:rsid w:val="00021F12"/>
    <w:rsid w:val="00022054"/>
    <w:rsid w:val="00022533"/>
    <w:rsid w:val="000225F3"/>
    <w:rsid w:val="00022CDE"/>
    <w:rsid w:val="00022E9A"/>
    <w:rsid w:val="00023468"/>
    <w:rsid w:val="00023877"/>
    <w:rsid w:val="00023B52"/>
    <w:rsid w:val="00023BD1"/>
    <w:rsid w:val="00023DD6"/>
    <w:rsid w:val="00024081"/>
    <w:rsid w:val="00024702"/>
    <w:rsid w:val="0002483C"/>
    <w:rsid w:val="00024EB0"/>
    <w:rsid w:val="0002503B"/>
    <w:rsid w:val="0002539F"/>
    <w:rsid w:val="000255D3"/>
    <w:rsid w:val="00025624"/>
    <w:rsid w:val="00025697"/>
    <w:rsid w:val="000256D5"/>
    <w:rsid w:val="00025897"/>
    <w:rsid w:val="00025B3C"/>
    <w:rsid w:val="00025C2F"/>
    <w:rsid w:val="00025F1D"/>
    <w:rsid w:val="000266E4"/>
    <w:rsid w:val="00026A75"/>
    <w:rsid w:val="00026B01"/>
    <w:rsid w:val="00026B9C"/>
    <w:rsid w:val="00026DFF"/>
    <w:rsid w:val="0002718A"/>
    <w:rsid w:val="000276C7"/>
    <w:rsid w:val="00027D3E"/>
    <w:rsid w:val="000301F9"/>
    <w:rsid w:val="0003065A"/>
    <w:rsid w:val="000306CA"/>
    <w:rsid w:val="00030947"/>
    <w:rsid w:val="000310EE"/>
    <w:rsid w:val="000314EC"/>
    <w:rsid w:val="00031871"/>
    <w:rsid w:val="0003189A"/>
    <w:rsid w:val="0003251F"/>
    <w:rsid w:val="000327C8"/>
    <w:rsid w:val="00032FD9"/>
    <w:rsid w:val="00033314"/>
    <w:rsid w:val="000334DD"/>
    <w:rsid w:val="0003357F"/>
    <w:rsid w:val="0003362B"/>
    <w:rsid w:val="000337C7"/>
    <w:rsid w:val="00033990"/>
    <w:rsid w:val="00033A1B"/>
    <w:rsid w:val="00033B21"/>
    <w:rsid w:val="00033DB5"/>
    <w:rsid w:val="000343F4"/>
    <w:rsid w:val="0003443D"/>
    <w:rsid w:val="00034452"/>
    <w:rsid w:val="00034479"/>
    <w:rsid w:val="00034AFE"/>
    <w:rsid w:val="00034F54"/>
    <w:rsid w:val="00034F83"/>
    <w:rsid w:val="00034F8A"/>
    <w:rsid w:val="00035027"/>
    <w:rsid w:val="0003516F"/>
    <w:rsid w:val="00036554"/>
    <w:rsid w:val="000366AC"/>
    <w:rsid w:val="0003688D"/>
    <w:rsid w:val="000369D6"/>
    <w:rsid w:val="0003717C"/>
    <w:rsid w:val="000373C1"/>
    <w:rsid w:val="0003766C"/>
    <w:rsid w:val="0003769A"/>
    <w:rsid w:val="00037BD7"/>
    <w:rsid w:val="00037FAE"/>
    <w:rsid w:val="00040030"/>
    <w:rsid w:val="0004025F"/>
    <w:rsid w:val="00040284"/>
    <w:rsid w:val="00040CEF"/>
    <w:rsid w:val="00040DAC"/>
    <w:rsid w:val="00040E6F"/>
    <w:rsid w:val="000410A0"/>
    <w:rsid w:val="000414FB"/>
    <w:rsid w:val="00041600"/>
    <w:rsid w:val="0004171A"/>
    <w:rsid w:val="00041731"/>
    <w:rsid w:val="000418E6"/>
    <w:rsid w:val="00041CCF"/>
    <w:rsid w:val="00042191"/>
    <w:rsid w:val="00042599"/>
    <w:rsid w:val="00042F8B"/>
    <w:rsid w:val="000431CE"/>
    <w:rsid w:val="00043332"/>
    <w:rsid w:val="0004372C"/>
    <w:rsid w:val="00043A77"/>
    <w:rsid w:val="00043EC4"/>
    <w:rsid w:val="000443B4"/>
    <w:rsid w:val="000446AF"/>
    <w:rsid w:val="0004496C"/>
    <w:rsid w:val="00044AB2"/>
    <w:rsid w:val="00044BB1"/>
    <w:rsid w:val="00045158"/>
    <w:rsid w:val="00045395"/>
    <w:rsid w:val="00045EBE"/>
    <w:rsid w:val="00045FB1"/>
    <w:rsid w:val="000461E5"/>
    <w:rsid w:val="00046E79"/>
    <w:rsid w:val="00047A70"/>
    <w:rsid w:val="00047E4F"/>
    <w:rsid w:val="00047ED7"/>
    <w:rsid w:val="00047FCC"/>
    <w:rsid w:val="00050298"/>
    <w:rsid w:val="00050AC1"/>
    <w:rsid w:val="00050B46"/>
    <w:rsid w:val="00051B2C"/>
    <w:rsid w:val="00051BE7"/>
    <w:rsid w:val="00051D7E"/>
    <w:rsid w:val="00051DAF"/>
    <w:rsid w:val="00052908"/>
    <w:rsid w:val="00052C65"/>
    <w:rsid w:val="00052D4F"/>
    <w:rsid w:val="00052D68"/>
    <w:rsid w:val="00052FD9"/>
    <w:rsid w:val="000530BE"/>
    <w:rsid w:val="00053B02"/>
    <w:rsid w:val="00053E57"/>
    <w:rsid w:val="000546E7"/>
    <w:rsid w:val="000547BE"/>
    <w:rsid w:val="00054B48"/>
    <w:rsid w:val="000566A6"/>
    <w:rsid w:val="00056F5F"/>
    <w:rsid w:val="0005736D"/>
    <w:rsid w:val="0005792A"/>
    <w:rsid w:val="00057BAF"/>
    <w:rsid w:val="00057C41"/>
    <w:rsid w:val="000604FC"/>
    <w:rsid w:val="00060D15"/>
    <w:rsid w:val="00060F15"/>
    <w:rsid w:val="000611A7"/>
    <w:rsid w:val="000614E3"/>
    <w:rsid w:val="000614FC"/>
    <w:rsid w:val="00061691"/>
    <w:rsid w:val="000617FB"/>
    <w:rsid w:val="0006194C"/>
    <w:rsid w:val="00061954"/>
    <w:rsid w:val="00061978"/>
    <w:rsid w:val="00061C89"/>
    <w:rsid w:val="00061D9B"/>
    <w:rsid w:val="000620C7"/>
    <w:rsid w:val="0006289D"/>
    <w:rsid w:val="00062C70"/>
    <w:rsid w:val="00063103"/>
    <w:rsid w:val="000631CA"/>
    <w:rsid w:val="000634F3"/>
    <w:rsid w:val="00063647"/>
    <w:rsid w:val="00063D2E"/>
    <w:rsid w:val="00063E88"/>
    <w:rsid w:val="00064D00"/>
    <w:rsid w:val="0006507C"/>
    <w:rsid w:val="00065086"/>
    <w:rsid w:val="000650C9"/>
    <w:rsid w:val="0006545A"/>
    <w:rsid w:val="0006559E"/>
    <w:rsid w:val="00065FCC"/>
    <w:rsid w:val="0006621C"/>
    <w:rsid w:val="0006623B"/>
    <w:rsid w:val="0006691B"/>
    <w:rsid w:val="00066ED9"/>
    <w:rsid w:val="00067324"/>
    <w:rsid w:val="000678A7"/>
    <w:rsid w:val="00067D0C"/>
    <w:rsid w:val="00067E1E"/>
    <w:rsid w:val="0007022C"/>
    <w:rsid w:val="0007052A"/>
    <w:rsid w:val="000707FE"/>
    <w:rsid w:val="00070BDE"/>
    <w:rsid w:val="000715E5"/>
    <w:rsid w:val="00071A87"/>
    <w:rsid w:val="00071B12"/>
    <w:rsid w:val="00071F39"/>
    <w:rsid w:val="00072291"/>
    <w:rsid w:val="000728EE"/>
    <w:rsid w:val="00072983"/>
    <w:rsid w:val="000729D0"/>
    <w:rsid w:val="0007309C"/>
    <w:rsid w:val="000730B1"/>
    <w:rsid w:val="000733C8"/>
    <w:rsid w:val="00073966"/>
    <w:rsid w:val="000743A9"/>
    <w:rsid w:val="0007490C"/>
    <w:rsid w:val="000749AF"/>
    <w:rsid w:val="00074DD1"/>
    <w:rsid w:val="00074DF7"/>
    <w:rsid w:val="000751BD"/>
    <w:rsid w:val="00075326"/>
    <w:rsid w:val="00075941"/>
    <w:rsid w:val="00075D94"/>
    <w:rsid w:val="00076289"/>
    <w:rsid w:val="000764B4"/>
    <w:rsid w:val="0007692B"/>
    <w:rsid w:val="00076AA8"/>
    <w:rsid w:val="00076B80"/>
    <w:rsid w:val="0007725A"/>
    <w:rsid w:val="000773E3"/>
    <w:rsid w:val="0007744A"/>
    <w:rsid w:val="000777A0"/>
    <w:rsid w:val="00077AB8"/>
    <w:rsid w:val="00077BEE"/>
    <w:rsid w:val="00077CBC"/>
    <w:rsid w:val="000805F2"/>
    <w:rsid w:val="00080B5E"/>
    <w:rsid w:val="00081168"/>
    <w:rsid w:val="0008133E"/>
    <w:rsid w:val="000817F1"/>
    <w:rsid w:val="00081879"/>
    <w:rsid w:val="00081B1C"/>
    <w:rsid w:val="00081D75"/>
    <w:rsid w:val="00082B71"/>
    <w:rsid w:val="00082CDD"/>
    <w:rsid w:val="00082FEE"/>
    <w:rsid w:val="000833EB"/>
    <w:rsid w:val="00083562"/>
    <w:rsid w:val="00083B6D"/>
    <w:rsid w:val="00083EF8"/>
    <w:rsid w:val="0008401F"/>
    <w:rsid w:val="000844D7"/>
    <w:rsid w:val="000849BE"/>
    <w:rsid w:val="00084C13"/>
    <w:rsid w:val="00085031"/>
    <w:rsid w:val="0008527B"/>
    <w:rsid w:val="00085717"/>
    <w:rsid w:val="00085A3F"/>
    <w:rsid w:val="0008602B"/>
    <w:rsid w:val="0008606C"/>
    <w:rsid w:val="00086556"/>
    <w:rsid w:val="0008684B"/>
    <w:rsid w:val="000869B1"/>
    <w:rsid w:val="00087251"/>
    <w:rsid w:val="00090530"/>
    <w:rsid w:val="00090B45"/>
    <w:rsid w:val="00090C4A"/>
    <w:rsid w:val="00090D8E"/>
    <w:rsid w:val="00090DD9"/>
    <w:rsid w:val="00090F01"/>
    <w:rsid w:val="00091731"/>
    <w:rsid w:val="00091CD1"/>
    <w:rsid w:val="000921D8"/>
    <w:rsid w:val="00092A8F"/>
    <w:rsid w:val="000930ED"/>
    <w:rsid w:val="0009386D"/>
    <w:rsid w:val="00093926"/>
    <w:rsid w:val="00094090"/>
    <w:rsid w:val="00094304"/>
    <w:rsid w:val="00094648"/>
    <w:rsid w:val="000948BD"/>
    <w:rsid w:val="00094E4E"/>
    <w:rsid w:val="00094E5E"/>
    <w:rsid w:val="000950DF"/>
    <w:rsid w:val="00095429"/>
    <w:rsid w:val="000956ED"/>
    <w:rsid w:val="00095862"/>
    <w:rsid w:val="00095C53"/>
    <w:rsid w:val="00095E51"/>
    <w:rsid w:val="00095EF8"/>
    <w:rsid w:val="00096002"/>
    <w:rsid w:val="000966CB"/>
    <w:rsid w:val="000969D9"/>
    <w:rsid w:val="00096D06"/>
    <w:rsid w:val="00096DEE"/>
    <w:rsid w:val="000979D1"/>
    <w:rsid w:val="00097E8B"/>
    <w:rsid w:val="00097FEE"/>
    <w:rsid w:val="000A02B8"/>
    <w:rsid w:val="000A14CC"/>
    <w:rsid w:val="000A182C"/>
    <w:rsid w:val="000A194C"/>
    <w:rsid w:val="000A1A44"/>
    <w:rsid w:val="000A1E0F"/>
    <w:rsid w:val="000A22F8"/>
    <w:rsid w:val="000A2330"/>
    <w:rsid w:val="000A27F0"/>
    <w:rsid w:val="000A2828"/>
    <w:rsid w:val="000A2AD4"/>
    <w:rsid w:val="000A34A0"/>
    <w:rsid w:val="000A46D3"/>
    <w:rsid w:val="000A4CEB"/>
    <w:rsid w:val="000A4E77"/>
    <w:rsid w:val="000A5238"/>
    <w:rsid w:val="000A5528"/>
    <w:rsid w:val="000A588A"/>
    <w:rsid w:val="000A6A34"/>
    <w:rsid w:val="000A6B34"/>
    <w:rsid w:val="000A6BF9"/>
    <w:rsid w:val="000A6F05"/>
    <w:rsid w:val="000A6F30"/>
    <w:rsid w:val="000A77A8"/>
    <w:rsid w:val="000A7C61"/>
    <w:rsid w:val="000A7EBD"/>
    <w:rsid w:val="000A7EC4"/>
    <w:rsid w:val="000B00B9"/>
    <w:rsid w:val="000B022B"/>
    <w:rsid w:val="000B0504"/>
    <w:rsid w:val="000B075F"/>
    <w:rsid w:val="000B1130"/>
    <w:rsid w:val="000B13F5"/>
    <w:rsid w:val="000B147F"/>
    <w:rsid w:val="000B1998"/>
    <w:rsid w:val="000B1FFA"/>
    <w:rsid w:val="000B22A6"/>
    <w:rsid w:val="000B26C7"/>
    <w:rsid w:val="000B2951"/>
    <w:rsid w:val="000B2996"/>
    <w:rsid w:val="000B2C19"/>
    <w:rsid w:val="000B31D7"/>
    <w:rsid w:val="000B328A"/>
    <w:rsid w:val="000B3647"/>
    <w:rsid w:val="000B3831"/>
    <w:rsid w:val="000B3912"/>
    <w:rsid w:val="000B4109"/>
    <w:rsid w:val="000B4A7C"/>
    <w:rsid w:val="000B4FA8"/>
    <w:rsid w:val="000B546E"/>
    <w:rsid w:val="000B5614"/>
    <w:rsid w:val="000B5AAC"/>
    <w:rsid w:val="000B5AE0"/>
    <w:rsid w:val="000B5E38"/>
    <w:rsid w:val="000B60B1"/>
    <w:rsid w:val="000B6346"/>
    <w:rsid w:val="000B63F5"/>
    <w:rsid w:val="000B64DC"/>
    <w:rsid w:val="000B67D9"/>
    <w:rsid w:val="000B67E6"/>
    <w:rsid w:val="000B6EE8"/>
    <w:rsid w:val="000B7109"/>
    <w:rsid w:val="000B7258"/>
    <w:rsid w:val="000B7428"/>
    <w:rsid w:val="000B744D"/>
    <w:rsid w:val="000B74ED"/>
    <w:rsid w:val="000B773C"/>
    <w:rsid w:val="000B7C9E"/>
    <w:rsid w:val="000B7DAB"/>
    <w:rsid w:val="000B7E44"/>
    <w:rsid w:val="000C014A"/>
    <w:rsid w:val="000C0603"/>
    <w:rsid w:val="000C0E01"/>
    <w:rsid w:val="000C0E35"/>
    <w:rsid w:val="000C0F74"/>
    <w:rsid w:val="000C1013"/>
    <w:rsid w:val="000C1341"/>
    <w:rsid w:val="000C14DA"/>
    <w:rsid w:val="000C1A18"/>
    <w:rsid w:val="000C1C33"/>
    <w:rsid w:val="000C2443"/>
    <w:rsid w:val="000C27C6"/>
    <w:rsid w:val="000C2970"/>
    <w:rsid w:val="000C2A40"/>
    <w:rsid w:val="000C2BA7"/>
    <w:rsid w:val="000C2CCC"/>
    <w:rsid w:val="000C3761"/>
    <w:rsid w:val="000C3780"/>
    <w:rsid w:val="000C3A32"/>
    <w:rsid w:val="000C3D45"/>
    <w:rsid w:val="000C3F48"/>
    <w:rsid w:val="000C4456"/>
    <w:rsid w:val="000C4B70"/>
    <w:rsid w:val="000C4C18"/>
    <w:rsid w:val="000C518E"/>
    <w:rsid w:val="000C5316"/>
    <w:rsid w:val="000C5478"/>
    <w:rsid w:val="000C5839"/>
    <w:rsid w:val="000C5B59"/>
    <w:rsid w:val="000C5E79"/>
    <w:rsid w:val="000C6593"/>
    <w:rsid w:val="000C65ED"/>
    <w:rsid w:val="000C6757"/>
    <w:rsid w:val="000C6A77"/>
    <w:rsid w:val="000C6F3D"/>
    <w:rsid w:val="000C7D62"/>
    <w:rsid w:val="000D109F"/>
    <w:rsid w:val="000D11D3"/>
    <w:rsid w:val="000D1561"/>
    <w:rsid w:val="000D1B9F"/>
    <w:rsid w:val="000D21FB"/>
    <w:rsid w:val="000D2461"/>
    <w:rsid w:val="000D37E3"/>
    <w:rsid w:val="000D39D5"/>
    <w:rsid w:val="000D3A0A"/>
    <w:rsid w:val="000D474F"/>
    <w:rsid w:val="000D4FD9"/>
    <w:rsid w:val="000D560E"/>
    <w:rsid w:val="000D5C9E"/>
    <w:rsid w:val="000D5D03"/>
    <w:rsid w:val="000D6146"/>
    <w:rsid w:val="000D6271"/>
    <w:rsid w:val="000D6339"/>
    <w:rsid w:val="000D6B3A"/>
    <w:rsid w:val="000D7037"/>
    <w:rsid w:val="000D7039"/>
    <w:rsid w:val="000D771B"/>
    <w:rsid w:val="000D7CAB"/>
    <w:rsid w:val="000D7EF5"/>
    <w:rsid w:val="000E0D88"/>
    <w:rsid w:val="000E2737"/>
    <w:rsid w:val="000E2748"/>
    <w:rsid w:val="000E2BFF"/>
    <w:rsid w:val="000E2E9B"/>
    <w:rsid w:val="000E30E5"/>
    <w:rsid w:val="000E31D7"/>
    <w:rsid w:val="000E4561"/>
    <w:rsid w:val="000E488A"/>
    <w:rsid w:val="000E492A"/>
    <w:rsid w:val="000E4BED"/>
    <w:rsid w:val="000E5136"/>
    <w:rsid w:val="000E57B0"/>
    <w:rsid w:val="000E5991"/>
    <w:rsid w:val="000E5A3C"/>
    <w:rsid w:val="000E662B"/>
    <w:rsid w:val="000E66B2"/>
    <w:rsid w:val="000E6E8F"/>
    <w:rsid w:val="000E6FF6"/>
    <w:rsid w:val="000E740E"/>
    <w:rsid w:val="000E7478"/>
    <w:rsid w:val="000E776A"/>
    <w:rsid w:val="000E79F3"/>
    <w:rsid w:val="000F01D3"/>
    <w:rsid w:val="000F0BC9"/>
    <w:rsid w:val="000F0E9F"/>
    <w:rsid w:val="000F1578"/>
    <w:rsid w:val="000F18B6"/>
    <w:rsid w:val="000F191C"/>
    <w:rsid w:val="000F278A"/>
    <w:rsid w:val="000F2D91"/>
    <w:rsid w:val="000F31C7"/>
    <w:rsid w:val="000F32C3"/>
    <w:rsid w:val="000F346D"/>
    <w:rsid w:val="000F36B4"/>
    <w:rsid w:val="000F374C"/>
    <w:rsid w:val="000F3A70"/>
    <w:rsid w:val="000F3D3E"/>
    <w:rsid w:val="000F3EEC"/>
    <w:rsid w:val="000F420E"/>
    <w:rsid w:val="000F44BA"/>
    <w:rsid w:val="000F471B"/>
    <w:rsid w:val="000F4851"/>
    <w:rsid w:val="000F511E"/>
    <w:rsid w:val="000F51B6"/>
    <w:rsid w:val="000F54EA"/>
    <w:rsid w:val="000F5784"/>
    <w:rsid w:val="000F5A19"/>
    <w:rsid w:val="000F5BD1"/>
    <w:rsid w:val="000F5E9B"/>
    <w:rsid w:val="000F5FE7"/>
    <w:rsid w:val="000F698F"/>
    <w:rsid w:val="000F6B04"/>
    <w:rsid w:val="000F7614"/>
    <w:rsid w:val="000F79B4"/>
    <w:rsid w:val="000F7A33"/>
    <w:rsid w:val="000F7E20"/>
    <w:rsid w:val="000F7E8A"/>
    <w:rsid w:val="000F7FF2"/>
    <w:rsid w:val="00100667"/>
    <w:rsid w:val="001006B9"/>
    <w:rsid w:val="001014E1"/>
    <w:rsid w:val="0010175E"/>
    <w:rsid w:val="00101F57"/>
    <w:rsid w:val="001026F6"/>
    <w:rsid w:val="00102D00"/>
    <w:rsid w:val="001030AC"/>
    <w:rsid w:val="001032BD"/>
    <w:rsid w:val="001033C4"/>
    <w:rsid w:val="00103613"/>
    <w:rsid w:val="001039A4"/>
    <w:rsid w:val="00103AED"/>
    <w:rsid w:val="001040AC"/>
    <w:rsid w:val="001040C5"/>
    <w:rsid w:val="001047CC"/>
    <w:rsid w:val="00104D94"/>
    <w:rsid w:val="00105046"/>
    <w:rsid w:val="001050E3"/>
    <w:rsid w:val="00105547"/>
    <w:rsid w:val="001056E2"/>
    <w:rsid w:val="001060C3"/>
    <w:rsid w:val="001060DD"/>
    <w:rsid w:val="00106111"/>
    <w:rsid w:val="0010646B"/>
    <w:rsid w:val="00106CA4"/>
    <w:rsid w:val="001074E8"/>
    <w:rsid w:val="00107A36"/>
    <w:rsid w:val="00107DDA"/>
    <w:rsid w:val="00107E6C"/>
    <w:rsid w:val="00110BFF"/>
    <w:rsid w:val="00110D23"/>
    <w:rsid w:val="00111C06"/>
    <w:rsid w:val="00111C69"/>
    <w:rsid w:val="00111C7C"/>
    <w:rsid w:val="00111DD7"/>
    <w:rsid w:val="00111E8C"/>
    <w:rsid w:val="001120E5"/>
    <w:rsid w:val="00112E77"/>
    <w:rsid w:val="001140F3"/>
    <w:rsid w:val="001142B2"/>
    <w:rsid w:val="001147C4"/>
    <w:rsid w:val="001147E6"/>
    <w:rsid w:val="00114CF0"/>
    <w:rsid w:val="00114D3B"/>
    <w:rsid w:val="00115923"/>
    <w:rsid w:val="001159C0"/>
    <w:rsid w:val="00115A12"/>
    <w:rsid w:val="00115ACE"/>
    <w:rsid w:val="00117252"/>
    <w:rsid w:val="00117650"/>
    <w:rsid w:val="001178C6"/>
    <w:rsid w:val="0012002E"/>
    <w:rsid w:val="00120296"/>
    <w:rsid w:val="0012145C"/>
    <w:rsid w:val="00121550"/>
    <w:rsid w:val="00122266"/>
    <w:rsid w:val="0012236D"/>
    <w:rsid w:val="001225F1"/>
    <w:rsid w:val="001227B8"/>
    <w:rsid w:val="0012371A"/>
    <w:rsid w:val="00123A85"/>
    <w:rsid w:val="00124190"/>
    <w:rsid w:val="001241F3"/>
    <w:rsid w:val="00124BF8"/>
    <w:rsid w:val="00124C09"/>
    <w:rsid w:val="00124D68"/>
    <w:rsid w:val="00124DC7"/>
    <w:rsid w:val="001250DE"/>
    <w:rsid w:val="00125955"/>
    <w:rsid w:val="00125E19"/>
    <w:rsid w:val="0012612C"/>
    <w:rsid w:val="001262F8"/>
    <w:rsid w:val="00127252"/>
    <w:rsid w:val="00127610"/>
    <w:rsid w:val="0012799B"/>
    <w:rsid w:val="00127E63"/>
    <w:rsid w:val="0013085B"/>
    <w:rsid w:val="00130E14"/>
    <w:rsid w:val="00130F67"/>
    <w:rsid w:val="0013109E"/>
    <w:rsid w:val="0013121C"/>
    <w:rsid w:val="00131790"/>
    <w:rsid w:val="00132019"/>
    <w:rsid w:val="001322C7"/>
    <w:rsid w:val="001325A3"/>
    <w:rsid w:val="00132981"/>
    <w:rsid w:val="00132AF8"/>
    <w:rsid w:val="00132D7B"/>
    <w:rsid w:val="00132D90"/>
    <w:rsid w:val="00132EDF"/>
    <w:rsid w:val="0013377B"/>
    <w:rsid w:val="001337AD"/>
    <w:rsid w:val="001339F9"/>
    <w:rsid w:val="00133C82"/>
    <w:rsid w:val="0013425A"/>
    <w:rsid w:val="001342CB"/>
    <w:rsid w:val="0013474D"/>
    <w:rsid w:val="00134A2E"/>
    <w:rsid w:val="00134C07"/>
    <w:rsid w:val="00134E36"/>
    <w:rsid w:val="00135DEE"/>
    <w:rsid w:val="00135E07"/>
    <w:rsid w:val="00136062"/>
    <w:rsid w:val="0013617D"/>
    <w:rsid w:val="001363D0"/>
    <w:rsid w:val="001366E9"/>
    <w:rsid w:val="00136E6A"/>
    <w:rsid w:val="00136F4D"/>
    <w:rsid w:val="00137132"/>
    <w:rsid w:val="00137311"/>
    <w:rsid w:val="00137A27"/>
    <w:rsid w:val="0014003A"/>
    <w:rsid w:val="00140405"/>
    <w:rsid w:val="0014060E"/>
    <w:rsid w:val="001406CA"/>
    <w:rsid w:val="00140869"/>
    <w:rsid w:val="00140ABE"/>
    <w:rsid w:val="00141149"/>
    <w:rsid w:val="0014145A"/>
    <w:rsid w:val="00141A49"/>
    <w:rsid w:val="00141C93"/>
    <w:rsid w:val="00142EB4"/>
    <w:rsid w:val="00142EB7"/>
    <w:rsid w:val="001434FA"/>
    <w:rsid w:val="00143928"/>
    <w:rsid w:val="00143F12"/>
    <w:rsid w:val="00143F80"/>
    <w:rsid w:val="00144001"/>
    <w:rsid w:val="001440C0"/>
    <w:rsid w:val="00144128"/>
    <w:rsid w:val="001452A5"/>
    <w:rsid w:val="00145415"/>
    <w:rsid w:val="001457FD"/>
    <w:rsid w:val="001460C2"/>
    <w:rsid w:val="0014658A"/>
    <w:rsid w:val="00146649"/>
    <w:rsid w:val="00146EB6"/>
    <w:rsid w:val="0014762F"/>
    <w:rsid w:val="00147725"/>
    <w:rsid w:val="00147743"/>
    <w:rsid w:val="00147A51"/>
    <w:rsid w:val="00147D2F"/>
    <w:rsid w:val="001508CB"/>
    <w:rsid w:val="00150B98"/>
    <w:rsid w:val="00150C3E"/>
    <w:rsid w:val="00150D3E"/>
    <w:rsid w:val="00150D4B"/>
    <w:rsid w:val="001510A5"/>
    <w:rsid w:val="00151159"/>
    <w:rsid w:val="001517E4"/>
    <w:rsid w:val="001518C8"/>
    <w:rsid w:val="00151AB9"/>
    <w:rsid w:val="00151AFC"/>
    <w:rsid w:val="00151C42"/>
    <w:rsid w:val="0015362D"/>
    <w:rsid w:val="0015399A"/>
    <w:rsid w:val="00153F07"/>
    <w:rsid w:val="001540A7"/>
    <w:rsid w:val="00154233"/>
    <w:rsid w:val="00154BD4"/>
    <w:rsid w:val="00154F97"/>
    <w:rsid w:val="00155112"/>
    <w:rsid w:val="00155572"/>
    <w:rsid w:val="001559BA"/>
    <w:rsid w:val="00156BF4"/>
    <w:rsid w:val="00156F46"/>
    <w:rsid w:val="001570C3"/>
    <w:rsid w:val="0015778C"/>
    <w:rsid w:val="00157B89"/>
    <w:rsid w:val="00160223"/>
    <w:rsid w:val="001607C9"/>
    <w:rsid w:val="00160901"/>
    <w:rsid w:val="001611C0"/>
    <w:rsid w:val="0016147F"/>
    <w:rsid w:val="0016157A"/>
    <w:rsid w:val="00161992"/>
    <w:rsid w:val="001620DA"/>
    <w:rsid w:val="001621F0"/>
    <w:rsid w:val="00162D4C"/>
    <w:rsid w:val="001638C5"/>
    <w:rsid w:val="00163909"/>
    <w:rsid w:val="00163F2E"/>
    <w:rsid w:val="001641ED"/>
    <w:rsid w:val="00164E3E"/>
    <w:rsid w:val="00164E7E"/>
    <w:rsid w:val="00165120"/>
    <w:rsid w:val="001658CF"/>
    <w:rsid w:val="00166F3F"/>
    <w:rsid w:val="001676B7"/>
    <w:rsid w:val="0017013B"/>
    <w:rsid w:val="0017079C"/>
    <w:rsid w:val="00170AD7"/>
    <w:rsid w:val="00170AED"/>
    <w:rsid w:val="001710FD"/>
    <w:rsid w:val="00171180"/>
    <w:rsid w:val="001712D8"/>
    <w:rsid w:val="001714CF"/>
    <w:rsid w:val="001715D8"/>
    <w:rsid w:val="001715FC"/>
    <w:rsid w:val="00171BEC"/>
    <w:rsid w:val="00171CD7"/>
    <w:rsid w:val="00171E28"/>
    <w:rsid w:val="00172839"/>
    <w:rsid w:val="00172CB0"/>
    <w:rsid w:val="00173187"/>
    <w:rsid w:val="001733C7"/>
    <w:rsid w:val="0017392D"/>
    <w:rsid w:val="00173B36"/>
    <w:rsid w:val="00173FA7"/>
    <w:rsid w:val="00174349"/>
    <w:rsid w:val="0017522F"/>
    <w:rsid w:val="0017573F"/>
    <w:rsid w:val="001759CB"/>
    <w:rsid w:val="00175A11"/>
    <w:rsid w:val="00175C96"/>
    <w:rsid w:val="00176078"/>
    <w:rsid w:val="001763E4"/>
    <w:rsid w:val="001772AC"/>
    <w:rsid w:val="00177522"/>
    <w:rsid w:val="001779C8"/>
    <w:rsid w:val="00177F52"/>
    <w:rsid w:val="00180365"/>
    <w:rsid w:val="00180EDA"/>
    <w:rsid w:val="001810FB"/>
    <w:rsid w:val="00181F6B"/>
    <w:rsid w:val="00182118"/>
    <w:rsid w:val="00182418"/>
    <w:rsid w:val="00182508"/>
    <w:rsid w:val="00182590"/>
    <w:rsid w:val="00182889"/>
    <w:rsid w:val="001828F5"/>
    <w:rsid w:val="00182D40"/>
    <w:rsid w:val="00182EC1"/>
    <w:rsid w:val="00184178"/>
    <w:rsid w:val="00184494"/>
    <w:rsid w:val="00184A3F"/>
    <w:rsid w:val="001850B9"/>
    <w:rsid w:val="0018581E"/>
    <w:rsid w:val="001860BF"/>
    <w:rsid w:val="00186367"/>
    <w:rsid w:val="001865AC"/>
    <w:rsid w:val="001869DF"/>
    <w:rsid w:val="00186F0E"/>
    <w:rsid w:val="00186F41"/>
    <w:rsid w:val="00187077"/>
    <w:rsid w:val="0018723D"/>
    <w:rsid w:val="001872C4"/>
    <w:rsid w:val="001876B2"/>
    <w:rsid w:val="00187B55"/>
    <w:rsid w:val="00187BDE"/>
    <w:rsid w:val="00190343"/>
    <w:rsid w:val="00190622"/>
    <w:rsid w:val="001909C9"/>
    <w:rsid w:val="00190A22"/>
    <w:rsid w:val="00191002"/>
    <w:rsid w:val="001911AF"/>
    <w:rsid w:val="0019135E"/>
    <w:rsid w:val="00191A36"/>
    <w:rsid w:val="001921A7"/>
    <w:rsid w:val="00192374"/>
    <w:rsid w:val="0019333A"/>
    <w:rsid w:val="00193D14"/>
    <w:rsid w:val="00193E41"/>
    <w:rsid w:val="00194059"/>
    <w:rsid w:val="00194316"/>
    <w:rsid w:val="00194470"/>
    <w:rsid w:val="00194798"/>
    <w:rsid w:val="00194AED"/>
    <w:rsid w:val="00194BCC"/>
    <w:rsid w:val="00194C32"/>
    <w:rsid w:val="00195015"/>
    <w:rsid w:val="00195BCD"/>
    <w:rsid w:val="0019604C"/>
    <w:rsid w:val="001960A2"/>
    <w:rsid w:val="00196AEC"/>
    <w:rsid w:val="00196B5C"/>
    <w:rsid w:val="00196F07"/>
    <w:rsid w:val="00197053"/>
    <w:rsid w:val="001979B4"/>
    <w:rsid w:val="00197E4B"/>
    <w:rsid w:val="00197EBA"/>
    <w:rsid w:val="001A0283"/>
    <w:rsid w:val="001A029F"/>
    <w:rsid w:val="001A03B9"/>
    <w:rsid w:val="001A0629"/>
    <w:rsid w:val="001A0981"/>
    <w:rsid w:val="001A09CD"/>
    <w:rsid w:val="001A0EAA"/>
    <w:rsid w:val="001A1CAC"/>
    <w:rsid w:val="001A2D84"/>
    <w:rsid w:val="001A3473"/>
    <w:rsid w:val="001A3969"/>
    <w:rsid w:val="001A3D19"/>
    <w:rsid w:val="001A408A"/>
    <w:rsid w:val="001A4D66"/>
    <w:rsid w:val="001A4ED7"/>
    <w:rsid w:val="001A502B"/>
    <w:rsid w:val="001A51C6"/>
    <w:rsid w:val="001A5312"/>
    <w:rsid w:val="001A558C"/>
    <w:rsid w:val="001A5B93"/>
    <w:rsid w:val="001A5D3D"/>
    <w:rsid w:val="001A6539"/>
    <w:rsid w:val="001A681A"/>
    <w:rsid w:val="001A6BF2"/>
    <w:rsid w:val="001A6CE2"/>
    <w:rsid w:val="001A6DD6"/>
    <w:rsid w:val="001A6DFD"/>
    <w:rsid w:val="001A7091"/>
    <w:rsid w:val="001A7102"/>
    <w:rsid w:val="001A7732"/>
    <w:rsid w:val="001A78AF"/>
    <w:rsid w:val="001A79AB"/>
    <w:rsid w:val="001A7C03"/>
    <w:rsid w:val="001B0188"/>
    <w:rsid w:val="001B0A27"/>
    <w:rsid w:val="001B0AC7"/>
    <w:rsid w:val="001B177F"/>
    <w:rsid w:val="001B1A4B"/>
    <w:rsid w:val="001B1CDD"/>
    <w:rsid w:val="001B1F7E"/>
    <w:rsid w:val="001B23A2"/>
    <w:rsid w:val="001B2611"/>
    <w:rsid w:val="001B2A1D"/>
    <w:rsid w:val="001B2EB8"/>
    <w:rsid w:val="001B2FB2"/>
    <w:rsid w:val="001B30FB"/>
    <w:rsid w:val="001B3266"/>
    <w:rsid w:val="001B32AE"/>
    <w:rsid w:val="001B3330"/>
    <w:rsid w:val="001B3BED"/>
    <w:rsid w:val="001B3CDD"/>
    <w:rsid w:val="001B3EB1"/>
    <w:rsid w:val="001B4067"/>
    <w:rsid w:val="001B5083"/>
    <w:rsid w:val="001B5A0D"/>
    <w:rsid w:val="001B5A71"/>
    <w:rsid w:val="001B5AD0"/>
    <w:rsid w:val="001B5B85"/>
    <w:rsid w:val="001B5DAE"/>
    <w:rsid w:val="001B66EA"/>
    <w:rsid w:val="001B6B43"/>
    <w:rsid w:val="001B6B9E"/>
    <w:rsid w:val="001B6CD6"/>
    <w:rsid w:val="001B6D81"/>
    <w:rsid w:val="001B71B8"/>
    <w:rsid w:val="001B7294"/>
    <w:rsid w:val="001B77FA"/>
    <w:rsid w:val="001C069F"/>
    <w:rsid w:val="001C0705"/>
    <w:rsid w:val="001C0999"/>
    <w:rsid w:val="001C0B84"/>
    <w:rsid w:val="001C154E"/>
    <w:rsid w:val="001C20EA"/>
    <w:rsid w:val="001C28E3"/>
    <w:rsid w:val="001C2D44"/>
    <w:rsid w:val="001C4A4A"/>
    <w:rsid w:val="001C4ADC"/>
    <w:rsid w:val="001C5682"/>
    <w:rsid w:val="001C5A0D"/>
    <w:rsid w:val="001C5F59"/>
    <w:rsid w:val="001C6025"/>
    <w:rsid w:val="001C60DD"/>
    <w:rsid w:val="001C66A2"/>
    <w:rsid w:val="001C6BBC"/>
    <w:rsid w:val="001C6BE7"/>
    <w:rsid w:val="001C6C9F"/>
    <w:rsid w:val="001C6E72"/>
    <w:rsid w:val="001C74CE"/>
    <w:rsid w:val="001C7538"/>
    <w:rsid w:val="001C7D24"/>
    <w:rsid w:val="001C7D92"/>
    <w:rsid w:val="001D0199"/>
    <w:rsid w:val="001D12EA"/>
    <w:rsid w:val="001D17FC"/>
    <w:rsid w:val="001D1FC7"/>
    <w:rsid w:val="001D26EE"/>
    <w:rsid w:val="001D2A02"/>
    <w:rsid w:val="001D2A1F"/>
    <w:rsid w:val="001D2AC1"/>
    <w:rsid w:val="001D2C88"/>
    <w:rsid w:val="001D2E8A"/>
    <w:rsid w:val="001D2EA2"/>
    <w:rsid w:val="001D3319"/>
    <w:rsid w:val="001D33FA"/>
    <w:rsid w:val="001D3B4B"/>
    <w:rsid w:val="001D3D3C"/>
    <w:rsid w:val="001D437F"/>
    <w:rsid w:val="001D442A"/>
    <w:rsid w:val="001D4B7D"/>
    <w:rsid w:val="001D4DE2"/>
    <w:rsid w:val="001D4FC3"/>
    <w:rsid w:val="001D504D"/>
    <w:rsid w:val="001D5391"/>
    <w:rsid w:val="001D53AD"/>
    <w:rsid w:val="001D551A"/>
    <w:rsid w:val="001D58A7"/>
    <w:rsid w:val="001D615E"/>
    <w:rsid w:val="001D67AD"/>
    <w:rsid w:val="001D689F"/>
    <w:rsid w:val="001D6997"/>
    <w:rsid w:val="001D69A1"/>
    <w:rsid w:val="001D6C77"/>
    <w:rsid w:val="001D6C9B"/>
    <w:rsid w:val="001D6F03"/>
    <w:rsid w:val="001D74D6"/>
    <w:rsid w:val="001D7556"/>
    <w:rsid w:val="001D7981"/>
    <w:rsid w:val="001E0031"/>
    <w:rsid w:val="001E0167"/>
    <w:rsid w:val="001E0286"/>
    <w:rsid w:val="001E032D"/>
    <w:rsid w:val="001E0CFD"/>
    <w:rsid w:val="001E0E60"/>
    <w:rsid w:val="001E0F47"/>
    <w:rsid w:val="001E111E"/>
    <w:rsid w:val="001E1144"/>
    <w:rsid w:val="001E136F"/>
    <w:rsid w:val="001E17B7"/>
    <w:rsid w:val="001E1C1F"/>
    <w:rsid w:val="001E1C87"/>
    <w:rsid w:val="001E1D54"/>
    <w:rsid w:val="001E1E38"/>
    <w:rsid w:val="001E2512"/>
    <w:rsid w:val="001E259C"/>
    <w:rsid w:val="001E2F1F"/>
    <w:rsid w:val="001E3136"/>
    <w:rsid w:val="001E353C"/>
    <w:rsid w:val="001E39DB"/>
    <w:rsid w:val="001E3AF7"/>
    <w:rsid w:val="001E3DF7"/>
    <w:rsid w:val="001E425A"/>
    <w:rsid w:val="001E456D"/>
    <w:rsid w:val="001E5A3D"/>
    <w:rsid w:val="001E5F64"/>
    <w:rsid w:val="001E6478"/>
    <w:rsid w:val="001E6916"/>
    <w:rsid w:val="001E6A69"/>
    <w:rsid w:val="001E6F3A"/>
    <w:rsid w:val="001E6F50"/>
    <w:rsid w:val="001E708A"/>
    <w:rsid w:val="001E714D"/>
    <w:rsid w:val="001E71ED"/>
    <w:rsid w:val="001E7227"/>
    <w:rsid w:val="001E7D63"/>
    <w:rsid w:val="001E7D65"/>
    <w:rsid w:val="001E7F4A"/>
    <w:rsid w:val="001F08A4"/>
    <w:rsid w:val="001F08FC"/>
    <w:rsid w:val="001F0B60"/>
    <w:rsid w:val="001F0EE0"/>
    <w:rsid w:val="001F1523"/>
    <w:rsid w:val="001F156C"/>
    <w:rsid w:val="001F1CA5"/>
    <w:rsid w:val="001F295E"/>
    <w:rsid w:val="001F2B25"/>
    <w:rsid w:val="001F2C4B"/>
    <w:rsid w:val="001F3220"/>
    <w:rsid w:val="001F3CC4"/>
    <w:rsid w:val="001F40FD"/>
    <w:rsid w:val="001F4170"/>
    <w:rsid w:val="001F43E6"/>
    <w:rsid w:val="001F4490"/>
    <w:rsid w:val="001F471E"/>
    <w:rsid w:val="001F4A4F"/>
    <w:rsid w:val="001F4C40"/>
    <w:rsid w:val="001F4D9F"/>
    <w:rsid w:val="001F4E5C"/>
    <w:rsid w:val="001F5032"/>
    <w:rsid w:val="001F5549"/>
    <w:rsid w:val="001F680F"/>
    <w:rsid w:val="001F6D70"/>
    <w:rsid w:val="001F70A0"/>
    <w:rsid w:val="001F7AD7"/>
    <w:rsid w:val="00200003"/>
    <w:rsid w:val="00200153"/>
    <w:rsid w:val="002001DC"/>
    <w:rsid w:val="002009A1"/>
    <w:rsid w:val="002011C0"/>
    <w:rsid w:val="00201C82"/>
    <w:rsid w:val="00201CB0"/>
    <w:rsid w:val="00201F63"/>
    <w:rsid w:val="00202ED4"/>
    <w:rsid w:val="002032BA"/>
    <w:rsid w:val="002038E9"/>
    <w:rsid w:val="00203C17"/>
    <w:rsid w:val="00203FF8"/>
    <w:rsid w:val="00204398"/>
    <w:rsid w:val="00204CBD"/>
    <w:rsid w:val="00205113"/>
    <w:rsid w:val="00205163"/>
    <w:rsid w:val="002054D7"/>
    <w:rsid w:val="002055FA"/>
    <w:rsid w:val="00205802"/>
    <w:rsid w:val="00205C44"/>
    <w:rsid w:val="00206441"/>
    <w:rsid w:val="002064EE"/>
    <w:rsid w:val="00206725"/>
    <w:rsid w:val="00206CC0"/>
    <w:rsid w:val="00206D74"/>
    <w:rsid w:val="00206E5C"/>
    <w:rsid w:val="002075A9"/>
    <w:rsid w:val="00207B90"/>
    <w:rsid w:val="00207C69"/>
    <w:rsid w:val="0021014C"/>
    <w:rsid w:val="00210589"/>
    <w:rsid w:val="002109AD"/>
    <w:rsid w:val="00210B07"/>
    <w:rsid w:val="00210B36"/>
    <w:rsid w:val="00210B88"/>
    <w:rsid w:val="00210CDF"/>
    <w:rsid w:val="00210EB3"/>
    <w:rsid w:val="00211094"/>
    <w:rsid w:val="002115B9"/>
    <w:rsid w:val="0021243A"/>
    <w:rsid w:val="002126A6"/>
    <w:rsid w:val="002129B1"/>
    <w:rsid w:val="002129CB"/>
    <w:rsid w:val="00212D19"/>
    <w:rsid w:val="0021398D"/>
    <w:rsid w:val="00214327"/>
    <w:rsid w:val="002145BB"/>
    <w:rsid w:val="00214692"/>
    <w:rsid w:val="0021506C"/>
    <w:rsid w:val="002157BE"/>
    <w:rsid w:val="002157C3"/>
    <w:rsid w:val="00215BB3"/>
    <w:rsid w:val="0021654A"/>
    <w:rsid w:val="00216D91"/>
    <w:rsid w:val="00216EC3"/>
    <w:rsid w:val="002172CF"/>
    <w:rsid w:val="00217881"/>
    <w:rsid w:val="00217A75"/>
    <w:rsid w:val="00217FD4"/>
    <w:rsid w:val="00220098"/>
    <w:rsid w:val="00220397"/>
    <w:rsid w:val="002203C7"/>
    <w:rsid w:val="0022040C"/>
    <w:rsid w:val="0022073B"/>
    <w:rsid w:val="00220744"/>
    <w:rsid w:val="00220CC9"/>
    <w:rsid w:val="0022132C"/>
    <w:rsid w:val="002214AD"/>
    <w:rsid w:val="002214E7"/>
    <w:rsid w:val="0022184B"/>
    <w:rsid w:val="00221A7A"/>
    <w:rsid w:val="00222101"/>
    <w:rsid w:val="00222301"/>
    <w:rsid w:val="00222541"/>
    <w:rsid w:val="002228A5"/>
    <w:rsid w:val="00222AE7"/>
    <w:rsid w:val="00222CC7"/>
    <w:rsid w:val="00222CEE"/>
    <w:rsid w:val="00222F13"/>
    <w:rsid w:val="0022396A"/>
    <w:rsid w:val="00224AB1"/>
    <w:rsid w:val="002254E5"/>
    <w:rsid w:val="00225703"/>
    <w:rsid w:val="00226217"/>
    <w:rsid w:val="002263FE"/>
    <w:rsid w:val="002265B6"/>
    <w:rsid w:val="002266ED"/>
    <w:rsid w:val="00226B8E"/>
    <w:rsid w:val="00226FE6"/>
    <w:rsid w:val="00227015"/>
    <w:rsid w:val="00227970"/>
    <w:rsid w:val="00227FB8"/>
    <w:rsid w:val="00230AB8"/>
    <w:rsid w:val="00230D2E"/>
    <w:rsid w:val="00230DCA"/>
    <w:rsid w:val="0023185F"/>
    <w:rsid w:val="00232318"/>
    <w:rsid w:val="002327CB"/>
    <w:rsid w:val="002327DB"/>
    <w:rsid w:val="002329A0"/>
    <w:rsid w:val="00232F25"/>
    <w:rsid w:val="002331DA"/>
    <w:rsid w:val="00233C47"/>
    <w:rsid w:val="00233F73"/>
    <w:rsid w:val="00234502"/>
    <w:rsid w:val="00234596"/>
    <w:rsid w:val="00234DEC"/>
    <w:rsid w:val="00234EBE"/>
    <w:rsid w:val="00234F94"/>
    <w:rsid w:val="0023578E"/>
    <w:rsid w:val="002360D3"/>
    <w:rsid w:val="002366FD"/>
    <w:rsid w:val="00236711"/>
    <w:rsid w:val="00236759"/>
    <w:rsid w:val="002367BE"/>
    <w:rsid w:val="00236EAB"/>
    <w:rsid w:val="002373F2"/>
    <w:rsid w:val="00240282"/>
    <w:rsid w:val="00240BD8"/>
    <w:rsid w:val="00240E16"/>
    <w:rsid w:val="00240E1F"/>
    <w:rsid w:val="0024128C"/>
    <w:rsid w:val="002414BE"/>
    <w:rsid w:val="00241D3E"/>
    <w:rsid w:val="00241FE9"/>
    <w:rsid w:val="002422BF"/>
    <w:rsid w:val="002423FC"/>
    <w:rsid w:val="002428AE"/>
    <w:rsid w:val="00242B3F"/>
    <w:rsid w:val="0024362F"/>
    <w:rsid w:val="00243729"/>
    <w:rsid w:val="00243B8D"/>
    <w:rsid w:val="00243F19"/>
    <w:rsid w:val="002440C6"/>
    <w:rsid w:val="00244469"/>
    <w:rsid w:val="002447C0"/>
    <w:rsid w:val="00244F41"/>
    <w:rsid w:val="00244F63"/>
    <w:rsid w:val="0024505A"/>
    <w:rsid w:val="00245188"/>
    <w:rsid w:val="00245270"/>
    <w:rsid w:val="00245B60"/>
    <w:rsid w:val="00245ECF"/>
    <w:rsid w:val="002466DA"/>
    <w:rsid w:val="002466E8"/>
    <w:rsid w:val="00246B73"/>
    <w:rsid w:val="00246CC3"/>
    <w:rsid w:val="00247B78"/>
    <w:rsid w:val="00247C6D"/>
    <w:rsid w:val="00247CCD"/>
    <w:rsid w:val="00247D61"/>
    <w:rsid w:val="00247E66"/>
    <w:rsid w:val="00247E6E"/>
    <w:rsid w:val="00250544"/>
    <w:rsid w:val="0025068E"/>
    <w:rsid w:val="002508B0"/>
    <w:rsid w:val="00251019"/>
    <w:rsid w:val="00252252"/>
    <w:rsid w:val="002524F8"/>
    <w:rsid w:val="0025261C"/>
    <w:rsid w:val="00252893"/>
    <w:rsid w:val="002535D0"/>
    <w:rsid w:val="00253906"/>
    <w:rsid w:val="00253BB6"/>
    <w:rsid w:val="00253C5A"/>
    <w:rsid w:val="002540B2"/>
    <w:rsid w:val="00254212"/>
    <w:rsid w:val="00254247"/>
    <w:rsid w:val="00254422"/>
    <w:rsid w:val="002549D2"/>
    <w:rsid w:val="002551CA"/>
    <w:rsid w:val="002551DD"/>
    <w:rsid w:val="002558F7"/>
    <w:rsid w:val="00255A8D"/>
    <w:rsid w:val="00255DD7"/>
    <w:rsid w:val="0025639A"/>
    <w:rsid w:val="002567A9"/>
    <w:rsid w:val="0025714A"/>
    <w:rsid w:val="00257223"/>
    <w:rsid w:val="00257A39"/>
    <w:rsid w:val="00257B2B"/>
    <w:rsid w:val="00257C50"/>
    <w:rsid w:val="00257E43"/>
    <w:rsid w:val="002603F8"/>
    <w:rsid w:val="00260581"/>
    <w:rsid w:val="00260B6B"/>
    <w:rsid w:val="002611FF"/>
    <w:rsid w:val="00261252"/>
    <w:rsid w:val="00261365"/>
    <w:rsid w:val="00261A4C"/>
    <w:rsid w:val="00262260"/>
    <w:rsid w:val="002627DD"/>
    <w:rsid w:val="00262F20"/>
    <w:rsid w:val="0026365D"/>
    <w:rsid w:val="002639D5"/>
    <w:rsid w:val="00263B31"/>
    <w:rsid w:val="00263CEB"/>
    <w:rsid w:val="00263F50"/>
    <w:rsid w:val="00263FA0"/>
    <w:rsid w:val="002649A9"/>
    <w:rsid w:val="002649B6"/>
    <w:rsid w:val="00265194"/>
    <w:rsid w:val="00265281"/>
    <w:rsid w:val="002656C1"/>
    <w:rsid w:val="00265B02"/>
    <w:rsid w:val="00265C45"/>
    <w:rsid w:val="0026641D"/>
    <w:rsid w:val="00266512"/>
    <w:rsid w:val="002666B4"/>
    <w:rsid w:val="00266944"/>
    <w:rsid w:val="00266EB0"/>
    <w:rsid w:val="002677ED"/>
    <w:rsid w:val="00267D8F"/>
    <w:rsid w:val="00270037"/>
    <w:rsid w:val="002700BA"/>
    <w:rsid w:val="00270D55"/>
    <w:rsid w:val="00271196"/>
    <w:rsid w:val="0027184D"/>
    <w:rsid w:val="00272C1C"/>
    <w:rsid w:val="00272D7E"/>
    <w:rsid w:val="00272EB1"/>
    <w:rsid w:val="0027386D"/>
    <w:rsid w:val="0027391E"/>
    <w:rsid w:val="002749CD"/>
    <w:rsid w:val="00274F5B"/>
    <w:rsid w:val="00274FF2"/>
    <w:rsid w:val="002755D7"/>
    <w:rsid w:val="002759CC"/>
    <w:rsid w:val="0027631B"/>
    <w:rsid w:val="00276803"/>
    <w:rsid w:val="0027685D"/>
    <w:rsid w:val="00277326"/>
    <w:rsid w:val="00277566"/>
    <w:rsid w:val="00277642"/>
    <w:rsid w:val="00277BEC"/>
    <w:rsid w:val="00277E06"/>
    <w:rsid w:val="00277E61"/>
    <w:rsid w:val="00280370"/>
    <w:rsid w:val="002804F5"/>
    <w:rsid w:val="00280A7E"/>
    <w:rsid w:val="00281B17"/>
    <w:rsid w:val="00281BB6"/>
    <w:rsid w:val="00281CCB"/>
    <w:rsid w:val="002821B4"/>
    <w:rsid w:val="002823DF"/>
    <w:rsid w:val="002828FC"/>
    <w:rsid w:val="00282BD8"/>
    <w:rsid w:val="00282D1C"/>
    <w:rsid w:val="00283282"/>
    <w:rsid w:val="00283320"/>
    <w:rsid w:val="00283682"/>
    <w:rsid w:val="0028373A"/>
    <w:rsid w:val="002839B0"/>
    <w:rsid w:val="00283B0E"/>
    <w:rsid w:val="00284112"/>
    <w:rsid w:val="00284D78"/>
    <w:rsid w:val="00284D81"/>
    <w:rsid w:val="00284E7E"/>
    <w:rsid w:val="002850A9"/>
    <w:rsid w:val="00285C49"/>
    <w:rsid w:val="00285CDC"/>
    <w:rsid w:val="00285CFC"/>
    <w:rsid w:val="00286D86"/>
    <w:rsid w:val="002872EA"/>
    <w:rsid w:val="00287F99"/>
    <w:rsid w:val="00290873"/>
    <w:rsid w:val="00290962"/>
    <w:rsid w:val="00290C12"/>
    <w:rsid w:val="00290E96"/>
    <w:rsid w:val="0029276A"/>
    <w:rsid w:val="00292931"/>
    <w:rsid w:val="00292C0C"/>
    <w:rsid w:val="00292C1E"/>
    <w:rsid w:val="00292CB1"/>
    <w:rsid w:val="00292E29"/>
    <w:rsid w:val="00292E60"/>
    <w:rsid w:val="002936F6"/>
    <w:rsid w:val="00293E95"/>
    <w:rsid w:val="00293F29"/>
    <w:rsid w:val="00293FBB"/>
    <w:rsid w:val="002940FF"/>
    <w:rsid w:val="002945FB"/>
    <w:rsid w:val="0029498F"/>
    <w:rsid w:val="00295623"/>
    <w:rsid w:val="0029562F"/>
    <w:rsid w:val="00295B34"/>
    <w:rsid w:val="0029608C"/>
    <w:rsid w:val="002963A4"/>
    <w:rsid w:val="00296702"/>
    <w:rsid w:val="0029748A"/>
    <w:rsid w:val="00297C29"/>
    <w:rsid w:val="00297C67"/>
    <w:rsid w:val="00297C8F"/>
    <w:rsid w:val="00297D83"/>
    <w:rsid w:val="002A052C"/>
    <w:rsid w:val="002A0B6D"/>
    <w:rsid w:val="002A10E2"/>
    <w:rsid w:val="002A13FF"/>
    <w:rsid w:val="002A1531"/>
    <w:rsid w:val="002A1579"/>
    <w:rsid w:val="002A18DE"/>
    <w:rsid w:val="002A1FF1"/>
    <w:rsid w:val="002A216D"/>
    <w:rsid w:val="002A2A38"/>
    <w:rsid w:val="002A3053"/>
    <w:rsid w:val="002A322E"/>
    <w:rsid w:val="002A3237"/>
    <w:rsid w:val="002A34DA"/>
    <w:rsid w:val="002A38B6"/>
    <w:rsid w:val="002A3FE4"/>
    <w:rsid w:val="002A4F7D"/>
    <w:rsid w:val="002A51D3"/>
    <w:rsid w:val="002A528B"/>
    <w:rsid w:val="002A57A6"/>
    <w:rsid w:val="002A57F7"/>
    <w:rsid w:val="002A658A"/>
    <w:rsid w:val="002A6AEE"/>
    <w:rsid w:val="002A74DD"/>
    <w:rsid w:val="002B05C9"/>
    <w:rsid w:val="002B1088"/>
    <w:rsid w:val="002B11DA"/>
    <w:rsid w:val="002B1476"/>
    <w:rsid w:val="002B165F"/>
    <w:rsid w:val="002B19E5"/>
    <w:rsid w:val="002B1F89"/>
    <w:rsid w:val="002B1FDC"/>
    <w:rsid w:val="002B2292"/>
    <w:rsid w:val="002B23D9"/>
    <w:rsid w:val="002B2B8A"/>
    <w:rsid w:val="002B3593"/>
    <w:rsid w:val="002B4980"/>
    <w:rsid w:val="002B4D41"/>
    <w:rsid w:val="002B4FB6"/>
    <w:rsid w:val="002B5280"/>
    <w:rsid w:val="002B56A3"/>
    <w:rsid w:val="002B5F17"/>
    <w:rsid w:val="002B60E5"/>
    <w:rsid w:val="002B6374"/>
    <w:rsid w:val="002B6BE6"/>
    <w:rsid w:val="002B6E4E"/>
    <w:rsid w:val="002B79FA"/>
    <w:rsid w:val="002B7C1B"/>
    <w:rsid w:val="002B7E29"/>
    <w:rsid w:val="002C042F"/>
    <w:rsid w:val="002C0872"/>
    <w:rsid w:val="002C0FDD"/>
    <w:rsid w:val="002C1242"/>
    <w:rsid w:val="002C1552"/>
    <w:rsid w:val="002C15A7"/>
    <w:rsid w:val="002C18E2"/>
    <w:rsid w:val="002C1AE3"/>
    <w:rsid w:val="002C207B"/>
    <w:rsid w:val="002C20E2"/>
    <w:rsid w:val="002C21B9"/>
    <w:rsid w:val="002C2B20"/>
    <w:rsid w:val="002C2E31"/>
    <w:rsid w:val="002C2F2F"/>
    <w:rsid w:val="002C3352"/>
    <w:rsid w:val="002C3CD2"/>
    <w:rsid w:val="002C3DCE"/>
    <w:rsid w:val="002C43E9"/>
    <w:rsid w:val="002C4B5D"/>
    <w:rsid w:val="002C5141"/>
    <w:rsid w:val="002C5841"/>
    <w:rsid w:val="002C5AAB"/>
    <w:rsid w:val="002C5EA3"/>
    <w:rsid w:val="002C62B6"/>
    <w:rsid w:val="002C6951"/>
    <w:rsid w:val="002C6BD1"/>
    <w:rsid w:val="002C7153"/>
    <w:rsid w:val="002C7171"/>
    <w:rsid w:val="002C771E"/>
    <w:rsid w:val="002D004F"/>
    <w:rsid w:val="002D0500"/>
    <w:rsid w:val="002D0A94"/>
    <w:rsid w:val="002D0B84"/>
    <w:rsid w:val="002D0D07"/>
    <w:rsid w:val="002D123A"/>
    <w:rsid w:val="002D1322"/>
    <w:rsid w:val="002D2142"/>
    <w:rsid w:val="002D28A4"/>
    <w:rsid w:val="002D34B4"/>
    <w:rsid w:val="002D386C"/>
    <w:rsid w:val="002D3D6A"/>
    <w:rsid w:val="002D43FC"/>
    <w:rsid w:val="002D45C2"/>
    <w:rsid w:val="002D4A96"/>
    <w:rsid w:val="002D4C78"/>
    <w:rsid w:val="002D4DF4"/>
    <w:rsid w:val="002D5023"/>
    <w:rsid w:val="002D5105"/>
    <w:rsid w:val="002D560C"/>
    <w:rsid w:val="002D56D2"/>
    <w:rsid w:val="002D6113"/>
    <w:rsid w:val="002D6999"/>
    <w:rsid w:val="002D707C"/>
    <w:rsid w:val="002D760B"/>
    <w:rsid w:val="002D765C"/>
    <w:rsid w:val="002D7685"/>
    <w:rsid w:val="002D7892"/>
    <w:rsid w:val="002E0000"/>
    <w:rsid w:val="002E0C92"/>
    <w:rsid w:val="002E1077"/>
    <w:rsid w:val="002E140E"/>
    <w:rsid w:val="002E1414"/>
    <w:rsid w:val="002E1788"/>
    <w:rsid w:val="002E18DC"/>
    <w:rsid w:val="002E1F9A"/>
    <w:rsid w:val="002E1FD3"/>
    <w:rsid w:val="002E20AB"/>
    <w:rsid w:val="002E228F"/>
    <w:rsid w:val="002E2E87"/>
    <w:rsid w:val="002E3187"/>
    <w:rsid w:val="002E31E9"/>
    <w:rsid w:val="002E3997"/>
    <w:rsid w:val="002E3B7E"/>
    <w:rsid w:val="002E434C"/>
    <w:rsid w:val="002E4444"/>
    <w:rsid w:val="002E4C9C"/>
    <w:rsid w:val="002E5041"/>
    <w:rsid w:val="002E55C7"/>
    <w:rsid w:val="002E57F3"/>
    <w:rsid w:val="002E5BE7"/>
    <w:rsid w:val="002E5C83"/>
    <w:rsid w:val="002E5CC9"/>
    <w:rsid w:val="002E5E72"/>
    <w:rsid w:val="002E5F36"/>
    <w:rsid w:val="002E6FF4"/>
    <w:rsid w:val="002E7083"/>
    <w:rsid w:val="002E76B2"/>
    <w:rsid w:val="002E7808"/>
    <w:rsid w:val="002E7C75"/>
    <w:rsid w:val="002E7E80"/>
    <w:rsid w:val="002F019E"/>
    <w:rsid w:val="002F06CD"/>
    <w:rsid w:val="002F0C06"/>
    <w:rsid w:val="002F218A"/>
    <w:rsid w:val="002F292D"/>
    <w:rsid w:val="002F2989"/>
    <w:rsid w:val="002F2D4C"/>
    <w:rsid w:val="002F2D62"/>
    <w:rsid w:val="002F2FEF"/>
    <w:rsid w:val="002F3078"/>
    <w:rsid w:val="002F346F"/>
    <w:rsid w:val="002F35C6"/>
    <w:rsid w:val="002F3C44"/>
    <w:rsid w:val="002F453A"/>
    <w:rsid w:val="002F4AA7"/>
    <w:rsid w:val="002F5545"/>
    <w:rsid w:val="002F5FEC"/>
    <w:rsid w:val="002F6D0C"/>
    <w:rsid w:val="002F7BAC"/>
    <w:rsid w:val="002F7E2F"/>
    <w:rsid w:val="0030012A"/>
    <w:rsid w:val="00300530"/>
    <w:rsid w:val="003008C2"/>
    <w:rsid w:val="00300957"/>
    <w:rsid w:val="003009B4"/>
    <w:rsid w:val="00300B34"/>
    <w:rsid w:val="00300C6A"/>
    <w:rsid w:val="003015A8"/>
    <w:rsid w:val="00301878"/>
    <w:rsid w:val="003018AC"/>
    <w:rsid w:val="003018E3"/>
    <w:rsid w:val="00301C5F"/>
    <w:rsid w:val="00301C6C"/>
    <w:rsid w:val="00301C85"/>
    <w:rsid w:val="00302412"/>
    <w:rsid w:val="00302787"/>
    <w:rsid w:val="003028F7"/>
    <w:rsid w:val="00302966"/>
    <w:rsid w:val="00302CEA"/>
    <w:rsid w:val="00302E4F"/>
    <w:rsid w:val="00302ECF"/>
    <w:rsid w:val="00303412"/>
    <w:rsid w:val="0030359E"/>
    <w:rsid w:val="00303AE1"/>
    <w:rsid w:val="003046E7"/>
    <w:rsid w:val="0030548A"/>
    <w:rsid w:val="00305B2D"/>
    <w:rsid w:val="00305BE4"/>
    <w:rsid w:val="00306053"/>
    <w:rsid w:val="003060C4"/>
    <w:rsid w:val="0030654F"/>
    <w:rsid w:val="003066D7"/>
    <w:rsid w:val="0030677B"/>
    <w:rsid w:val="0030688E"/>
    <w:rsid w:val="00306B0D"/>
    <w:rsid w:val="00306BD4"/>
    <w:rsid w:val="003071D2"/>
    <w:rsid w:val="00307237"/>
    <w:rsid w:val="00307DB2"/>
    <w:rsid w:val="00310654"/>
    <w:rsid w:val="003107B5"/>
    <w:rsid w:val="00310840"/>
    <w:rsid w:val="003112D2"/>
    <w:rsid w:val="003122FC"/>
    <w:rsid w:val="00312398"/>
    <w:rsid w:val="00312661"/>
    <w:rsid w:val="00312CA9"/>
    <w:rsid w:val="0031300C"/>
    <w:rsid w:val="00313367"/>
    <w:rsid w:val="003133B6"/>
    <w:rsid w:val="003134BD"/>
    <w:rsid w:val="00313937"/>
    <w:rsid w:val="0031419E"/>
    <w:rsid w:val="0031420D"/>
    <w:rsid w:val="0031426F"/>
    <w:rsid w:val="00314672"/>
    <w:rsid w:val="00314737"/>
    <w:rsid w:val="00315928"/>
    <w:rsid w:val="003163D6"/>
    <w:rsid w:val="00317387"/>
    <w:rsid w:val="00317CA4"/>
    <w:rsid w:val="0032016A"/>
    <w:rsid w:val="0032042E"/>
    <w:rsid w:val="003204E9"/>
    <w:rsid w:val="0032068B"/>
    <w:rsid w:val="003207C9"/>
    <w:rsid w:val="00320AD1"/>
    <w:rsid w:val="00321324"/>
    <w:rsid w:val="003214E9"/>
    <w:rsid w:val="00321E52"/>
    <w:rsid w:val="0032228C"/>
    <w:rsid w:val="00322775"/>
    <w:rsid w:val="00322AD9"/>
    <w:rsid w:val="00322ADA"/>
    <w:rsid w:val="003231F8"/>
    <w:rsid w:val="00323211"/>
    <w:rsid w:val="00323902"/>
    <w:rsid w:val="00323920"/>
    <w:rsid w:val="00323C77"/>
    <w:rsid w:val="00324630"/>
    <w:rsid w:val="0032487F"/>
    <w:rsid w:val="00324F84"/>
    <w:rsid w:val="0032505E"/>
    <w:rsid w:val="0032582B"/>
    <w:rsid w:val="0032586A"/>
    <w:rsid w:val="00325B5F"/>
    <w:rsid w:val="00325D3F"/>
    <w:rsid w:val="00326100"/>
    <w:rsid w:val="00326881"/>
    <w:rsid w:val="00326E51"/>
    <w:rsid w:val="00326F95"/>
    <w:rsid w:val="003271D0"/>
    <w:rsid w:val="00327428"/>
    <w:rsid w:val="00330142"/>
    <w:rsid w:val="003309BD"/>
    <w:rsid w:val="00330DF9"/>
    <w:rsid w:val="00331814"/>
    <w:rsid w:val="00331C3D"/>
    <w:rsid w:val="003321AD"/>
    <w:rsid w:val="00332938"/>
    <w:rsid w:val="003329F1"/>
    <w:rsid w:val="003334E6"/>
    <w:rsid w:val="00333C44"/>
    <w:rsid w:val="003341D4"/>
    <w:rsid w:val="0033421B"/>
    <w:rsid w:val="00335112"/>
    <w:rsid w:val="00335A12"/>
    <w:rsid w:val="00335C76"/>
    <w:rsid w:val="00336090"/>
    <w:rsid w:val="00336FEC"/>
    <w:rsid w:val="003370DA"/>
    <w:rsid w:val="003374AD"/>
    <w:rsid w:val="003377C9"/>
    <w:rsid w:val="00337C27"/>
    <w:rsid w:val="00337EC5"/>
    <w:rsid w:val="003401CE"/>
    <w:rsid w:val="0034033E"/>
    <w:rsid w:val="003405DA"/>
    <w:rsid w:val="003409E5"/>
    <w:rsid w:val="0034106E"/>
    <w:rsid w:val="0034122D"/>
    <w:rsid w:val="00341737"/>
    <w:rsid w:val="003417B5"/>
    <w:rsid w:val="00341B72"/>
    <w:rsid w:val="00341EDE"/>
    <w:rsid w:val="003420AF"/>
    <w:rsid w:val="003424D5"/>
    <w:rsid w:val="00342746"/>
    <w:rsid w:val="0034352F"/>
    <w:rsid w:val="003441D7"/>
    <w:rsid w:val="00344250"/>
    <w:rsid w:val="003442FE"/>
    <w:rsid w:val="0034435E"/>
    <w:rsid w:val="0034462E"/>
    <w:rsid w:val="00344E44"/>
    <w:rsid w:val="003455AB"/>
    <w:rsid w:val="0034563E"/>
    <w:rsid w:val="00345670"/>
    <w:rsid w:val="003459A9"/>
    <w:rsid w:val="003460BA"/>
    <w:rsid w:val="003467B3"/>
    <w:rsid w:val="00346A4C"/>
    <w:rsid w:val="00346DBC"/>
    <w:rsid w:val="00347499"/>
    <w:rsid w:val="003474E6"/>
    <w:rsid w:val="00347B59"/>
    <w:rsid w:val="003503D0"/>
    <w:rsid w:val="00350626"/>
    <w:rsid w:val="00350C5F"/>
    <w:rsid w:val="00350DCB"/>
    <w:rsid w:val="00350EE9"/>
    <w:rsid w:val="003517FD"/>
    <w:rsid w:val="00352427"/>
    <w:rsid w:val="003526CB"/>
    <w:rsid w:val="00352AC9"/>
    <w:rsid w:val="00352E0B"/>
    <w:rsid w:val="00352F5F"/>
    <w:rsid w:val="00353098"/>
    <w:rsid w:val="00353234"/>
    <w:rsid w:val="0035329B"/>
    <w:rsid w:val="00353472"/>
    <w:rsid w:val="00353948"/>
    <w:rsid w:val="00353BBF"/>
    <w:rsid w:val="00353D7A"/>
    <w:rsid w:val="00354704"/>
    <w:rsid w:val="003547B2"/>
    <w:rsid w:val="003548D0"/>
    <w:rsid w:val="00355040"/>
    <w:rsid w:val="00355413"/>
    <w:rsid w:val="00355491"/>
    <w:rsid w:val="003559CB"/>
    <w:rsid w:val="00355E29"/>
    <w:rsid w:val="00355ED1"/>
    <w:rsid w:val="003560D2"/>
    <w:rsid w:val="003561C8"/>
    <w:rsid w:val="00356607"/>
    <w:rsid w:val="003568C3"/>
    <w:rsid w:val="003570D5"/>
    <w:rsid w:val="003571F7"/>
    <w:rsid w:val="003578E8"/>
    <w:rsid w:val="003578F7"/>
    <w:rsid w:val="00357C6C"/>
    <w:rsid w:val="00360460"/>
    <w:rsid w:val="0036059A"/>
    <w:rsid w:val="00360600"/>
    <w:rsid w:val="003607B7"/>
    <w:rsid w:val="00360B2F"/>
    <w:rsid w:val="00360D04"/>
    <w:rsid w:val="003610C8"/>
    <w:rsid w:val="0036116E"/>
    <w:rsid w:val="00361574"/>
    <w:rsid w:val="00361C27"/>
    <w:rsid w:val="0036232C"/>
    <w:rsid w:val="00362502"/>
    <w:rsid w:val="00362DBF"/>
    <w:rsid w:val="00363118"/>
    <w:rsid w:val="0036315E"/>
    <w:rsid w:val="003633A8"/>
    <w:rsid w:val="003635C1"/>
    <w:rsid w:val="00363FC4"/>
    <w:rsid w:val="00364CB2"/>
    <w:rsid w:val="00365857"/>
    <w:rsid w:val="00365D15"/>
    <w:rsid w:val="00366046"/>
    <w:rsid w:val="00366135"/>
    <w:rsid w:val="0036613E"/>
    <w:rsid w:val="0036656A"/>
    <w:rsid w:val="00366661"/>
    <w:rsid w:val="00366EFA"/>
    <w:rsid w:val="00370103"/>
    <w:rsid w:val="003701BB"/>
    <w:rsid w:val="00370220"/>
    <w:rsid w:val="003705B1"/>
    <w:rsid w:val="003705CB"/>
    <w:rsid w:val="00370691"/>
    <w:rsid w:val="00370BC4"/>
    <w:rsid w:val="00371075"/>
    <w:rsid w:val="003714E3"/>
    <w:rsid w:val="00371645"/>
    <w:rsid w:val="0037183B"/>
    <w:rsid w:val="00371977"/>
    <w:rsid w:val="003722FF"/>
    <w:rsid w:val="003724A7"/>
    <w:rsid w:val="00372579"/>
    <w:rsid w:val="003728B7"/>
    <w:rsid w:val="00372E46"/>
    <w:rsid w:val="00372E55"/>
    <w:rsid w:val="00372FA8"/>
    <w:rsid w:val="003736BD"/>
    <w:rsid w:val="00373806"/>
    <w:rsid w:val="00374ED8"/>
    <w:rsid w:val="003754C4"/>
    <w:rsid w:val="00375A6B"/>
    <w:rsid w:val="00376018"/>
    <w:rsid w:val="00376465"/>
    <w:rsid w:val="00376485"/>
    <w:rsid w:val="0037652C"/>
    <w:rsid w:val="00376530"/>
    <w:rsid w:val="0037680B"/>
    <w:rsid w:val="00376913"/>
    <w:rsid w:val="00376A86"/>
    <w:rsid w:val="00376AD0"/>
    <w:rsid w:val="00377165"/>
    <w:rsid w:val="0037783A"/>
    <w:rsid w:val="00377A31"/>
    <w:rsid w:val="00377B8B"/>
    <w:rsid w:val="00377EA9"/>
    <w:rsid w:val="00380011"/>
    <w:rsid w:val="00380CBD"/>
    <w:rsid w:val="003814F4"/>
    <w:rsid w:val="00381A2F"/>
    <w:rsid w:val="00381DCA"/>
    <w:rsid w:val="00381DDD"/>
    <w:rsid w:val="00381E96"/>
    <w:rsid w:val="0038233C"/>
    <w:rsid w:val="00382362"/>
    <w:rsid w:val="003825F8"/>
    <w:rsid w:val="00383112"/>
    <w:rsid w:val="00383802"/>
    <w:rsid w:val="00383AD3"/>
    <w:rsid w:val="00383C73"/>
    <w:rsid w:val="00383EC4"/>
    <w:rsid w:val="0038497F"/>
    <w:rsid w:val="00384B6E"/>
    <w:rsid w:val="00384E42"/>
    <w:rsid w:val="0038515D"/>
    <w:rsid w:val="0038519F"/>
    <w:rsid w:val="00385531"/>
    <w:rsid w:val="0038598E"/>
    <w:rsid w:val="00385C34"/>
    <w:rsid w:val="00385C7A"/>
    <w:rsid w:val="00385EBF"/>
    <w:rsid w:val="00386929"/>
    <w:rsid w:val="00386A78"/>
    <w:rsid w:val="003870DE"/>
    <w:rsid w:val="00387793"/>
    <w:rsid w:val="00390072"/>
    <w:rsid w:val="00390179"/>
    <w:rsid w:val="0039034E"/>
    <w:rsid w:val="003904BC"/>
    <w:rsid w:val="003907EF"/>
    <w:rsid w:val="00390EF7"/>
    <w:rsid w:val="00391132"/>
    <w:rsid w:val="0039171F"/>
    <w:rsid w:val="00391A68"/>
    <w:rsid w:val="00391EB8"/>
    <w:rsid w:val="00391FF1"/>
    <w:rsid w:val="0039217B"/>
    <w:rsid w:val="003921B2"/>
    <w:rsid w:val="00392332"/>
    <w:rsid w:val="00392884"/>
    <w:rsid w:val="003928E8"/>
    <w:rsid w:val="00392988"/>
    <w:rsid w:val="00392B3D"/>
    <w:rsid w:val="00392BCB"/>
    <w:rsid w:val="00392CA3"/>
    <w:rsid w:val="003935E7"/>
    <w:rsid w:val="00393A0A"/>
    <w:rsid w:val="00393DC0"/>
    <w:rsid w:val="00393F28"/>
    <w:rsid w:val="00393F55"/>
    <w:rsid w:val="0039436F"/>
    <w:rsid w:val="00394643"/>
    <w:rsid w:val="003948F1"/>
    <w:rsid w:val="00394C67"/>
    <w:rsid w:val="00394CDC"/>
    <w:rsid w:val="00395571"/>
    <w:rsid w:val="003959E4"/>
    <w:rsid w:val="003962B1"/>
    <w:rsid w:val="003969C3"/>
    <w:rsid w:val="003969C6"/>
    <w:rsid w:val="00396A83"/>
    <w:rsid w:val="00397627"/>
    <w:rsid w:val="00397775"/>
    <w:rsid w:val="0039788C"/>
    <w:rsid w:val="003A0308"/>
    <w:rsid w:val="003A09E4"/>
    <w:rsid w:val="003A0C69"/>
    <w:rsid w:val="003A127B"/>
    <w:rsid w:val="003A1288"/>
    <w:rsid w:val="003A1650"/>
    <w:rsid w:val="003A180B"/>
    <w:rsid w:val="003A25E4"/>
    <w:rsid w:val="003A2E1D"/>
    <w:rsid w:val="003A3CA8"/>
    <w:rsid w:val="003A3E17"/>
    <w:rsid w:val="003A3E7F"/>
    <w:rsid w:val="003A4052"/>
    <w:rsid w:val="003A45B4"/>
    <w:rsid w:val="003A45D5"/>
    <w:rsid w:val="003A4652"/>
    <w:rsid w:val="003A4756"/>
    <w:rsid w:val="003A4A44"/>
    <w:rsid w:val="003A531E"/>
    <w:rsid w:val="003A5BAC"/>
    <w:rsid w:val="003A5BE7"/>
    <w:rsid w:val="003A6148"/>
    <w:rsid w:val="003A6501"/>
    <w:rsid w:val="003A66B5"/>
    <w:rsid w:val="003A6FA1"/>
    <w:rsid w:val="003A70B0"/>
    <w:rsid w:val="003A752B"/>
    <w:rsid w:val="003A75FE"/>
    <w:rsid w:val="003A7C52"/>
    <w:rsid w:val="003A7E15"/>
    <w:rsid w:val="003B0205"/>
    <w:rsid w:val="003B02F2"/>
    <w:rsid w:val="003B0411"/>
    <w:rsid w:val="003B050B"/>
    <w:rsid w:val="003B0535"/>
    <w:rsid w:val="003B05FA"/>
    <w:rsid w:val="003B07D4"/>
    <w:rsid w:val="003B0998"/>
    <w:rsid w:val="003B0F18"/>
    <w:rsid w:val="003B0FE1"/>
    <w:rsid w:val="003B2075"/>
    <w:rsid w:val="003B208D"/>
    <w:rsid w:val="003B2738"/>
    <w:rsid w:val="003B28BC"/>
    <w:rsid w:val="003B2900"/>
    <w:rsid w:val="003B295F"/>
    <w:rsid w:val="003B2AE3"/>
    <w:rsid w:val="003B2D10"/>
    <w:rsid w:val="003B30F7"/>
    <w:rsid w:val="003B3445"/>
    <w:rsid w:val="003B4266"/>
    <w:rsid w:val="003B57D8"/>
    <w:rsid w:val="003B5F86"/>
    <w:rsid w:val="003B5FA8"/>
    <w:rsid w:val="003B6022"/>
    <w:rsid w:val="003B68AC"/>
    <w:rsid w:val="003B6CA3"/>
    <w:rsid w:val="003B72D9"/>
    <w:rsid w:val="003B7929"/>
    <w:rsid w:val="003B7B55"/>
    <w:rsid w:val="003C0270"/>
    <w:rsid w:val="003C0D1E"/>
    <w:rsid w:val="003C10FB"/>
    <w:rsid w:val="003C1254"/>
    <w:rsid w:val="003C1467"/>
    <w:rsid w:val="003C1ED7"/>
    <w:rsid w:val="003C253A"/>
    <w:rsid w:val="003C2BA3"/>
    <w:rsid w:val="003C350F"/>
    <w:rsid w:val="003C3841"/>
    <w:rsid w:val="003C43B2"/>
    <w:rsid w:val="003C43F4"/>
    <w:rsid w:val="003C50A9"/>
    <w:rsid w:val="003C535E"/>
    <w:rsid w:val="003C55C2"/>
    <w:rsid w:val="003C5D65"/>
    <w:rsid w:val="003C5EB5"/>
    <w:rsid w:val="003C6A01"/>
    <w:rsid w:val="003C6A9B"/>
    <w:rsid w:val="003C6BB6"/>
    <w:rsid w:val="003C6E24"/>
    <w:rsid w:val="003C6F7C"/>
    <w:rsid w:val="003C70D4"/>
    <w:rsid w:val="003C77F8"/>
    <w:rsid w:val="003C7B44"/>
    <w:rsid w:val="003D0284"/>
    <w:rsid w:val="003D02C4"/>
    <w:rsid w:val="003D0693"/>
    <w:rsid w:val="003D1269"/>
    <w:rsid w:val="003D13E5"/>
    <w:rsid w:val="003D14D2"/>
    <w:rsid w:val="003D18F5"/>
    <w:rsid w:val="003D1BD3"/>
    <w:rsid w:val="003D251C"/>
    <w:rsid w:val="003D2C5D"/>
    <w:rsid w:val="003D2E1E"/>
    <w:rsid w:val="003D3136"/>
    <w:rsid w:val="003D3154"/>
    <w:rsid w:val="003D31D2"/>
    <w:rsid w:val="003D359B"/>
    <w:rsid w:val="003D36AC"/>
    <w:rsid w:val="003D39DB"/>
    <w:rsid w:val="003D415C"/>
    <w:rsid w:val="003D4B2B"/>
    <w:rsid w:val="003D4D2B"/>
    <w:rsid w:val="003D4F19"/>
    <w:rsid w:val="003D4F5D"/>
    <w:rsid w:val="003D4F70"/>
    <w:rsid w:val="003D51D4"/>
    <w:rsid w:val="003D5858"/>
    <w:rsid w:val="003D585B"/>
    <w:rsid w:val="003D651A"/>
    <w:rsid w:val="003D66C9"/>
    <w:rsid w:val="003D6907"/>
    <w:rsid w:val="003D6F59"/>
    <w:rsid w:val="003D6F6C"/>
    <w:rsid w:val="003D73D7"/>
    <w:rsid w:val="003E020C"/>
    <w:rsid w:val="003E03A7"/>
    <w:rsid w:val="003E0685"/>
    <w:rsid w:val="003E07A3"/>
    <w:rsid w:val="003E08D0"/>
    <w:rsid w:val="003E0947"/>
    <w:rsid w:val="003E09E5"/>
    <w:rsid w:val="003E1129"/>
    <w:rsid w:val="003E1274"/>
    <w:rsid w:val="003E190C"/>
    <w:rsid w:val="003E2532"/>
    <w:rsid w:val="003E26ED"/>
    <w:rsid w:val="003E275D"/>
    <w:rsid w:val="003E2845"/>
    <w:rsid w:val="003E2B42"/>
    <w:rsid w:val="003E2B56"/>
    <w:rsid w:val="003E37C7"/>
    <w:rsid w:val="003E3AD4"/>
    <w:rsid w:val="003E3EB2"/>
    <w:rsid w:val="003E3EF7"/>
    <w:rsid w:val="003E4025"/>
    <w:rsid w:val="003E4099"/>
    <w:rsid w:val="003E412E"/>
    <w:rsid w:val="003E4188"/>
    <w:rsid w:val="003E436C"/>
    <w:rsid w:val="003E582C"/>
    <w:rsid w:val="003E59BE"/>
    <w:rsid w:val="003E59D0"/>
    <w:rsid w:val="003E5C80"/>
    <w:rsid w:val="003E5D9B"/>
    <w:rsid w:val="003E5EDC"/>
    <w:rsid w:val="003E6AB9"/>
    <w:rsid w:val="003E6E36"/>
    <w:rsid w:val="003E6EA9"/>
    <w:rsid w:val="003E7408"/>
    <w:rsid w:val="003E7937"/>
    <w:rsid w:val="003E79F2"/>
    <w:rsid w:val="003E79F7"/>
    <w:rsid w:val="003E7BFD"/>
    <w:rsid w:val="003F01CB"/>
    <w:rsid w:val="003F0942"/>
    <w:rsid w:val="003F0977"/>
    <w:rsid w:val="003F0EF5"/>
    <w:rsid w:val="003F0F93"/>
    <w:rsid w:val="003F1C57"/>
    <w:rsid w:val="003F1EF8"/>
    <w:rsid w:val="003F1F89"/>
    <w:rsid w:val="003F22DF"/>
    <w:rsid w:val="003F236F"/>
    <w:rsid w:val="003F25FD"/>
    <w:rsid w:val="003F2E38"/>
    <w:rsid w:val="003F2EE8"/>
    <w:rsid w:val="003F3067"/>
    <w:rsid w:val="003F33A6"/>
    <w:rsid w:val="003F33F5"/>
    <w:rsid w:val="003F348D"/>
    <w:rsid w:val="003F3ABA"/>
    <w:rsid w:val="003F3AC7"/>
    <w:rsid w:val="003F40D5"/>
    <w:rsid w:val="003F4F76"/>
    <w:rsid w:val="003F56E9"/>
    <w:rsid w:val="003F575A"/>
    <w:rsid w:val="003F5A30"/>
    <w:rsid w:val="003F5EDA"/>
    <w:rsid w:val="003F6985"/>
    <w:rsid w:val="003F69FE"/>
    <w:rsid w:val="003F6D24"/>
    <w:rsid w:val="003F6F2E"/>
    <w:rsid w:val="003F708D"/>
    <w:rsid w:val="003F72B5"/>
    <w:rsid w:val="003F75F6"/>
    <w:rsid w:val="003F76E2"/>
    <w:rsid w:val="003F794D"/>
    <w:rsid w:val="003F7B8D"/>
    <w:rsid w:val="003F7DEB"/>
    <w:rsid w:val="004000D5"/>
    <w:rsid w:val="0040054A"/>
    <w:rsid w:val="00400BD6"/>
    <w:rsid w:val="0040109F"/>
    <w:rsid w:val="00401A46"/>
    <w:rsid w:val="00401E87"/>
    <w:rsid w:val="0040285E"/>
    <w:rsid w:val="004028A1"/>
    <w:rsid w:val="0040295D"/>
    <w:rsid w:val="00402D81"/>
    <w:rsid w:val="0040355C"/>
    <w:rsid w:val="00403622"/>
    <w:rsid w:val="00403D08"/>
    <w:rsid w:val="00403ED3"/>
    <w:rsid w:val="00403FF4"/>
    <w:rsid w:val="00404631"/>
    <w:rsid w:val="00404F0C"/>
    <w:rsid w:val="00405804"/>
    <w:rsid w:val="00405AFE"/>
    <w:rsid w:val="00405D9D"/>
    <w:rsid w:val="004063E1"/>
    <w:rsid w:val="0040754B"/>
    <w:rsid w:val="0040770F"/>
    <w:rsid w:val="00407E0A"/>
    <w:rsid w:val="00410F4B"/>
    <w:rsid w:val="00411556"/>
    <w:rsid w:val="004115C3"/>
    <w:rsid w:val="004116E1"/>
    <w:rsid w:val="00411EB5"/>
    <w:rsid w:val="00411FDD"/>
    <w:rsid w:val="0041200A"/>
    <w:rsid w:val="00412702"/>
    <w:rsid w:val="00412CD9"/>
    <w:rsid w:val="00412E9B"/>
    <w:rsid w:val="00413B41"/>
    <w:rsid w:val="00413C53"/>
    <w:rsid w:val="00413C7E"/>
    <w:rsid w:val="00413C90"/>
    <w:rsid w:val="0041407E"/>
    <w:rsid w:val="00414119"/>
    <w:rsid w:val="0041413F"/>
    <w:rsid w:val="0041447F"/>
    <w:rsid w:val="0041490E"/>
    <w:rsid w:val="00414F11"/>
    <w:rsid w:val="00414F43"/>
    <w:rsid w:val="00414FC5"/>
    <w:rsid w:val="004152B5"/>
    <w:rsid w:val="004155A6"/>
    <w:rsid w:val="004155BB"/>
    <w:rsid w:val="004155F2"/>
    <w:rsid w:val="0041585F"/>
    <w:rsid w:val="00416647"/>
    <w:rsid w:val="0041672A"/>
    <w:rsid w:val="00416995"/>
    <w:rsid w:val="00416D1C"/>
    <w:rsid w:val="00416DA7"/>
    <w:rsid w:val="004175B2"/>
    <w:rsid w:val="0041777C"/>
    <w:rsid w:val="00417815"/>
    <w:rsid w:val="0041791E"/>
    <w:rsid w:val="004179A4"/>
    <w:rsid w:val="00417A37"/>
    <w:rsid w:val="00417DB4"/>
    <w:rsid w:val="00417DFF"/>
    <w:rsid w:val="00417F9D"/>
    <w:rsid w:val="004204EE"/>
    <w:rsid w:val="004205C6"/>
    <w:rsid w:val="00420F1D"/>
    <w:rsid w:val="004213E0"/>
    <w:rsid w:val="0042199D"/>
    <w:rsid w:val="00421AB5"/>
    <w:rsid w:val="00421E5C"/>
    <w:rsid w:val="004223D7"/>
    <w:rsid w:val="00422863"/>
    <w:rsid w:val="00422F68"/>
    <w:rsid w:val="00423BA2"/>
    <w:rsid w:val="00423F67"/>
    <w:rsid w:val="00423FF1"/>
    <w:rsid w:val="00424080"/>
    <w:rsid w:val="00424253"/>
    <w:rsid w:val="004243AE"/>
    <w:rsid w:val="00424C82"/>
    <w:rsid w:val="00425093"/>
    <w:rsid w:val="00425F66"/>
    <w:rsid w:val="00426344"/>
    <w:rsid w:val="0042684B"/>
    <w:rsid w:val="004269E6"/>
    <w:rsid w:val="00426D0F"/>
    <w:rsid w:val="00426F34"/>
    <w:rsid w:val="0042757E"/>
    <w:rsid w:val="00427620"/>
    <w:rsid w:val="00427C36"/>
    <w:rsid w:val="00430037"/>
    <w:rsid w:val="004305A3"/>
    <w:rsid w:val="004307B9"/>
    <w:rsid w:val="0043102F"/>
    <w:rsid w:val="004312A4"/>
    <w:rsid w:val="00431389"/>
    <w:rsid w:val="00431452"/>
    <w:rsid w:val="004314D4"/>
    <w:rsid w:val="00431F10"/>
    <w:rsid w:val="00432225"/>
    <w:rsid w:val="0043228D"/>
    <w:rsid w:val="004326AC"/>
    <w:rsid w:val="00432901"/>
    <w:rsid w:val="00432C78"/>
    <w:rsid w:val="004331D2"/>
    <w:rsid w:val="00433555"/>
    <w:rsid w:val="0043372D"/>
    <w:rsid w:val="00433923"/>
    <w:rsid w:val="00433B15"/>
    <w:rsid w:val="004348C9"/>
    <w:rsid w:val="00434BE9"/>
    <w:rsid w:val="00434D64"/>
    <w:rsid w:val="004350BF"/>
    <w:rsid w:val="004350CA"/>
    <w:rsid w:val="00435244"/>
    <w:rsid w:val="00435308"/>
    <w:rsid w:val="00436634"/>
    <w:rsid w:val="004368AD"/>
    <w:rsid w:val="004368DA"/>
    <w:rsid w:val="00436D59"/>
    <w:rsid w:val="004377B3"/>
    <w:rsid w:val="0044024E"/>
    <w:rsid w:val="00440953"/>
    <w:rsid w:val="00440D32"/>
    <w:rsid w:val="00440F24"/>
    <w:rsid w:val="0044100E"/>
    <w:rsid w:val="004417E8"/>
    <w:rsid w:val="00441B36"/>
    <w:rsid w:val="00441C3E"/>
    <w:rsid w:val="00441D65"/>
    <w:rsid w:val="0044205E"/>
    <w:rsid w:val="004422C1"/>
    <w:rsid w:val="00442452"/>
    <w:rsid w:val="00442585"/>
    <w:rsid w:val="00442D4A"/>
    <w:rsid w:val="00442E96"/>
    <w:rsid w:val="0044338F"/>
    <w:rsid w:val="0044362A"/>
    <w:rsid w:val="0044377B"/>
    <w:rsid w:val="00443864"/>
    <w:rsid w:val="00443B8A"/>
    <w:rsid w:val="00443E8B"/>
    <w:rsid w:val="0044402B"/>
    <w:rsid w:val="00444179"/>
    <w:rsid w:val="0044437A"/>
    <w:rsid w:val="0044479F"/>
    <w:rsid w:val="0044494D"/>
    <w:rsid w:val="00444DF6"/>
    <w:rsid w:val="004458CC"/>
    <w:rsid w:val="00445E6F"/>
    <w:rsid w:val="00446A18"/>
    <w:rsid w:val="00446BB7"/>
    <w:rsid w:val="00446E31"/>
    <w:rsid w:val="00446E36"/>
    <w:rsid w:val="004477CE"/>
    <w:rsid w:val="004479D3"/>
    <w:rsid w:val="00447EA0"/>
    <w:rsid w:val="00450547"/>
    <w:rsid w:val="004508F4"/>
    <w:rsid w:val="00450ABA"/>
    <w:rsid w:val="00450BB0"/>
    <w:rsid w:val="004512D5"/>
    <w:rsid w:val="004515E0"/>
    <w:rsid w:val="00451978"/>
    <w:rsid w:val="004519E1"/>
    <w:rsid w:val="00452750"/>
    <w:rsid w:val="00452E44"/>
    <w:rsid w:val="00452F4A"/>
    <w:rsid w:val="00452F7A"/>
    <w:rsid w:val="004534DE"/>
    <w:rsid w:val="004535DE"/>
    <w:rsid w:val="0045446C"/>
    <w:rsid w:val="00454A64"/>
    <w:rsid w:val="00454F7A"/>
    <w:rsid w:val="004551EA"/>
    <w:rsid w:val="004554BF"/>
    <w:rsid w:val="004554EE"/>
    <w:rsid w:val="00455D4E"/>
    <w:rsid w:val="00456530"/>
    <w:rsid w:val="00456799"/>
    <w:rsid w:val="00456930"/>
    <w:rsid w:val="0045693E"/>
    <w:rsid w:val="00456A08"/>
    <w:rsid w:val="00456D28"/>
    <w:rsid w:val="00457108"/>
    <w:rsid w:val="004609D0"/>
    <w:rsid w:val="00460E8E"/>
    <w:rsid w:val="00461260"/>
    <w:rsid w:val="00461452"/>
    <w:rsid w:val="00461788"/>
    <w:rsid w:val="0046221C"/>
    <w:rsid w:val="00462A81"/>
    <w:rsid w:val="00462C08"/>
    <w:rsid w:val="00463243"/>
    <w:rsid w:val="00463564"/>
    <w:rsid w:val="0046356F"/>
    <w:rsid w:val="004635CC"/>
    <w:rsid w:val="00464D86"/>
    <w:rsid w:val="00465183"/>
    <w:rsid w:val="004658F2"/>
    <w:rsid w:val="00465A47"/>
    <w:rsid w:val="00465BA7"/>
    <w:rsid w:val="00465C32"/>
    <w:rsid w:val="004660AF"/>
    <w:rsid w:val="0046612C"/>
    <w:rsid w:val="004667D1"/>
    <w:rsid w:val="0046779F"/>
    <w:rsid w:val="004679BF"/>
    <w:rsid w:val="00470C39"/>
    <w:rsid w:val="00471CB1"/>
    <w:rsid w:val="00471FAE"/>
    <w:rsid w:val="004723F8"/>
    <w:rsid w:val="004725B5"/>
    <w:rsid w:val="0047274F"/>
    <w:rsid w:val="00472AA3"/>
    <w:rsid w:val="00472E9B"/>
    <w:rsid w:val="004731DD"/>
    <w:rsid w:val="00473237"/>
    <w:rsid w:val="0047349B"/>
    <w:rsid w:val="00473D91"/>
    <w:rsid w:val="00473DC9"/>
    <w:rsid w:val="00473F9F"/>
    <w:rsid w:val="0047457A"/>
    <w:rsid w:val="00474655"/>
    <w:rsid w:val="004748A7"/>
    <w:rsid w:val="00474B17"/>
    <w:rsid w:val="00474B6D"/>
    <w:rsid w:val="0047597E"/>
    <w:rsid w:val="00475CD0"/>
    <w:rsid w:val="00477C20"/>
    <w:rsid w:val="00477F6D"/>
    <w:rsid w:val="0048057B"/>
    <w:rsid w:val="004805B5"/>
    <w:rsid w:val="00480960"/>
    <w:rsid w:val="00480A7A"/>
    <w:rsid w:val="00480B5C"/>
    <w:rsid w:val="00480CC1"/>
    <w:rsid w:val="00481983"/>
    <w:rsid w:val="00481BC2"/>
    <w:rsid w:val="00481BC5"/>
    <w:rsid w:val="0048251F"/>
    <w:rsid w:val="00482A40"/>
    <w:rsid w:val="00483117"/>
    <w:rsid w:val="00483AB7"/>
    <w:rsid w:val="004840DE"/>
    <w:rsid w:val="004841F3"/>
    <w:rsid w:val="00484208"/>
    <w:rsid w:val="004845C1"/>
    <w:rsid w:val="00484DC4"/>
    <w:rsid w:val="004852BA"/>
    <w:rsid w:val="00485723"/>
    <w:rsid w:val="00486139"/>
    <w:rsid w:val="00486168"/>
    <w:rsid w:val="004867D7"/>
    <w:rsid w:val="00486FE1"/>
    <w:rsid w:val="0048701A"/>
    <w:rsid w:val="004879F2"/>
    <w:rsid w:val="00487B8D"/>
    <w:rsid w:val="00487E8C"/>
    <w:rsid w:val="00487FC4"/>
    <w:rsid w:val="0049087E"/>
    <w:rsid w:val="00490D5C"/>
    <w:rsid w:val="00490EDC"/>
    <w:rsid w:val="00490FDD"/>
    <w:rsid w:val="004911CE"/>
    <w:rsid w:val="004915FA"/>
    <w:rsid w:val="00491680"/>
    <w:rsid w:val="00491A36"/>
    <w:rsid w:val="0049217A"/>
    <w:rsid w:val="004928FE"/>
    <w:rsid w:val="00492938"/>
    <w:rsid w:val="00492D44"/>
    <w:rsid w:val="00493837"/>
    <w:rsid w:val="00493BBA"/>
    <w:rsid w:val="00493E88"/>
    <w:rsid w:val="0049401B"/>
    <w:rsid w:val="004948BA"/>
    <w:rsid w:val="00494ACE"/>
    <w:rsid w:val="00494FF3"/>
    <w:rsid w:val="00495060"/>
    <w:rsid w:val="0049580E"/>
    <w:rsid w:val="00495B7F"/>
    <w:rsid w:val="00495E4F"/>
    <w:rsid w:val="00496B1E"/>
    <w:rsid w:val="00497223"/>
    <w:rsid w:val="00497237"/>
    <w:rsid w:val="00497BC7"/>
    <w:rsid w:val="00497CCD"/>
    <w:rsid w:val="00497F4F"/>
    <w:rsid w:val="004A054D"/>
    <w:rsid w:val="004A05BA"/>
    <w:rsid w:val="004A100A"/>
    <w:rsid w:val="004A18A1"/>
    <w:rsid w:val="004A2174"/>
    <w:rsid w:val="004A21DA"/>
    <w:rsid w:val="004A2519"/>
    <w:rsid w:val="004A3039"/>
    <w:rsid w:val="004A322E"/>
    <w:rsid w:val="004A324B"/>
    <w:rsid w:val="004A3832"/>
    <w:rsid w:val="004A40A8"/>
    <w:rsid w:val="004A43A1"/>
    <w:rsid w:val="004A4961"/>
    <w:rsid w:val="004A4BB9"/>
    <w:rsid w:val="004A4D99"/>
    <w:rsid w:val="004A4EB6"/>
    <w:rsid w:val="004A5776"/>
    <w:rsid w:val="004A5883"/>
    <w:rsid w:val="004A5903"/>
    <w:rsid w:val="004A5E1E"/>
    <w:rsid w:val="004A64F5"/>
    <w:rsid w:val="004A6D7A"/>
    <w:rsid w:val="004A6D91"/>
    <w:rsid w:val="004A6E2E"/>
    <w:rsid w:val="004A6E62"/>
    <w:rsid w:val="004A76CD"/>
    <w:rsid w:val="004A7A1D"/>
    <w:rsid w:val="004B0CD9"/>
    <w:rsid w:val="004B0FF9"/>
    <w:rsid w:val="004B14EC"/>
    <w:rsid w:val="004B16A1"/>
    <w:rsid w:val="004B1975"/>
    <w:rsid w:val="004B1B91"/>
    <w:rsid w:val="004B2337"/>
    <w:rsid w:val="004B2836"/>
    <w:rsid w:val="004B2A48"/>
    <w:rsid w:val="004B30E7"/>
    <w:rsid w:val="004B3398"/>
    <w:rsid w:val="004B3B37"/>
    <w:rsid w:val="004B4203"/>
    <w:rsid w:val="004B44ED"/>
    <w:rsid w:val="004B4CEB"/>
    <w:rsid w:val="004B5F6E"/>
    <w:rsid w:val="004B653E"/>
    <w:rsid w:val="004B6634"/>
    <w:rsid w:val="004B66A8"/>
    <w:rsid w:val="004B7016"/>
    <w:rsid w:val="004B79F6"/>
    <w:rsid w:val="004C02B4"/>
    <w:rsid w:val="004C0509"/>
    <w:rsid w:val="004C05E0"/>
    <w:rsid w:val="004C0C9C"/>
    <w:rsid w:val="004C1059"/>
    <w:rsid w:val="004C10D5"/>
    <w:rsid w:val="004C129B"/>
    <w:rsid w:val="004C154D"/>
    <w:rsid w:val="004C1E5F"/>
    <w:rsid w:val="004C3209"/>
    <w:rsid w:val="004C3229"/>
    <w:rsid w:val="004C379A"/>
    <w:rsid w:val="004C3B64"/>
    <w:rsid w:val="004C3E7A"/>
    <w:rsid w:val="004C3F64"/>
    <w:rsid w:val="004C48EE"/>
    <w:rsid w:val="004C4E38"/>
    <w:rsid w:val="004C53E4"/>
    <w:rsid w:val="004C5583"/>
    <w:rsid w:val="004C5A70"/>
    <w:rsid w:val="004C5B09"/>
    <w:rsid w:val="004C5C90"/>
    <w:rsid w:val="004C5D67"/>
    <w:rsid w:val="004C6184"/>
    <w:rsid w:val="004C61BA"/>
    <w:rsid w:val="004C645E"/>
    <w:rsid w:val="004C65B3"/>
    <w:rsid w:val="004C660F"/>
    <w:rsid w:val="004C666F"/>
    <w:rsid w:val="004C6BBA"/>
    <w:rsid w:val="004C6FC8"/>
    <w:rsid w:val="004C70D7"/>
    <w:rsid w:val="004C7237"/>
    <w:rsid w:val="004C73BF"/>
    <w:rsid w:val="004C7F68"/>
    <w:rsid w:val="004D02C3"/>
    <w:rsid w:val="004D053A"/>
    <w:rsid w:val="004D064A"/>
    <w:rsid w:val="004D079B"/>
    <w:rsid w:val="004D07D3"/>
    <w:rsid w:val="004D0C53"/>
    <w:rsid w:val="004D0F9D"/>
    <w:rsid w:val="004D1161"/>
    <w:rsid w:val="004D13BA"/>
    <w:rsid w:val="004D16B8"/>
    <w:rsid w:val="004D1B74"/>
    <w:rsid w:val="004D243D"/>
    <w:rsid w:val="004D26C6"/>
    <w:rsid w:val="004D2A57"/>
    <w:rsid w:val="004D2B21"/>
    <w:rsid w:val="004D2BD7"/>
    <w:rsid w:val="004D2EBD"/>
    <w:rsid w:val="004D49F9"/>
    <w:rsid w:val="004D4A83"/>
    <w:rsid w:val="004D4C96"/>
    <w:rsid w:val="004D4DEC"/>
    <w:rsid w:val="004D4E77"/>
    <w:rsid w:val="004D516C"/>
    <w:rsid w:val="004D5305"/>
    <w:rsid w:val="004D55D1"/>
    <w:rsid w:val="004D6770"/>
    <w:rsid w:val="004D6E60"/>
    <w:rsid w:val="004D6F2D"/>
    <w:rsid w:val="004D70E1"/>
    <w:rsid w:val="004D70FF"/>
    <w:rsid w:val="004D71FE"/>
    <w:rsid w:val="004D724B"/>
    <w:rsid w:val="004D74A5"/>
    <w:rsid w:val="004D7748"/>
    <w:rsid w:val="004D783E"/>
    <w:rsid w:val="004D7D1D"/>
    <w:rsid w:val="004D7F19"/>
    <w:rsid w:val="004E0238"/>
    <w:rsid w:val="004E0C3D"/>
    <w:rsid w:val="004E0DA4"/>
    <w:rsid w:val="004E0DD0"/>
    <w:rsid w:val="004E1220"/>
    <w:rsid w:val="004E1411"/>
    <w:rsid w:val="004E143D"/>
    <w:rsid w:val="004E1A77"/>
    <w:rsid w:val="004E2305"/>
    <w:rsid w:val="004E29BA"/>
    <w:rsid w:val="004E2B92"/>
    <w:rsid w:val="004E2D04"/>
    <w:rsid w:val="004E3195"/>
    <w:rsid w:val="004E3DF7"/>
    <w:rsid w:val="004E4036"/>
    <w:rsid w:val="004E4089"/>
    <w:rsid w:val="004E4C6E"/>
    <w:rsid w:val="004E50F5"/>
    <w:rsid w:val="004E520A"/>
    <w:rsid w:val="004E57FB"/>
    <w:rsid w:val="004E60FA"/>
    <w:rsid w:val="004E6198"/>
    <w:rsid w:val="004E673C"/>
    <w:rsid w:val="004E6C7C"/>
    <w:rsid w:val="004E764A"/>
    <w:rsid w:val="004E7A72"/>
    <w:rsid w:val="004E7EA2"/>
    <w:rsid w:val="004F056B"/>
    <w:rsid w:val="004F0790"/>
    <w:rsid w:val="004F11F3"/>
    <w:rsid w:val="004F15E4"/>
    <w:rsid w:val="004F179F"/>
    <w:rsid w:val="004F1D35"/>
    <w:rsid w:val="004F28AF"/>
    <w:rsid w:val="004F2CD1"/>
    <w:rsid w:val="004F2E5E"/>
    <w:rsid w:val="004F2F38"/>
    <w:rsid w:val="004F31D8"/>
    <w:rsid w:val="004F3269"/>
    <w:rsid w:val="004F3676"/>
    <w:rsid w:val="004F39B3"/>
    <w:rsid w:val="004F39D5"/>
    <w:rsid w:val="004F3F03"/>
    <w:rsid w:val="004F44AF"/>
    <w:rsid w:val="004F478A"/>
    <w:rsid w:val="004F4809"/>
    <w:rsid w:val="004F50FC"/>
    <w:rsid w:val="004F5EF8"/>
    <w:rsid w:val="004F5F88"/>
    <w:rsid w:val="004F64D1"/>
    <w:rsid w:val="004F68DC"/>
    <w:rsid w:val="004F6E01"/>
    <w:rsid w:val="004F7821"/>
    <w:rsid w:val="004F79CB"/>
    <w:rsid w:val="004F7D0D"/>
    <w:rsid w:val="004F7F18"/>
    <w:rsid w:val="005000CB"/>
    <w:rsid w:val="00500554"/>
    <w:rsid w:val="00500FC2"/>
    <w:rsid w:val="00500FFD"/>
    <w:rsid w:val="0050107A"/>
    <w:rsid w:val="00501320"/>
    <w:rsid w:val="00501349"/>
    <w:rsid w:val="0050178A"/>
    <w:rsid w:val="00501BCA"/>
    <w:rsid w:val="00502B58"/>
    <w:rsid w:val="00502CA1"/>
    <w:rsid w:val="00503573"/>
    <w:rsid w:val="00503844"/>
    <w:rsid w:val="00503DDC"/>
    <w:rsid w:val="00503F16"/>
    <w:rsid w:val="00503FAF"/>
    <w:rsid w:val="00504181"/>
    <w:rsid w:val="0050439E"/>
    <w:rsid w:val="00504DB6"/>
    <w:rsid w:val="00504E91"/>
    <w:rsid w:val="00505322"/>
    <w:rsid w:val="00505339"/>
    <w:rsid w:val="00505A51"/>
    <w:rsid w:val="00505C59"/>
    <w:rsid w:val="00505D0F"/>
    <w:rsid w:val="005061B4"/>
    <w:rsid w:val="005062BC"/>
    <w:rsid w:val="005064EE"/>
    <w:rsid w:val="00506FFA"/>
    <w:rsid w:val="00507669"/>
    <w:rsid w:val="00507D36"/>
    <w:rsid w:val="00507E93"/>
    <w:rsid w:val="00507EF7"/>
    <w:rsid w:val="0051024D"/>
    <w:rsid w:val="005104D9"/>
    <w:rsid w:val="00510629"/>
    <w:rsid w:val="00510C35"/>
    <w:rsid w:val="00510FD7"/>
    <w:rsid w:val="00511294"/>
    <w:rsid w:val="005112AB"/>
    <w:rsid w:val="005117B4"/>
    <w:rsid w:val="00511C12"/>
    <w:rsid w:val="00511D59"/>
    <w:rsid w:val="00512173"/>
    <w:rsid w:val="005121E0"/>
    <w:rsid w:val="00512234"/>
    <w:rsid w:val="0051247E"/>
    <w:rsid w:val="005127B3"/>
    <w:rsid w:val="00512B59"/>
    <w:rsid w:val="00512C32"/>
    <w:rsid w:val="0051331F"/>
    <w:rsid w:val="005135D0"/>
    <w:rsid w:val="005136B5"/>
    <w:rsid w:val="005136CC"/>
    <w:rsid w:val="005138BA"/>
    <w:rsid w:val="00513BE6"/>
    <w:rsid w:val="00513C5E"/>
    <w:rsid w:val="005143AB"/>
    <w:rsid w:val="00514B27"/>
    <w:rsid w:val="00514FBC"/>
    <w:rsid w:val="00515284"/>
    <w:rsid w:val="00515327"/>
    <w:rsid w:val="005153AC"/>
    <w:rsid w:val="005156FC"/>
    <w:rsid w:val="005157F8"/>
    <w:rsid w:val="00515BA9"/>
    <w:rsid w:val="00515BAB"/>
    <w:rsid w:val="00515D37"/>
    <w:rsid w:val="00515DC3"/>
    <w:rsid w:val="0051625F"/>
    <w:rsid w:val="00516B6E"/>
    <w:rsid w:val="00516D22"/>
    <w:rsid w:val="00517797"/>
    <w:rsid w:val="00517942"/>
    <w:rsid w:val="005201B1"/>
    <w:rsid w:val="0052030C"/>
    <w:rsid w:val="0052030D"/>
    <w:rsid w:val="005204F8"/>
    <w:rsid w:val="005207BA"/>
    <w:rsid w:val="00520B5D"/>
    <w:rsid w:val="00520B95"/>
    <w:rsid w:val="00520EF7"/>
    <w:rsid w:val="005214FF"/>
    <w:rsid w:val="0052194D"/>
    <w:rsid w:val="00521B9A"/>
    <w:rsid w:val="00521BFB"/>
    <w:rsid w:val="00521F91"/>
    <w:rsid w:val="00522791"/>
    <w:rsid w:val="00522CB3"/>
    <w:rsid w:val="00522F71"/>
    <w:rsid w:val="0052366F"/>
    <w:rsid w:val="00523774"/>
    <w:rsid w:val="00523B10"/>
    <w:rsid w:val="00523DE8"/>
    <w:rsid w:val="0052400E"/>
    <w:rsid w:val="005244AE"/>
    <w:rsid w:val="00524841"/>
    <w:rsid w:val="00524B46"/>
    <w:rsid w:val="0052510F"/>
    <w:rsid w:val="00525986"/>
    <w:rsid w:val="00525AD9"/>
    <w:rsid w:val="00526050"/>
    <w:rsid w:val="005260E6"/>
    <w:rsid w:val="005262CB"/>
    <w:rsid w:val="00526992"/>
    <w:rsid w:val="00526B31"/>
    <w:rsid w:val="00526BBC"/>
    <w:rsid w:val="00526BC1"/>
    <w:rsid w:val="00526EC4"/>
    <w:rsid w:val="00527170"/>
    <w:rsid w:val="00527FFD"/>
    <w:rsid w:val="00530178"/>
    <w:rsid w:val="00530452"/>
    <w:rsid w:val="005308B5"/>
    <w:rsid w:val="00530996"/>
    <w:rsid w:val="005314FF"/>
    <w:rsid w:val="0053155F"/>
    <w:rsid w:val="005318A1"/>
    <w:rsid w:val="00532087"/>
    <w:rsid w:val="00532114"/>
    <w:rsid w:val="00533E4C"/>
    <w:rsid w:val="00534E8D"/>
    <w:rsid w:val="005353F8"/>
    <w:rsid w:val="0053568E"/>
    <w:rsid w:val="005356CF"/>
    <w:rsid w:val="00535921"/>
    <w:rsid w:val="005369A9"/>
    <w:rsid w:val="00536B65"/>
    <w:rsid w:val="005371B9"/>
    <w:rsid w:val="005374A0"/>
    <w:rsid w:val="00537776"/>
    <w:rsid w:val="00537923"/>
    <w:rsid w:val="00537957"/>
    <w:rsid w:val="00537986"/>
    <w:rsid w:val="00537C19"/>
    <w:rsid w:val="00540AC2"/>
    <w:rsid w:val="00540B58"/>
    <w:rsid w:val="00540ED4"/>
    <w:rsid w:val="0054144B"/>
    <w:rsid w:val="0054162F"/>
    <w:rsid w:val="005416A2"/>
    <w:rsid w:val="00541942"/>
    <w:rsid w:val="00541F18"/>
    <w:rsid w:val="00541FD2"/>
    <w:rsid w:val="005421CD"/>
    <w:rsid w:val="005421D9"/>
    <w:rsid w:val="005430CE"/>
    <w:rsid w:val="005433C1"/>
    <w:rsid w:val="0054390C"/>
    <w:rsid w:val="00543C15"/>
    <w:rsid w:val="00543C2E"/>
    <w:rsid w:val="00544287"/>
    <w:rsid w:val="00544621"/>
    <w:rsid w:val="005446EF"/>
    <w:rsid w:val="0054477D"/>
    <w:rsid w:val="0054510B"/>
    <w:rsid w:val="0054591C"/>
    <w:rsid w:val="00545C6B"/>
    <w:rsid w:val="00545EDB"/>
    <w:rsid w:val="00546893"/>
    <w:rsid w:val="00546CC4"/>
    <w:rsid w:val="0054702B"/>
    <w:rsid w:val="00547223"/>
    <w:rsid w:val="00547471"/>
    <w:rsid w:val="00547B53"/>
    <w:rsid w:val="00550069"/>
    <w:rsid w:val="00550335"/>
    <w:rsid w:val="00550450"/>
    <w:rsid w:val="00550D1B"/>
    <w:rsid w:val="0055112C"/>
    <w:rsid w:val="0055162C"/>
    <w:rsid w:val="00551811"/>
    <w:rsid w:val="0055224E"/>
    <w:rsid w:val="0055242D"/>
    <w:rsid w:val="00552A78"/>
    <w:rsid w:val="00552B95"/>
    <w:rsid w:val="00552C96"/>
    <w:rsid w:val="00552EDF"/>
    <w:rsid w:val="00553FEB"/>
    <w:rsid w:val="00554429"/>
    <w:rsid w:val="0055487F"/>
    <w:rsid w:val="00555098"/>
    <w:rsid w:val="00555184"/>
    <w:rsid w:val="005551EA"/>
    <w:rsid w:val="00555571"/>
    <w:rsid w:val="0055590B"/>
    <w:rsid w:val="00555E78"/>
    <w:rsid w:val="0055632B"/>
    <w:rsid w:val="00556350"/>
    <w:rsid w:val="00556489"/>
    <w:rsid w:val="00556877"/>
    <w:rsid w:val="00556ABC"/>
    <w:rsid w:val="00556BFD"/>
    <w:rsid w:val="00556D09"/>
    <w:rsid w:val="005575B8"/>
    <w:rsid w:val="00557C59"/>
    <w:rsid w:val="00557CF8"/>
    <w:rsid w:val="00560235"/>
    <w:rsid w:val="0056025D"/>
    <w:rsid w:val="005604B4"/>
    <w:rsid w:val="005607FA"/>
    <w:rsid w:val="00560B2D"/>
    <w:rsid w:val="00560EB9"/>
    <w:rsid w:val="005615C8"/>
    <w:rsid w:val="00561A73"/>
    <w:rsid w:val="00561D17"/>
    <w:rsid w:val="00561FB6"/>
    <w:rsid w:val="00562001"/>
    <w:rsid w:val="00562169"/>
    <w:rsid w:val="00562591"/>
    <w:rsid w:val="0056305D"/>
    <w:rsid w:val="00563491"/>
    <w:rsid w:val="00563609"/>
    <w:rsid w:val="00563695"/>
    <w:rsid w:val="00563768"/>
    <w:rsid w:val="005637DA"/>
    <w:rsid w:val="005638D4"/>
    <w:rsid w:val="0056392A"/>
    <w:rsid w:val="00564451"/>
    <w:rsid w:val="0056452A"/>
    <w:rsid w:val="0056462F"/>
    <w:rsid w:val="00564CB7"/>
    <w:rsid w:val="0056506F"/>
    <w:rsid w:val="00565533"/>
    <w:rsid w:val="00565596"/>
    <w:rsid w:val="005655A8"/>
    <w:rsid w:val="00565693"/>
    <w:rsid w:val="00565C79"/>
    <w:rsid w:val="00565C8A"/>
    <w:rsid w:val="00565DC9"/>
    <w:rsid w:val="005663AD"/>
    <w:rsid w:val="005665FB"/>
    <w:rsid w:val="005666D9"/>
    <w:rsid w:val="00566BF3"/>
    <w:rsid w:val="00566C02"/>
    <w:rsid w:val="00566CE7"/>
    <w:rsid w:val="00566DB9"/>
    <w:rsid w:val="00567197"/>
    <w:rsid w:val="0056728E"/>
    <w:rsid w:val="00567387"/>
    <w:rsid w:val="005673D1"/>
    <w:rsid w:val="005673F7"/>
    <w:rsid w:val="00567D96"/>
    <w:rsid w:val="005704DA"/>
    <w:rsid w:val="0057088C"/>
    <w:rsid w:val="00570911"/>
    <w:rsid w:val="00570925"/>
    <w:rsid w:val="00570DD2"/>
    <w:rsid w:val="00570E97"/>
    <w:rsid w:val="00570F20"/>
    <w:rsid w:val="005712CC"/>
    <w:rsid w:val="00571E4E"/>
    <w:rsid w:val="00572B79"/>
    <w:rsid w:val="00572C55"/>
    <w:rsid w:val="00573436"/>
    <w:rsid w:val="005738DD"/>
    <w:rsid w:val="00574046"/>
    <w:rsid w:val="005740C4"/>
    <w:rsid w:val="005743F0"/>
    <w:rsid w:val="005758C3"/>
    <w:rsid w:val="00575A51"/>
    <w:rsid w:val="00575C4E"/>
    <w:rsid w:val="00575DDF"/>
    <w:rsid w:val="0057623E"/>
    <w:rsid w:val="005765E6"/>
    <w:rsid w:val="00576772"/>
    <w:rsid w:val="00576CF1"/>
    <w:rsid w:val="00577403"/>
    <w:rsid w:val="00577DBF"/>
    <w:rsid w:val="00580850"/>
    <w:rsid w:val="00580BDD"/>
    <w:rsid w:val="00580E7E"/>
    <w:rsid w:val="005812EE"/>
    <w:rsid w:val="005817C7"/>
    <w:rsid w:val="00581ABF"/>
    <w:rsid w:val="00581B0E"/>
    <w:rsid w:val="00581BC3"/>
    <w:rsid w:val="00581DBA"/>
    <w:rsid w:val="00581F37"/>
    <w:rsid w:val="005825E6"/>
    <w:rsid w:val="00582672"/>
    <w:rsid w:val="00582A19"/>
    <w:rsid w:val="00582B6A"/>
    <w:rsid w:val="00582BBD"/>
    <w:rsid w:val="00582DDE"/>
    <w:rsid w:val="00582EB4"/>
    <w:rsid w:val="00583003"/>
    <w:rsid w:val="0058321F"/>
    <w:rsid w:val="00583384"/>
    <w:rsid w:val="0058355E"/>
    <w:rsid w:val="005835BB"/>
    <w:rsid w:val="00583721"/>
    <w:rsid w:val="00583784"/>
    <w:rsid w:val="005838A8"/>
    <w:rsid w:val="00583BA9"/>
    <w:rsid w:val="005840ED"/>
    <w:rsid w:val="005850CB"/>
    <w:rsid w:val="00585239"/>
    <w:rsid w:val="00585315"/>
    <w:rsid w:val="00585383"/>
    <w:rsid w:val="005856E3"/>
    <w:rsid w:val="00585767"/>
    <w:rsid w:val="00585DA4"/>
    <w:rsid w:val="00586403"/>
    <w:rsid w:val="0058641C"/>
    <w:rsid w:val="0058657B"/>
    <w:rsid w:val="00586A74"/>
    <w:rsid w:val="00586D75"/>
    <w:rsid w:val="00587313"/>
    <w:rsid w:val="0058743D"/>
    <w:rsid w:val="00587472"/>
    <w:rsid w:val="00587C00"/>
    <w:rsid w:val="00587EAE"/>
    <w:rsid w:val="005906D8"/>
    <w:rsid w:val="00590840"/>
    <w:rsid w:val="00590F13"/>
    <w:rsid w:val="00590F34"/>
    <w:rsid w:val="0059126C"/>
    <w:rsid w:val="00591950"/>
    <w:rsid w:val="00591F06"/>
    <w:rsid w:val="00592884"/>
    <w:rsid w:val="00592963"/>
    <w:rsid w:val="00592C48"/>
    <w:rsid w:val="005932FE"/>
    <w:rsid w:val="00593E09"/>
    <w:rsid w:val="005941D1"/>
    <w:rsid w:val="00594B47"/>
    <w:rsid w:val="005950F0"/>
    <w:rsid w:val="0059559B"/>
    <w:rsid w:val="005957D1"/>
    <w:rsid w:val="005958DE"/>
    <w:rsid w:val="005967E8"/>
    <w:rsid w:val="00596B80"/>
    <w:rsid w:val="00596BFE"/>
    <w:rsid w:val="00596EFD"/>
    <w:rsid w:val="0059733F"/>
    <w:rsid w:val="00597580"/>
    <w:rsid w:val="00597CCE"/>
    <w:rsid w:val="00597DBE"/>
    <w:rsid w:val="005A022B"/>
    <w:rsid w:val="005A044A"/>
    <w:rsid w:val="005A0923"/>
    <w:rsid w:val="005A0DD6"/>
    <w:rsid w:val="005A102B"/>
    <w:rsid w:val="005A116C"/>
    <w:rsid w:val="005A14EA"/>
    <w:rsid w:val="005A1A03"/>
    <w:rsid w:val="005A1F3D"/>
    <w:rsid w:val="005A243F"/>
    <w:rsid w:val="005A2BA2"/>
    <w:rsid w:val="005A32AE"/>
    <w:rsid w:val="005A39C9"/>
    <w:rsid w:val="005A52AC"/>
    <w:rsid w:val="005A52B0"/>
    <w:rsid w:val="005A5339"/>
    <w:rsid w:val="005A5A73"/>
    <w:rsid w:val="005A5B9C"/>
    <w:rsid w:val="005A63A4"/>
    <w:rsid w:val="005A65A7"/>
    <w:rsid w:val="005A68FD"/>
    <w:rsid w:val="005A6DBA"/>
    <w:rsid w:val="005A6FAF"/>
    <w:rsid w:val="005A7678"/>
    <w:rsid w:val="005A7B7A"/>
    <w:rsid w:val="005A7B7C"/>
    <w:rsid w:val="005A7C58"/>
    <w:rsid w:val="005A7E28"/>
    <w:rsid w:val="005B0101"/>
    <w:rsid w:val="005B03B1"/>
    <w:rsid w:val="005B04A8"/>
    <w:rsid w:val="005B0AB1"/>
    <w:rsid w:val="005B0BFD"/>
    <w:rsid w:val="005B0C28"/>
    <w:rsid w:val="005B0FF1"/>
    <w:rsid w:val="005B137D"/>
    <w:rsid w:val="005B1401"/>
    <w:rsid w:val="005B1A59"/>
    <w:rsid w:val="005B1E7A"/>
    <w:rsid w:val="005B289B"/>
    <w:rsid w:val="005B2BB2"/>
    <w:rsid w:val="005B2D9C"/>
    <w:rsid w:val="005B3402"/>
    <w:rsid w:val="005B342A"/>
    <w:rsid w:val="005B354B"/>
    <w:rsid w:val="005B3659"/>
    <w:rsid w:val="005B3A2C"/>
    <w:rsid w:val="005B3D06"/>
    <w:rsid w:val="005B3E1F"/>
    <w:rsid w:val="005B405D"/>
    <w:rsid w:val="005B43C4"/>
    <w:rsid w:val="005B443A"/>
    <w:rsid w:val="005B482D"/>
    <w:rsid w:val="005B53CC"/>
    <w:rsid w:val="005B55C3"/>
    <w:rsid w:val="005B5744"/>
    <w:rsid w:val="005B5772"/>
    <w:rsid w:val="005B5F13"/>
    <w:rsid w:val="005B606A"/>
    <w:rsid w:val="005B6243"/>
    <w:rsid w:val="005B6770"/>
    <w:rsid w:val="005B6D98"/>
    <w:rsid w:val="005B708B"/>
    <w:rsid w:val="005B7754"/>
    <w:rsid w:val="005B7CF9"/>
    <w:rsid w:val="005C0176"/>
    <w:rsid w:val="005C062E"/>
    <w:rsid w:val="005C086E"/>
    <w:rsid w:val="005C0C5E"/>
    <w:rsid w:val="005C0FB3"/>
    <w:rsid w:val="005C11B6"/>
    <w:rsid w:val="005C12E1"/>
    <w:rsid w:val="005C1324"/>
    <w:rsid w:val="005C1770"/>
    <w:rsid w:val="005C2400"/>
    <w:rsid w:val="005C293E"/>
    <w:rsid w:val="005C2995"/>
    <w:rsid w:val="005C2A53"/>
    <w:rsid w:val="005C38DB"/>
    <w:rsid w:val="005C3982"/>
    <w:rsid w:val="005C3FF4"/>
    <w:rsid w:val="005C409B"/>
    <w:rsid w:val="005C460C"/>
    <w:rsid w:val="005C4813"/>
    <w:rsid w:val="005C4D1B"/>
    <w:rsid w:val="005C4D41"/>
    <w:rsid w:val="005C58F1"/>
    <w:rsid w:val="005C5956"/>
    <w:rsid w:val="005C5CF8"/>
    <w:rsid w:val="005C5E90"/>
    <w:rsid w:val="005C6B45"/>
    <w:rsid w:val="005C6CD7"/>
    <w:rsid w:val="005C6FCB"/>
    <w:rsid w:val="005C70E0"/>
    <w:rsid w:val="005C72E3"/>
    <w:rsid w:val="005C787A"/>
    <w:rsid w:val="005C78AC"/>
    <w:rsid w:val="005C7CB6"/>
    <w:rsid w:val="005C7F50"/>
    <w:rsid w:val="005D07C6"/>
    <w:rsid w:val="005D0BFA"/>
    <w:rsid w:val="005D1572"/>
    <w:rsid w:val="005D17FC"/>
    <w:rsid w:val="005D1D5D"/>
    <w:rsid w:val="005D1E32"/>
    <w:rsid w:val="005D1E71"/>
    <w:rsid w:val="005D20EB"/>
    <w:rsid w:val="005D23B6"/>
    <w:rsid w:val="005D24C7"/>
    <w:rsid w:val="005D26A9"/>
    <w:rsid w:val="005D296C"/>
    <w:rsid w:val="005D33A4"/>
    <w:rsid w:val="005D346D"/>
    <w:rsid w:val="005D3872"/>
    <w:rsid w:val="005D38CC"/>
    <w:rsid w:val="005D3BB6"/>
    <w:rsid w:val="005D3D26"/>
    <w:rsid w:val="005D3E16"/>
    <w:rsid w:val="005D4081"/>
    <w:rsid w:val="005D44ED"/>
    <w:rsid w:val="005D4644"/>
    <w:rsid w:val="005D49FA"/>
    <w:rsid w:val="005D4F6C"/>
    <w:rsid w:val="005D514B"/>
    <w:rsid w:val="005D54EC"/>
    <w:rsid w:val="005D59A4"/>
    <w:rsid w:val="005D615C"/>
    <w:rsid w:val="005D6260"/>
    <w:rsid w:val="005D7067"/>
    <w:rsid w:val="005D70D4"/>
    <w:rsid w:val="005D74DE"/>
    <w:rsid w:val="005D7591"/>
    <w:rsid w:val="005D7935"/>
    <w:rsid w:val="005D7C67"/>
    <w:rsid w:val="005E106C"/>
    <w:rsid w:val="005E10BD"/>
    <w:rsid w:val="005E120B"/>
    <w:rsid w:val="005E183F"/>
    <w:rsid w:val="005E20E2"/>
    <w:rsid w:val="005E26B4"/>
    <w:rsid w:val="005E3DD0"/>
    <w:rsid w:val="005E3FDE"/>
    <w:rsid w:val="005E445E"/>
    <w:rsid w:val="005E462E"/>
    <w:rsid w:val="005E534E"/>
    <w:rsid w:val="005E584D"/>
    <w:rsid w:val="005E5ACC"/>
    <w:rsid w:val="005E61CA"/>
    <w:rsid w:val="005E6A1C"/>
    <w:rsid w:val="005E6DAC"/>
    <w:rsid w:val="005E7AAF"/>
    <w:rsid w:val="005F0223"/>
    <w:rsid w:val="005F0CEC"/>
    <w:rsid w:val="005F0D12"/>
    <w:rsid w:val="005F10E9"/>
    <w:rsid w:val="005F18BE"/>
    <w:rsid w:val="005F1954"/>
    <w:rsid w:val="005F1C09"/>
    <w:rsid w:val="005F20A4"/>
    <w:rsid w:val="005F28D4"/>
    <w:rsid w:val="005F29AF"/>
    <w:rsid w:val="005F2E8D"/>
    <w:rsid w:val="005F3389"/>
    <w:rsid w:val="005F38FB"/>
    <w:rsid w:val="005F3C68"/>
    <w:rsid w:val="005F425E"/>
    <w:rsid w:val="005F5067"/>
    <w:rsid w:val="005F59BC"/>
    <w:rsid w:val="005F62FC"/>
    <w:rsid w:val="005F6422"/>
    <w:rsid w:val="005F68FF"/>
    <w:rsid w:val="005F722A"/>
    <w:rsid w:val="005F77A6"/>
    <w:rsid w:val="005F7A13"/>
    <w:rsid w:val="0060039A"/>
    <w:rsid w:val="006005E3"/>
    <w:rsid w:val="00600E0C"/>
    <w:rsid w:val="00601004"/>
    <w:rsid w:val="00601412"/>
    <w:rsid w:val="00601472"/>
    <w:rsid w:val="00601786"/>
    <w:rsid w:val="00601A1C"/>
    <w:rsid w:val="00601B0F"/>
    <w:rsid w:val="00601C0F"/>
    <w:rsid w:val="00601C25"/>
    <w:rsid w:val="00601F48"/>
    <w:rsid w:val="00601F8E"/>
    <w:rsid w:val="006026A4"/>
    <w:rsid w:val="00602D26"/>
    <w:rsid w:val="00602DCF"/>
    <w:rsid w:val="00603795"/>
    <w:rsid w:val="00603976"/>
    <w:rsid w:val="00603F83"/>
    <w:rsid w:val="006041E2"/>
    <w:rsid w:val="0060485D"/>
    <w:rsid w:val="0060498E"/>
    <w:rsid w:val="00605795"/>
    <w:rsid w:val="0060581F"/>
    <w:rsid w:val="00605C71"/>
    <w:rsid w:val="00605E40"/>
    <w:rsid w:val="0060609A"/>
    <w:rsid w:val="006060FF"/>
    <w:rsid w:val="00606574"/>
    <w:rsid w:val="0060659A"/>
    <w:rsid w:val="0060687C"/>
    <w:rsid w:val="00606CFE"/>
    <w:rsid w:val="00606FA0"/>
    <w:rsid w:val="00606FE2"/>
    <w:rsid w:val="006070CF"/>
    <w:rsid w:val="006071F0"/>
    <w:rsid w:val="00607266"/>
    <w:rsid w:val="006072AB"/>
    <w:rsid w:val="00607327"/>
    <w:rsid w:val="00607432"/>
    <w:rsid w:val="00607627"/>
    <w:rsid w:val="0060784F"/>
    <w:rsid w:val="0061099A"/>
    <w:rsid w:val="00610D0C"/>
    <w:rsid w:val="00610DF2"/>
    <w:rsid w:val="006111DE"/>
    <w:rsid w:val="00611376"/>
    <w:rsid w:val="00611C9C"/>
    <w:rsid w:val="006127A2"/>
    <w:rsid w:val="006127A5"/>
    <w:rsid w:val="00613053"/>
    <w:rsid w:val="00613269"/>
    <w:rsid w:val="006139DC"/>
    <w:rsid w:val="006141C3"/>
    <w:rsid w:val="00614669"/>
    <w:rsid w:val="0061482A"/>
    <w:rsid w:val="00614A2B"/>
    <w:rsid w:val="00615073"/>
    <w:rsid w:val="00615252"/>
    <w:rsid w:val="006155C4"/>
    <w:rsid w:val="00615670"/>
    <w:rsid w:val="00615709"/>
    <w:rsid w:val="00616007"/>
    <w:rsid w:val="0061682D"/>
    <w:rsid w:val="00616DA4"/>
    <w:rsid w:val="00616DA9"/>
    <w:rsid w:val="00616F8F"/>
    <w:rsid w:val="006170E2"/>
    <w:rsid w:val="006172C9"/>
    <w:rsid w:val="00617421"/>
    <w:rsid w:val="0061749D"/>
    <w:rsid w:val="006177E0"/>
    <w:rsid w:val="0061784A"/>
    <w:rsid w:val="00617B8D"/>
    <w:rsid w:val="00617C9D"/>
    <w:rsid w:val="00617D13"/>
    <w:rsid w:val="00617DA8"/>
    <w:rsid w:val="00617DC8"/>
    <w:rsid w:val="0062068C"/>
    <w:rsid w:val="0062126B"/>
    <w:rsid w:val="006215CF"/>
    <w:rsid w:val="00621902"/>
    <w:rsid w:val="00621A1E"/>
    <w:rsid w:val="00621A39"/>
    <w:rsid w:val="00621B6A"/>
    <w:rsid w:val="00621E94"/>
    <w:rsid w:val="00622183"/>
    <w:rsid w:val="00622AC1"/>
    <w:rsid w:val="00623273"/>
    <w:rsid w:val="00623543"/>
    <w:rsid w:val="00623856"/>
    <w:rsid w:val="00623A19"/>
    <w:rsid w:val="00623B30"/>
    <w:rsid w:val="00623C55"/>
    <w:rsid w:val="00623FA7"/>
    <w:rsid w:val="00624567"/>
    <w:rsid w:val="00624697"/>
    <w:rsid w:val="0062483A"/>
    <w:rsid w:val="0062496A"/>
    <w:rsid w:val="00624DB1"/>
    <w:rsid w:val="006250BC"/>
    <w:rsid w:val="00625404"/>
    <w:rsid w:val="00625637"/>
    <w:rsid w:val="006256AA"/>
    <w:rsid w:val="006259F1"/>
    <w:rsid w:val="00625A65"/>
    <w:rsid w:val="00625B46"/>
    <w:rsid w:val="006260A2"/>
    <w:rsid w:val="006261A2"/>
    <w:rsid w:val="00626778"/>
    <w:rsid w:val="006269A8"/>
    <w:rsid w:val="006269A9"/>
    <w:rsid w:val="00626A22"/>
    <w:rsid w:val="00626AFA"/>
    <w:rsid w:val="00627434"/>
    <w:rsid w:val="00627483"/>
    <w:rsid w:val="00627A62"/>
    <w:rsid w:val="00630782"/>
    <w:rsid w:val="00630C68"/>
    <w:rsid w:val="00630E2A"/>
    <w:rsid w:val="006311C1"/>
    <w:rsid w:val="0063184E"/>
    <w:rsid w:val="00631ACE"/>
    <w:rsid w:val="00631C11"/>
    <w:rsid w:val="00632642"/>
    <w:rsid w:val="00632AF0"/>
    <w:rsid w:val="00633B1A"/>
    <w:rsid w:val="00633CE0"/>
    <w:rsid w:val="0063450B"/>
    <w:rsid w:val="006346D1"/>
    <w:rsid w:val="00634B3E"/>
    <w:rsid w:val="00634BCC"/>
    <w:rsid w:val="00634C51"/>
    <w:rsid w:val="00635211"/>
    <w:rsid w:val="0063535A"/>
    <w:rsid w:val="006357EA"/>
    <w:rsid w:val="006358B0"/>
    <w:rsid w:val="00635AAD"/>
    <w:rsid w:val="00635C6B"/>
    <w:rsid w:val="006365BD"/>
    <w:rsid w:val="00636EC0"/>
    <w:rsid w:val="006372C2"/>
    <w:rsid w:val="00637697"/>
    <w:rsid w:val="00637BD0"/>
    <w:rsid w:val="0064011E"/>
    <w:rsid w:val="006403A9"/>
    <w:rsid w:val="00640D3C"/>
    <w:rsid w:val="00640FD8"/>
    <w:rsid w:val="00641234"/>
    <w:rsid w:val="00641560"/>
    <w:rsid w:val="0064160B"/>
    <w:rsid w:val="00641CD2"/>
    <w:rsid w:val="00641EA4"/>
    <w:rsid w:val="0064214A"/>
    <w:rsid w:val="00642FCE"/>
    <w:rsid w:val="0064328E"/>
    <w:rsid w:val="00643418"/>
    <w:rsid w:val="006437C9"/>
    <w:rsid w:val="0064391C"/>
    <w:rsid w:val="00643A23"/>
    <w:rsid w:val="00643AE9"/>
    <w:rsid w:val="00643B3D"/>
    <w:rsid w:val="00644379"/>
    <w:rsid w:val="00644385"/>
    <w:rsid w:val="006444DF"/>
    <w:rsid w:val="00645665"/>
    <w:rsid w:val="006456EE"/>
    <w:rsid w:val="00645A82"/>
    <w:rsid w:val="00646825"/>
    <w:rsid w:val="00647A57"/>
    <w:rsid w:val="00647A86"/>
    <w:rsid w:val="00647AF5"/>
    <w:rsid w:val="00647E9A"/>
    <w:rsid w:val="006502FC"/>
    <w:rsid w:val="0065036D"/>
    <w:rsid w:val="0065040C"/>
    <w:rsid w:val="006507F7"/>
    <w:rsid w:val="00650D3F"/>
    <w:rsid w:val="00651599"/>
    <w:rsid w:val="00651A5C"/>
    <w:rsid w:val="00651B71"/>
    <w:rsid w:val="00651CD4"/>
    <w:rsid w:val="006525C0"/>
    <w:rsid w:val="00652AD6"/>
    <w:rsid w:val="00652FE1"/>
    <w:rsid w:val="006532EE"/>
    <w:rsid w:val="0065382E"/>
    <w:rsid w:val="00653D3C"/>
    <w:rsid w:val="00653F2F"/>
    <w:rsid w:val="00653F53"/>
    <w:rsid w:val="006541D6"/>
    <w:rsid w:val="0065444B"/>
    <w:rsid w:val="00654608"/>
    <w:rsid w:val="00654767"/>
    <w:rsid w:val="00654998"/>
    <w:rsid w:val="00654AA2"/>
    <w:rsid w:val="0065502B"/>
    <w:rsid w:val="00655220"/>
    <w:rsid w:val="00655C59"/>
    <w:rsid w:val="00656020"/>
    <w:rsid w:val="006561DC"/>
    <w:rsid w:val="0065636E"/>
    <w:rsid w:val="00656541"/>
    <w:rsid w:val="006565D2"/>
    <w:rsid w:val="006570FD"/>
    <w:rsid w:val="00657F6B"/>
    <w:rsid w:val="006601BB"/>
    <w:rsid w:val="00660359"/>
    <w:rsid w:val="006613B7"/>
    <w:rsid w:val="00661A6E"/>
    <w:rsid w:val="00662477"/>
    <w:rsid w:val="00663490"/>
    <w:rsid w:val="00663CDB"/>
    <w:rsid w:val="006640EE"/>
    <w:rsid w:val="00664244"/>
    <w:rsid w:val="00664342"/>
    <w:rsid w:val="0066446A"/>
    <w:rsid w:val="006645AF"/>
    <w:rsid w:val="00664CFF"/>
    <w:rsid w:val="00665112"/>
    <w:rsid w:val="006651B2"/>
    <w:rsid w:val="006653F1"/>
    <w:rsid w:val="00665463"/>
    <w:rsid w:val="00665CD1"/>
    <w:rsid w:val="00666658"/>
    <w:rsid w:val="0066686B"/>
    <w:rsid w:val="006670AA"/>
    <w:rsid w:val="00667B9B"/>
    <w:rsid w:val="00667CAA"/>
    <w:rsid w:val="00670097"/>
    <w:rsid w:val="0067022F"/>
    <w:rsid w:val="00670422"/>
    <w:rsid w:val="0067071B"/>
    <w:rsid w:val="00670A7C"/>
    <w:rsid w:val="00670B58"/>
    <w:rsid w:val="00670F78"/>
    <w:rsid w:val="00671090"/>
    <w:rsid w:val="00671236"/>
    <w:rsid w:val="00671696"/>
    <w:rsid w:val="006719BF"/>
    <w:rsid w:val="00671D0E"/>
    <w:rsid w:val="00671FAE"/>
    <w:rsid w:val="00671FF0"/>
    <w:rsid w:val="00672B86"/>
    <w:rsid w:val="00672F76"/>
    <w:rsid w:val="0067301F"/>
    <w:rsid w:val="006731B2"/>
    <w:rsid w:val="006738E5"/>
    <w:rsid w:val="00673EDD"/>
    <w:rsid w:val="006748D5"/>
    <w:rsid w:val="00675B66"/>
    <w:rsid w:val="0067627B"/>
    <w:rsid w:val="00676DE6"/>
    <w:rsid w:val="0067703C"/>
    <w:rsid w:val="00677978"/>
    <w:rsid w:val="00677C0A"/>
    <w:rsid w:val="00677E7E"/>
    <w:rsid w:val="0068023E"/>
    <w:rsid w:val="006810F0"/>
    <w:rsid w:val="0068181D"/>
    <w:rsid w:val="00681A18"/>
    <w:rsid w:val="00682285"/>
    <w:rsid w:val="006825B3"/>
    <w:rsid w:val="0068265D"/>
    <w:rsid w:val="00682797"/>
    <w:rsid w:val="0068352C"/>
    <w:rsid w:val="006835A6"/>
    <w:rsid w:val="0068362B"/>
    <w:rsid w:val="006840B9"/>
    <w:rsid w:val="00684264"/>
    <w:rsid w:val="00684492"/>
    <w:rsid w:val="00684919"/>
    <w:rsid w:val="006849B2"/>
    <w:rsid w:val="006851AB"/>
    <w:rsid w:val="006855E1"/>
    <w:rsid w:val="00685693"/>
    <w:rsid w:val="00686F99"/>
    <w:rsid w:val="00686F9D"/>
    <w:rsid w:val="006872AA"/>
    <w:rsid w:val="006872BB"/>
    <w:rsid w:val="006875FD"/>
    <w:rsid w:val="00687B92"/>
    <w:rsid w:val="0069000B"/>
    <w:rsid w:val="006900DD"/>
    <w:rsid w:val="0069028A"/>
    <w:rsid w:val="006905FB"/>
    <w:rsid w:val="00691050"/>
    <w:rsid w:val="0069186C"/>
    <w:rsid w:val="00692012"/>
    <w:rsid w:val="006920A8"/>
    <w:rsid w:val="006924C7"/>
    <w:rsid w:val="006925C2"/>
    <w:rsid w:val="00692657"/>
    <w:rsid w:val="0069277D"/>
    <w:rsid w:val="00692D77"/>
    <w:rsid w:val="006932D0"/>
    <w:rsid w:val="00693FBB"/>
    <w:rsid w:val="0069428A"/>
    <w:rsid w:val="0069471C"/>
    <w:rsid w:val="00694E08"/>
    <w:rsid w:val="00695628"/>
    <w:rsid w:val="00695A15"/>
    <w:rsid w:val="00696279"/>
    <w:rsid w:val="006969C9"/>
    <w:rsid w:val="00697822"/>
    <w:rsid w:val="00697C83"/>
    <w:rsid w:val="00697CFE"/>
    <w:rsid w:val="00697DFD"/>
    <w:rsid w:val="00697E1B"/>
    <w:rsid w:val="006A01EB"/>
    <w:rsid w:val="006A0B31"/>
    <w:rsid w:val="006A0CA7"/>
    <w:rsid w:val="006A10E0"/>
    <w:rsid w:val="006A12B1"/>
    <w:rsid w:val="006A1EC0"/>
    <w:rsid w:val="006A2331"/>
    <w:rsid w:val="006A23F6"/>
    <w:rsid w:val="006A2A12"/>
    <w:rsid w:val="006A2A26"/>
    <w:rsid w:val="006A3109"/>
    <w:rsid w:val="006A32F9"/>
    <w:rsid w:val="006A3C6B"/>
    <w:rsid w:val="006A4202"/>
    <w:rsid w:val="006A47A7"/>
    <w:rsid w:val="006A4ADD"/>
    <w:rsid w:val="006A4B19"/>
    <w:rsid w:val="006A5938"/>
    <w:rsid w:val="006A6213"/>
    <w:rsid w:val="006A63FF"/>
    <w:rsid w:val="006A6535"/>
    <w:rsid w:val="006A6CBE"/>
    <w:rsid w:val="006A6D2C"/>
    <w:rsid w:val="006A74D5"/>
    <w:rsid w:val="006A74E6"/>
    <w:rsid w:val="006A75CF"/>
    <w:rsid w:val="006A7A9E"/>
    <w:rsid w:val="006B03E0"/>
    <w:rsid w:val="006B0876"/>
    <w:rsid w:val="006B0AEC"/>
    <w:rsid w:val="006B136E"/>
    <w:rsid w:val="006B1545"/>
    <w:rsid w:val="006B1D76"/>
    <w:rsid w:val="006B1E80"/>
    <w:rsid w:val="006B260C"/>
    <w:rsid w:val="006B3174"/>
    <w:rsid w:val="006B40EA"/>
    <w:rsid w:val="006B469E"/>
    <w:rsid w:val="006B4C18"/>
    <w:rsid w:val="006B51CD"/>
    <w:rsid w:val="006B56F0"/>
    <w:rsid w:val="006B5747"/>
    <w:rsid w:val="006B5EE3"/>
    <w:rsid w:val="006B6180"/>
    <w:rsid w:val="006B65D6"/>
    <w:rsid w:val="006B67E6"/>
    <w:rsid w:val="006B683F"/>
    <w:rsid w:val="006B6C84"/>
    <w:rsid w:val="006B6DF1"/>
    <w:rsid w:val="006B6F6E"/>
    <w:rsid w:val="006B7CE1"/>
    <w:rsid w:val="006B7D73"/>
    <w:rsid w:val="006C0332"/>
    <w:rsid w:val="006C0913"/>
    <w:rsid w:val="006C0EA9"/>
    <w:rsid w:val="006C0EB7"/>
    <w:rsid w:val="006C0F82"/>
    <w:rsid w:val="006C1099"/>
    <w:rsid w:val="006C11CA"/>
    <w:rsid w:val="006C1267"/>
    <w:rsid w:val="006C155D"/>
    <w:rsid w:val="006C1737"/>
    <w:rsid w:val="006C184C"/>
    <w:rsid w:val="006C1C32"/>
    <w:rsid w:val="006C1D78"/>
    <w:rsid w:val="006C20DC"/>
    <w:rsid w:val="006C2767"/>
    <w:rsid w:val="006C27A6"/>
    <w:rsid w:val="006C2887"/>
    <w:rsid w:val="006C2A2F"/>
    <w:rsid w:val="006C2EF4"/>
    <w:rsid w:val="006C3124"/>
    <w:rsid w:val="006C3341"/>
    <w:rsid w:val="006C3382"/>
    <w:rsid w:val="006C354B"/>
    <w:rsid w:val="006C3C67"/>
    <w:rsid w:val="006C41B5"/>
    <w:rsid w:val="006C46D8"/>
    <w:rsid w:val="006C4AA2"/>
    <w:rsid w:val="006C5CDA"/>
    <w:rsid w:val="006C60E6"/>
    <w:rsid w:val="006C644D"/>
    <w:rsid w:val="006C6638"/>
    <w:rsid w:val="006C7601"/>
    <w:rsid w:val="006C76BC"/>
    <w:rsid w:val="006C77CC"/>
    <w:rsid w:val="006C7820"/>
    <w:rsid w:val="006C78CA"/>
    <w:rsid w:val="006C7BF8"/>
    <w:rsid w:val="006D0056"/>
    <w:rsid w:val="006D0180"/>
    <w:rsid w:val="006D15FB"/>
    <w:rsid w:val="006D16EE"/>
    <w:rsid w:val="006D18A6"/>
    <w:rsid w:val="006D1A5A"/>
    <w:rsid w:val="006D1A82"/>
    <w:rsid w:val="006D1BC4"/>
    <w:rsid w:val="006D1BE0"/>
    <w:rsid w:val="006D21B3"/>
    <w:rsid w:val="006D2D2B"/>
    <w:rsid w:val="006D2DE8"/>
    <w:rsid w:val="006D3589"/>
    <w:rsid w:val="006D3A6F"/>
    <w:rsid w:val="006D4262"/>
    <w:rsid w:val="006D43D6"/>
    <w:rsid w:val="006D4D7C"/>
    <w:rsid w:val="006D4DC8"/>
    <w:rsid w:val="006D4F0F"/>
    <w:rsid w:val="006D5025"/>
    <w:rsid w:val="006D523F"/>
    <w:rsid w:val="006D5926"/>
    <w:rsid w:val="006D59A9"/>
    <w:rsid w:val="006D5F15"/>
    <w:rsid w:val="006D627C"/>
    <w:rsid w:val="006D6B54"/>
    <w:rsid w:val="006D6BF8"/>
    <w:rsid w:val="006D6E08"/>
    <w:rsid w:val="006D6E3B"/>
    <w:rsid w:val="006D6EB2"/>
    <w:rsid w:val="006D7004"/>
    <w:rsid w:val="006D70B7"/>
    <w:rsid w:val="006D72CB"/>
    <w:rsid w:val="006E0042"/>
    <w:rsid w:val="006E0560"/>
    <w:rsid w:val="006E0810"/>
    <w:rsid w:val="006E0B5B"/>
    <w:rsid w:val="006E0E60"/>
    <w:rsid w:val="006E235B"/>
    <w:rsid w:val="006E259B"/>
    <w:rsid w:val="006E2DB2"/>
    <w:rsid w:val="006E30E8"/>
    <w:rsid w:val="006E3105"/>
    <w:rsid w:val="006E3450"/>
    <w:rsid w:val="006E3661"/>
    <w:rsid w:val="006E383D"/>
    <w:rsid w:val="006E3A08"/>
    <w:rsid w:val="006E3CB7"/>
    <w:rsid w:val="006E3CCC"/>
    <w:rsid w:val="006E4487"/>
    <w:rsid w:val="006E49F2"/>
    <w:rsid w:val="006E4A93"/>
    <w:rsid w:val="006E50AD"/>
    <w:rsid w:val="006E5114"/>
    <w:rsid w:val="006E5130"/>
    <w:rsid w:val="006E56CC"/>
    <w:rsid w:val="006E5FE9"/>
    <w:rsid w:val="006E6351"/>
    <w:rsid w:val="006E6A2F"/>
    <w:rsid w:val="006E6E72"/>
    <w:rsid w:val="006E7296"/>
    <w:rsid w:val="006E7CC1"/>
    <w:rsid w:val="006E7D5F"/>
    <w:rsid w:val="006F0191"/>
    <w:rsid w:val="006F01AC"/>
    <w:rsid w:val="006F0406"/>
    <w:rsid w:val="006F05B3"/>
    <w:rsid w:val="006F06EC"/>
    <w:rsid w:val="006F08B8"/>
    <w:rsid w:val="006F0902"/>
    <w:rsid w:val="006F0A68"/>
    <w:rsid w:val="006F1203"/>
    <w:rsid w:val="006F1C38"/>
    <w:rsid w:val="006F1C3B"/>
    <w:rsid w:val="006F1F04"/>
    <w:rsid w:val="006F2556"/>
    <w:rsid w:val="006F2850"/>
    <w:rsid w:val="006F36DF"/>
    <w:rsid w:val="006F36EF"/>
    <w:rsid w:val="006F3B33"/>
    <w:rsid w:val="006F3E1D"/>
    <w:rsid w:val="006F4A34"/>
    <w:rsid w:val="006F4B04"/>
    <w:rsid w:val="006F575F"/>
    <w:rsid w:val="006F57F7"/>
    <w:rsid w:val="006F5D25"/>
    <w:rsid w:val="006F5E96"/>
    <w:rsid w:val="006F6021"/>
    <w:rsid w:val="006F61E4"/>
    <w:rsid w:val="006F6604"/>
    <w:rsid w:val="006F6E17"/>
    <w:rsid w:val="006F771A"/>
    <w:rsid w:val="006F7BFE"/>
    <w:rsid w:val="00700ABA"/>
    <w:rsid w:val="00700EB9"/>
    <w:rsid w:val="00701A06"/>
    <w:rsid w:val="00701AD1"/>
    <w:rsid w:val="00701F91"/>
    <w:rsid w:val="007025CC"/>
    <w:rsid w:val="007026B0"/>
    <w:rsid w:val="00702E3B"/>
    <w:rsid w:val="007032E8"/>
    <w:rsid w:val="007034A7"/>
    <w:rsid w:val="00703D3A"/>
    <w:rsid w:val="0070408D"/>
    <w:rsid w:val="00704574"/>
    <w:rsid w:val="00704904"/>
    <w:rsid w:val="007049C7"/>
    <w:rsid w:val="00704B04"/>
    <w:rsid w:val="00704C74"/>
    <w:rsid w:val="00704F8A"/>
    <w:rsid w:val="00705F34"/>
    <w:rsid w:val="00706620"/>
    <w:rsid w:val="007066B8"/>
    <w:rsid w:val="00706DFE"/>
    <w:rsid w:val="00706ED1"/>
    <w:rsid w:val="00707663"/>
    <w:rsid w:val="00707694"/>
    <w:rsid w:val="007100C5"/>
    <w:rsid w:val="007102A0"/>
    <w:rsid w:val="0071079F"/>
    <w:rsid w:val="007109F2"/>
    <w:rsid w:val="00710ACA"/>
    <w:rsid w:val="00710C08"/>
    <w:rsid w:val="00711099"/>
    <w:rsid w:val="0071145E"/>
    <w:rsid w:val="00711BE6"/>
    <w:rsid w:val="00711FB2"/>
    <w:rsid w:val="00712BD5"/>
    <w:rsid w:val="007134A2"/>
    <w:rsid w:val="00713840"/>
    <w:rsid w:val="00713F9D"/>
    <w:rsid w:val="0071436F"/>
    <w:rsid w:val="0071453E"/>
    <w:rsid w:val="00714DE5"/>
    <w:rsid w:val="00714FC6"/>
    <w:rsid w:val="00715254"/>
    <w:rsid w:val="00715635"/>
    <w:rsid w:val="00715814"/>
    <w:rsid w:val="007159A7"/>
    <w:rsid w:val="0071608A"/>
    <w:rsid w:val="007162AA"/>
    <w:rsid w:val="0071631A"/>
    <w:rsid w:val="00716898"/>
    <w:rsid w:val="0071756E"/>
    <w:rsid w:val="00717FD1"/>
    <w:rsid w:val="007201B7"/>
    <w:rsid w:val="00720408"/>
    <w:rsid w:val="00720660"/>
    <w:rsid w:val="00720C53"/>
    <w:rsid w:val="00720EB3"/>
    <w:rsid w:val="00720FF4"/>
    <w:rsid w:val="0072111E"/>
    <w:rsid w:val="007211B0"/>
    <w:rsid w:val="0072186D"/>
    <w:rsid w:val="007219B8"/>
    <w:rsid w:val="00722A72"/>
    <w:rsid w:val="00723013"/>
    <w:rsid w:val="00723218"/>
    <w:rsid w:val="00723477"/>
    <w:rsid w:val="00723CFD"/>
    <w:rsid w:val="00723E0E"/>
    <w:rsid w:val="00724B4F"/>
    <w:rsid w:val="00725165"/>
    <w:rsid w:val="00725214"/>
    <w:rsid w:val="00725596"/>
    <w:rsid w:val="007257EA"/>
    <w:rsid w:val="0072596A"/>
    <w:rsid w:val="00726229"/>
    <w:rsid w:val="0072681B"/>
    <w:rsid w:val="00726896"/>
    <w:rsid w:val="0072694A"/>
    <w:rsid w:val="00726ACA"/>
    <w:rsid w:val="00726DBC"/>
    <w:rsid w:val="0072701A"/>
    <w:rsid w:val="007272F0"/>
    <w:rsid w:val="00727774"/>
    <w:rsid w:val="00727780"/>
    <w:rsid w:val="00727B47"/>
    <w:rsid w:val="00727D9F"/>
    <w:rsid w:val="0073041A"/>
    <w:rsid w:val="00730835"/>
    <w:rsid w:val="00731095"/>
    <w:rsid w:val="0073161F"/>
    <w:rsid w:val="007317AF"/>
    <w:rsid w:val="00731C6F"/>
    <w:rsid w:val="00732161"/>
    <w:rsid w:val="00732712"/>
    <w:rsid w:val="00733850"/>
    <w:rsid w:val="00733D85"/>
    <w:rsid w:val="00733DFD"/>
    <w:rsid w:val="00734085"/>
    <w:rsid w:val="0073588D"/>
    <w:rsid w:val="00735CC1"/>
    <w:rsid w:val="00735D14"/>
    <w:rsid w:val="00735DDB"/>
    <w:rsid w:val="00735F37"/>
    <w:rsid w:val="007364A4"/>
    <w:rsid w:val="007366DD"/>
    <w:rsid w:val="00736DB6"/>
    <w:rsid w:val="00737691"/>
    <w:rsid w:val="00737BCD"/>
    <w:rsid w:val="007400E2"/>
    <w:rsid w:val="007404E2"/>
    <w:rsid w:val="007409AE"/>
    <w:rsid w:val="00740ABA"/>
    <w:rsid w:val="00740D67"/>
    <w:rsid w:val="007414CD"/>
    <w:rsid w:val="00742006"/>
    <w:rsid w:val="007420B0"/>
    <w:rsid w:val="0074229B"/>
    <w:rsid w:val="0074256E"/>
    <w:rsid w:val="00742BE6"/>
    <w:rsid w:val="0074314F"/>
    <w:rsid w:val="0074356F"/>
    <w:rsid w:val="00743897"/>
    <w:rsid w:val="007438D2"/>
    <w:rsid w:val="00743A4C"/>
    <w:rsid w:val="00743B20"/>
    <w:rsid w:val="00743D46"/>
    <w:rsid w:val="00743F40"/>
    <w:rsid w:val="007464BD"/>
    <w:rsid w:val="00746A14"/>
    <w:rsid w:val="00746E20"/>
    <w:rsid w:val="00746E70"/>
    <w:rsid w:val="00747130"/>
    <w:rsid w:val="00747435"/>
    <w:rsid w:val="00747B79"/>
    <w:rsid w:val="00747EDC"/>
    <w:rsid w:val="007500E7"/>
    <w:rsid w:val="0075074F"/>
    <w:rsid w:val="00750FAB"/>
    <w:rsid w:val="0075129D"/>
    <w:rsid w:val="00751738"/>
    <w:rsid w:val="007517FC"/>
    <w:rsid w:val="00751A6E"/>
    <w:rsid w:val="00751AF5"/>
    <w:rsid w:val="0075225C"/>
    <w:rsid w:val="007528B8"/>
    <w:rsid w:val="00752A5B"/>
    <w:rsid w:val="007534DA"/>
    <w:rsid w:val="007539AD"/>
    <w:rsid w:val="007539E6"/>
    <w:rsid w:val="00753E9A"/>
    <w:rsid w:val="00754E05"/>
    <w:rsid w:val="0075503F"/>
    <w:rsid w:val="007553B4"/>
    <w:rsid w:val="00755413"/>
    <w:rsid w:val="00755A29"/>
    <w:rsid w:val="00755BCD"/>
    <w:rsid w:val="00755C2E"/>
    <w:rsid w:val="00755D5E"/>
    <w:rsid w:val="00755EAC"/>
    <w:rsid w:val="007563CE"/>
    <w:rsid w:val="00756991"/>
    <w:rsid w:val="00756FE6"/>
    <w:rsid w:val="007570C0"/>
    <w:rsid w:val="0075710C"/>
    <w:rsid w:val="007577A7"/>
    <w:rsid w:val="00757D02"/>
    <w:rsid w:val="00757F5A"/>
    <w:rsid w:val="0076015E"/>
    <w:rsid w:val="007607B0"/>
    <w:rsid w:val="00760890"/>
    <w:rsid w:val="007609E1"/>
    <w:rsid w:val="00760A66"/>
    <w:rsid w:val="00760C16"/>
    <w:rsid w:val="00761117"/>
    <w:rsid w:val="00761145"/>
    <w:rsid w:val="0076164E"/>
    <w:rsid w:val="00761816"/>
    <w:rsid w:val="00761878"/>
    <w:rsid w:val="00761A5D"/>
    <w:rsid w:val="00761D71"/>
    <w:rsid w:val="00761D95"/>
    <w:rsid w:val="00761F23"/>
    <w:rsid w:val="007622EA"/>
    <w:rsid w:val="007626FB"/>
    <w:rsid w:val="0076309A"/>
    <w:rsid w:val="007647A6"/>
    <w:rsid w:val="00764C54"/>
    <w:rsid w:val="00764D2F"/>
    <w:rsid w:val="00764D85"/>
    <w:rsid w:val="007650AA"/>
    <w:rsid w:val="0076514A"/>
    <w:rsid w:val="007651C9"/>
    <w:rsid w:val="007655B0"/>
    <w:rsid w:val="007661BD"/>
    <w:rsid w:val="007662A8"/>
    <w:rsid w:val="00767AE8"/>
    <w:rsid w:val="00767DFF"/>
    <w:rsid w:val="007709C0"/>
    <w:rsid w:val="00770F8D"/>
    <w:rsid w:val="007714C5"/>
    <w:rsid w:val="00771566"/>
    <w:rsid w:val="007715F4"/>
    <w:rsid w:val="0077166D"/>
    <w:rsid w:val="00771773"/>
    <w:rsid w:val="00772487"/>
    <w:rsid w:val="00772DB6"/>
    <w:rsid w:val="00772E22"/>
    <w:rsid w:val="00772E2C"/>
    <w:rsid w:val="00772EC0"/>
    <w:rsid w:val="00773136"/>
    <w:rsid w:val="00773244"/>
    <w:rsid w:val="00773289"/>
    <w:rsid w:val="00774C60"/>
    <w:rsid w:val="00774EA9"/>
    <w:rsid w:val="0077528A"/>
    <w:rsid w:val="00775434"/>
    <w:rsid w:val="0077563D"/>
    <w:rsid w:val="00775B6F"/>
    <w:rsid w:val="00775E66"/>
    <w:rsid w:val="00775F09"/>
    <w:rsid w:val="00775F45"/>
    <w:rsid w:val="00776952"/>
    <w:rsid w:val="00776AE3"/>
    <w:rsid w:val="00776BA2"/>
    <w:rsid w:val="00776DA1"/>
    <w:rsid w:val="00776DD3"/>
    <w:rsid w:val="00777039"/>
    <w:rsid w:val="007773E4"/>
    <w:rsid w:val="00777412"/>
    <w:rsid w:val="007778FC"/>
    <w:rsid w:val="0077798C"/>
    <w:rsid w:val="00777A42"/>
    <w:rsid w:val="00777B67"/>
    <w:rsid w:val="007800B6"/>
    <w:rsid w:val="0078042B"/>
    <w:rsid w:val="00781207"/>
    <w:rsid w:val="0078136D"/>
    <w:rsid w:val="00782418"/>
    <w:rsid w:val="00782420"/>
    <w:rsid w:val="00782434"/>
    <w:rsid w:val="00782483"/>
    <w:rsid w:val="007825AF"/>
    <w:rsid w:val="007830BF"/>
    <w:rsid w:val="007831CE"/>
    <w:rsid w:val="0078334D"/>
    <w:rsid w:val="00783C19"/>
    <w:rsid w:val="00783EBD"/>
    <w:rsid w:val="00783F02"/>
    <w:rsid w:val="00783F33"/>
    <w:rsid w:val="007840F8"/>
    <w:rsid w:val="00784B6C"/>
    <w:rsid w:val="0078595E"/>
    <w:rsid w:val="00785E30"/>
    <w:rsid w:val="007860BD"/>
    <w:rsid w:val="0078622C"/>
    <w:rsid w:val="007862B7"/>
    <w:rsid w:val="007865C4"/>
    <w:rsid w:val="007869CD"/>
    <w:rsid w:val="00786A2F"/>
    <w:rsid w:val="007875EE"/>
    <w:rsid w:val="0078773E"/>
    <w:rsid w:val="007877F0"/>
    <w:rsid w:val="00787B41"/>
    <w:rsid w:val="00787B9E"/>
    <w:rsid w:val="00787D77"/>
    <w:rsid w:val="00790029"/>
    <w:rsid w:val="007905C0"/>
    <w:rsid w:val="0079099B"/>
    <w:rsid w:val="00790A0F"/>
    <w:rsid w:val="00790DA7"/>
    <w:rsid w:val="00792273"/>
    <w:rsid w:val="00792681"/>
    <w:rsid w:val="00792B2B"/>
    <w:rsid w:val="00792E5E"/>
    <w:rsid w:val="00792EE7"/>
    <w:rsid w:val="0079320E"/>
    <w:rsid w:val="00793230"/>
    <w:rsid w:val="007939BE"/>
    <w:rsid w:val="00793A7D"/>
    <w:rsid w:val="00793BF9"/>
    <w:rsid w:val="00794168"/>
    <w:rsid w:val="00794242"/>
    <w:rsid w:val="007944CB"/>
    <w:rsid w:val="00794703"/>
    <w:rsid w:val="00794C02"/>
    <w:rsid w:val="007951D1"/>
    <w:rsid w:val="007959B4"/>
    <w:rsid w:val="007959DD"/>
    <w:rsid w:val="00795C2E"/>
    <w:rsid w:val="00796865"/>
    <w:rsid w:val="007974C2"/>
    <w:rsid w:val="0079774B"/>
    <w:rsid w:val="00797C9A"/>
    <w:rsid w:val="007A005C"/>
    <w:rsid w:val="007A052F"/>
    <w:rsid w:val="007A15A7"/>
    <w:rsid w:val="007A1612"/>
    <w:rsid w:val="007A17DF"/>
    <w:rsid w:val="007A1813"/>
    <w:rsid w:val="007A1B01"/>
    <w:rsid w:val="007A1B44"/>
    <w:rsid w:val="007A1CD9"/>
    <w:rsid w:val="007A212F"/>
    <w:rsid w:val="007A2676"/>
    <w:rsid w:val="007A26CC"/>
    <w:rsid w:val="007A30CA"/>
    <w:rsid w:val="007A30FC"/>
    <w:rsid w:val="007A441A"/>
    <w:rsid w:val="007A49B2"/>
    <w:rsid w:val="007A4AF1"/>
    <w:rsid w:val="007A4B51"/>
    <w:rsid w:val="007A4C90"/>
    <w:rsid w:val="007A504F"/>
    <w:rsid w:val="007A5550"/>
    <w:rsid w:val="007A56A5"/>
    <w:rsid w:val="007A57DC"/>
    <w:rsid w:val="007A5DEF"/>
    <w:rsid w:val="007A5F88"/>
    <w:rsid w:val="007A6341"/>
    <w:rsid w:val="007A7230"/>
    <w:rsid w:val="007A7696"/>
    <w:rsid w:val="007A76A8"/>
    <w:rsid w:val="007A7E5F"/>
    <w:rsid w:val="007B00A3"/>
    <w:rsid w:val="007B0173"/>
    <w:rsid w:val="007B0612"/>
    <w:rsid w:val="007B14ED"/>
    <w:rsid w:val="007B1DE0"/>
    <w:rsid w:val="007B1E58"/>
    <w:rsid w:val="007B29FA"/>
    <w:rsid w:val="007B360D"/>
    <w:rsid w:val="007B3BAD"/>
    <w:rsid w:val="007B3F33"/>
    <w:rsid w:val="007B40F1"/>
    <w:rsid w:val="007B43EB"/>
    <w:rsid w:val="007B4594"/>
    <w:rsid w:val="007B473D"/>
    <w:rsid w:val="007B4774"/>
    <w:rsid w:val="007B4A10"/>
    <w:rsid w:val="007B4DD5"/>
    <w:rsid w:val="007B4EE1"/>
    <w:rsid w:val="007B5CA5"/>
    <w:rsid w:val="007B5D7A"/>
    <w:rsid w:val="007B5DA0"/>
    <w:rsid w:val="007B5FE1"/>
    <w:rsid w:val="007B6004"/>
    <w:rsid w:val="007B6060"/>
    <w:rsid w:val="007B67D3"/>
    <w:rsid w:val="007B6DAC"/>
    <w:rsid w:val="007B7123"/>
    <w:rsid w:val="007B75FA"/>
    <w:rsid w:val="007B7788"/>
    <w:rsid w:val="007C0449"/>
    <w:rsid w:val="007C0CA0"/>
    <w:rsid w:val="007C0D65"/>
    <w:rsid w:val="007C0EB9"/>
    <w:rsid w:val="007C0FED"/>
    <w:rsid w:val="007C10AA"/>
    <w:rsid w:val="007C1581"/>
    <w:rsid w:val="007C1B7C"/>
    <w:rsid w:val="007C20E1"/>
    <w:rsid w:val="007C222B"/>
    <w:rsid w:val="007C236E"/>
    <w:rsid w:val="007C24FC"/>
    <w:rsid w:val="007C26EA"/>
    <w:rsid w:val="007C2AE6"/>
    <w:rsid w:val="007C2D05"/>
    <w:rsid w:val="007C303E"/>
    <w:rsid w:val="007C30F0"/>
    <w:rsid w:val="007C3449"/>
    <w:rsid w:val="007C34C7"/>
    <w:rsid w:val="007C364D"/>
    <w:rsid w:val="007C3A6F"/>
    <w:rsid w:val="007C3F6E"/>
    <w:rsid w:val="007C3F98"/>
    <w:rsid w:val="007C4194"/>
    <w:rsid w:val="007C42C8"/>
    <w:rsid w:val="007C4D25"/>
    <w:rsid w:val="007C4D7D"/>
    <w:rsid w:val="007C4F1E"/>
    <w:rsid w:val="007C4FE1"/>
    <w:rsid w:val="007C505F"/>
    <w:rsid w:val="007C57B6"/>
    <w:rsid w:val="007C5D02"/>
    <w:rsid w:val="007C6297"/>
    <w:rsid w:val="007C66FA"/>
    <w:rsid w:val="007C691B"/>
    <w:rsid w:val="007C69A4"/>
    <w:rsid w:val="007C6C3C"/>
    <w:rsid w:val="007C6FFF"/>
    <w:rsid w:val="007C703A"/>
    <w:rsid w:val="007C7754"/>
    <w:rsid w:val="007D029C"/>
    <w:rsid w:val="007D091B"/>
    <w:rsid w:val="007D09AE"/>
    <w:rsid w:val="007D0D9A"/>
    <w:rsid w:val="007D18B1"/>
    <w:rsid w:val="007D1A16"/>
    <w:rsid w:val="007D1A88"/>
    <w:rsid w:val="007D1B01"/>
    <w:rsid w:val="007D1EAC"/>
    <w:rsid w:val="007D1F39"/>
    <w:rsid w:val="007D290A"/>
    <w:rsid w:val="007D2E87"/>
    <w:rsid w:val="007D3315"/>
    <w:rsid w:val="007D3452"/>
    <w:rsid w:val="007D3458"/>
    <w:rsid w:val="007D34E5"/>
    <w:rsid w:val="007D3565"/>
    <w:rsid w:val="007D3906"/>
    <w:rsid w:val="007D3912"/>
    <w:rsid w:val="007D3C02"/>
    <w:rsid w:val="007D4268"/>
    <w:rsid w:val="007D4367"/>
    <w:rsid w:val="007D48D3"/>
    <w:rsid w:val="007D49BC"/>
    <w:rsid w:val="007D4DA4"/>
    <w:rsid w:val="007D50D9"/>
    <w:rsid w:val="007D52B1"/>
    <w:rsid w:val="007D54C2"/>
    <w:rsid w:val="007D5CD1"/>
    <w:rsid w:val="007D5E42"/>
    <w:rsid w:val="007D6438"/>
    <w:rsid w:val="007D6749"/>
    <w:rsid w:val="007D699B"/>
    <w:rsid w:val="007D6D6E"/>
    <w:rsid w:val="007D6E5F"/>
    <w:rsid w:val="007D74B0"/>
    <w:rsid w:val="007D7B23"/>
    <w:rsid w:val="007D7B46"/>
    <w:rsid w:val="007D7EF2"/>
    <w:rsid w:val="007E01FF"/>
    <w:rsid w:val="007E027F"/>
    <w:rsid w:val="007E082B"/>
    <w:rsid w:val="007E0955"/>
    <w:rsid w:val="007E0D78"/>
    <w:rsid w:val="007E17B1"/>
    <w:rsid w:val="007E1AE6"/>
    <w:rsid w:val="007E1FC7"/>
    <w:rsid w:val="007E2694"/>
    <w:rsid w:val="007E2821"/>
    <w:rsid w:val="007E29E9"/>
    <w:rsid w:val="007E2AF7"/>
    <w:rsid w:val="007E32EA"/>
    <w:rsid w:val="007E349B"/>
    <w:rsid w:val="007E3CDA"/>
    <w:rsid w:val="007E3D6B"/>
    <w:rsid w:val="007E3DF5"/>
    <w:rsid w:val="007E4708"/>
    <w:rsid w:val="007E4C37"/>
    <w:rsid w:val="007E4C8C"/>
    <w:rsid w:val="007E559B"/>
    <w:rsid w:val="007E5BDF"/>
    <w:rsid w:val="007E6101"/>
    <w:rsid w:val="007E61BF"/>
    <w:rsid w:val="007E62B9"/>
    <w:rsid w:val="007E643F"/>
    <w:rsid w:val="007E6679"/>
    <w:rsid w:val="007E66CE"/>
    <w:rsid w:val="007E6A63"/>
    <w:rsid w:val="007F020C"/>
    <w:rsid w:val="007F07FA"/>
    <w:rsid w:val="007F0AFB"/>
    <w:rsid w:val="007F0B0F"/>
    <w:rsid w:val="007F0BCA"/>
    <w:rsid w:val="007F0FF8"/>
    <w:rsid w:val="007F1356"/>
    <w:rsid w:val="007F1476"/>
    <w:rsid w:val="007F18D3"/>
    <w:rsid w:val="007F194D"/>
    <w:rsid w:val="007F1A5B"/>
    <w:rsid w:val="007F1C7F"/>
    <w:rsid w:val="007F1F9F"/>
    <w:rsid w:val="007F2A2D"/>
    <w:rsid w:val="007F2EA9"/>
    <w:rsid w:val="007F3210"/>
    <w:rsid w:val="007F3CF9"/>
    <w:rsid w:val="007F4722"/>
    <w:rsid w:val="007F4BA9"/>
    <w:rsid w:val="007F5874"/>
    <w:rsid w:val="007F592F"/>
    <w:rsid w:val="007F5A4F"/>
    <w:rsid w:val="007F6159"/>
    <w:rsid w:val="007F630D"/>
    <w:rsid w:val="007F64C9"/>
    <w:rsid w:val="007F67AE"/>
    <w:rsid w:val="007F7682"/>
    <w:rsid w:val="007F76B7"/>
    <w:rsid w:val="007F7920"/>
    <w:rsid w:val="007F7A07"/>
    <w:rsid w:val="00800007"/>
    <w:rsid w:val="00800B67"/>
    <w:rsid w:val="00801F0C"/>
    <w:rsid w:val="008030D6"/>
    <w:rsid w:val="008035B7"/>
    <w:rsid w:val="00804524"/>
    <w:rsid w:val="00804582"/>
    <w:rsid w:val="00804A1D"/>
    <w:rsid w:val="0080525C"/>
    <w:rsid w:val="00805447"/>
    <w:rsid w:val="0080575E"/>
    <w:rsid w:val="008058BA"/>
    <w:rsid w:val="00805BBF"/>
    <w:rsid w:val="00805FB1"/>
    <w:rsid w:val="008062CB"/>
    <w:rsid w:val="0080659B"/>
    <w:rsid w:val="008066EC"/>
    <w:rsid w:val="008066FD"/>
    <w:rsid w:val="0080680C"/>
    <w:rsid w:val="00806DC2"/>
    <w:rsid w:val="008071DB"/>
    <w:rsid w:val="008101DA"/>
    <w:rsid w:val="0081048A"/>
    <w:rsid w:val="0081087E"/>
    <w:rsid w:val="00810BEB"/>
    <w:rsid w:val="00810DC9"/>
    <w:rsid w:val="00810E36"/>
    <w:rsid w:val="008118F4"/>
    <w:rsid w:val="00811E8D"/>
    <w:rsid w:val="00812642"/>
    <w:rsid w:val="0081271A"/>
    <w:rsid w:val="008129D3"/>
    <w:rsid w:val="00812B59"/>
    <w:rsid w:val="008131D3"/>
    <w:rsid w:val="00813506"/>
    <w:rsid w:val="00813A42"/>
    <w:rsid w:val="00813DDA"/>
    <w:rsid w:val="00814023"/>
    <w:rsid w:val="00814096"/>
    <w:rsid w:val="008144C9"/>
    <w:rsid w:val="0081460A"/>
    <w:rsid w:val="008150BE"/>
    <w:rsid w:val="00815917"/>
    <w:rsid w:val="008164B7"/>
    <w:rsid w:val="008170FD"/>
    <w:rsid w:val="00817116"/>
    <w:rsid w:val="0081716C"/>
    <w:rsid w:val="00817409"/>
    <w:rsid w:val="0081761C"/>
    <w:rsid w:val="00817C95"/>
    <w:rsid w:val="00820246"/>
    <w:rsid w:val="008202E1"/>
    <w:rsid w:val="0082064B"/>
    <w:rsid w:val="008211CA"/>
    <w:rsid w:val="0082169A"/>
    <w:rsid w:val="0082184A"/>
    <w:rsid w:val="008222A1"/>
    <w:rsid w:val="00822801"/>
    <w:rsid w:val="00822934"/>
    <w:rsid w:val="00822C1B"/>
    <w:rsid w:val="00822DC6"/>
    <w:rsid w:val="00822F04"/>
    <w:rsid w:val="00823647"/>
    <w:rsid w:val="00823BC5"/>
    <w:rsid w:val="00823C5D"/>
    <w:rsid w:val="00823CB1"/>
    <w:rsid w:val="00823F57"/>
    <w:rsid w:val="0082441F"/>
    <w:rsid w:val="008248C1"/>
    <w:rsid w:val="00824BFB"/>
    <w:rsid w:val="00825381"/>
    <w:rsid w:val="00825BF7"/>
    <w:rsid w:val="00825C13"/>
    <w:rsid w:val="00825F74"/>
    <w:rsid w:val="008268E0"/>
    <w:rsid w:val="00826A2E"/>
    <w:rsid w:val="00826D98"/>
    <w:rsid w:val="00826DFC"/>
    <w:rsid w:val="00826E7A"/>
    <w:rsid w:val="0082700E"/>
    <w:rsid w:val="008272AD"/>
    <w:rsid w:val="00830BE8"/>
    <w:rsid w:val="00830C4E"/>
    <w:rsid w:val="0083101F"/>
    <w:rsid w:val="008313F4"/>
    <w:rsid w:val="00831B84"/>
    <w:rsid w:val="00832084"/>
    <w:rsid w:val="00832812"/>
    <w:rsid w:val="00832870"/>
    <w:rsid w:val="008328ED"/>
    <w:rsid w:val="00832D28"/>
    <w:rsid w:val="00832E34"/>
    <w:rsid w:val="00833070"/>
    <w:rsid w:val="008336C3"/>
    <w:rsid w:val="00833918"/>
    <w:rsid w:val="00833A09"/>
    <w:rsid w:val="00833A5D"/>
    <w:rsid w:val="00833CE3"/>
    <w:rsid w:val="0083401B"/>
    <w:rsid w:val="00834103"/>
    <w:rsid w:val="00834441"/>
    <w:rsid w:val="008345F8"/>
    <w:rsid w:val="00834C8F"/>
    <w:rsid w:val="00834CB3"/>
    <w:rsid w:val="00834FDD"/>
    <w:rsid w:val="00834FF6"/>
    <w:rsid w:val="008350EF"/>
    <w:rsid w:val="008352E4"/>
    <w:rsid w:val="0083537B"/>
    <w:rsid w:val="008354FD"/>
    <w:rsid w:val="0083605D"/>
    <w:rsid w:val="00836351"/>
    <w:rsid w:val="008363E3"/>
    <w:rsid w:val="008366A5"/>
    <w:rsid w:val="008368F1"/>
    <w:rsid w:val="00836E3B"/>
    <w:rsid w:val="008403F0"/>
    <w:rsid w:val="00840427"/>
    <w:rsid w:val="0084077B"/>
    <w:rsid w:val="00840F0C"/>
    <w:rsid w:val="00840FCC"/>
    <w:rsid w:val="008410C8"/>
    <w:rsid w:val="008412D8"/>
    <w:rsid w:val="0084189A"/>
    <w:rsid w:val="00841C23"/>
    <w:rsid w:val="00841D7C"/>
    <w:rsid w:val="00841E0E"/>
    <w:rsid w:val="00842C91"/>
    <w:rsid w:val="00843E65"/>
    <w:rsid w:val="00843FAA"/>
    <w:rsid w:val="00845333"/>
    <w:rsid w:val="0084546F"/>
    <w:rsid w:val="00845523"/>
    <w:rsid w:val="008459EF"/>
    <w:rsid w:val="00845A64"/>
    <w:rsid w:val="00845C1A"/>
    <w:rsid w:val="008461A4"/>
    <w:rsid w:val="00846666"/>
    <w:rsid w:val="008469CB"/>
    <w:rsid w:val="00846A0C"/>
    <w:rsid w:val="00847E29"/>
    <w:rsid w:val="00847F3D"/>
    <w:rsid w:val="008500C0"/>
    <w:rsid w:val="008505CA"/>
    <w:rsid w:val="0085066F"/>
    <w:rsid w:val="00850A10"/>
    <w:rsid w:val="00850CF7"/>
    <w:rsid w:val="0085101F"/>
    <w:rsid w:val="0085119B"/>
    <w:rsid w:val="00851271"/>
    <w:rsid w:val="008512EE"/>
    <w:rsid w:val="00851556"/>
    <w:rsid w:val="008517B1"/>
    <w:rsid w:val="008519CB"/>
    <w:rsid w:val="008520AF"/>
    <w:rsid w:val="0085390E"/>
    <w:rsid w:val="00853A3F"/>
    <w:rsid w:val="00853AAC"/>
    <w:rsid w:val="00854278"/>
    <w:rsid w:val="008544EE"/>
    <w:rsid w:val="008547B2"/>
    <w:rsid w:val="008547DC"/>
    <w:rsid w:val="00854A68"/>
    <w:rsid w:val="00854C2B"/>
    <w:rsid w:val="00855349"/>
    <w:rsid w:val="008559A0"/>
    <w:rsid w:val="00856098"/>
    <w:rsid w:val="008560B3"/>
    <w:rsid w:val="00856372"/>
    <w:rsid w:val="00856721"/>
    <w:rsid w:val="008567A2"/>
    <w:rsid w:val="00856AF4"/>
    <w:rsid w:val="00856C95"/>
    <w:rsid w:val="00856E6A"/>
    <w:rsid w:val="00857028"/>
    <w:rsid w:val="008576E5"/>
    <w:rsid w:val="00857774"/>
    <w:rsid w:val="00857A2B"/>
    <w:rsid w:val="00857A3D"/>
    <w:rsid w:val="00857A86"/>
    <w:rsid w:val="008600BD"/>
    <w:rsid w:val="008602E2"/>
    <w:rsid w:val="008603CA"/>
    <w:rsid w:val="0086043C"/>
    <w:rsid w:val="0086094A"/>
    <w:rsid w:val="00860C96"/>
    <w:rsid w:val="0086149B"/>
    <w:rsid w:val="00861A2F"/>
    <w:rsid w:val="00861DB3"/>
    <w:rsid w:val="00861E01"/>
    <w:rsid w:val="00862101"/>
    <w:rsid w:val="0086218E"/>
    <w:rsid w:val="0086237A"/>
    <w:rsid w:val="00862667"/>
    <w:rsid w:val="00862D6B"/>
    <w:rsid w:val="0086406E"/>
    <w:rsid w:val="008645DB"/>
    <w:rsid w:val="008648EE"/>
    <w:rsid w:val="00864B91"/>
    <w:rsid w:val="00864FA3"/>
    <w:rsid w:val="008653CD"/>
    <w:rsid w:val="0086546E"/>
    <w:rsid w:val="0086575F"/>
    <w:rsid w:val="008657E1"/>
    <w:rsid w:val="0086615B"/>
    <w:rsid w:val="00866293"/>
    <w:rsid w:val="008664A1"/>
    <w:rsid w:val="008673B4"/>
    <w:rsid w:val="00867421"/>
    <w:rsid w:val="00867458"/>
    <w:rsid w:val="008674B6"/>
    <w:rsid w:val="008674CC"/>
    <w:rsid w:val="00867E51"/>
    <w:rsid w:val="008706D0"/>
    <w:rsid w:val="00870782"/>
    <w:rsid w:val="00870878"/>
    <w:rsid w:val="00870B17"/>
    <w:rsid w:val="00871021"/>
    <w:rsid w:val="00871088"/>
    <w:rsid w:val="0087148F"/>
    <w:rsid w:val="00871A3C"/>
    <w:rsid w:val="00871DCE"/>
    <w:rsid w:val="00871F57"/>
    <w:rsid w:val="00872528"/>
    <w:rsid w:val="00872578"/>
    <w:rsid w:val="0087303A"/>
    <w:rsid w:val="008732FF"/>
    <w:rsid w:val="008733BF"/>
    <w:rsid w:val="00873437"/>
    <w:rsid w:val="00873992"/>
    <w:rsid w:val="00873AA5"/>
    <w:rsid w:val="00873F9B"/>
    <w:rsid w:val="008740D3"/>
    <w:rsid w:val="00874967"/>
    <w:rsid w:val="00874A66"/>
    <w:rsid w:val="00874B10"/>
    <w:rsid w:val="00874D73"/>
    <w:rsid w:val="00874F98"/>
    <w:rsid w:val="0087598C"/>
    <w:rsid w:val="00875CCD"/>
    <w:rsid w:val="008765B8"/>
    <w:rsid w:val="00876B22"/>
    <w:rsid w:val="00876C74"/>
    <w:rsid w:val="00876C7F"/>
    <w:rsid w:val="00876F49"/>
    <w:rsid w:val="008772D9"/>
    <w:rsid w:val="00877438"/>
    <w:rsid w:val="00877DFF"/>
    <w:rsid w:val="00880FA9"/>
    <w:rsid w:val="00882496"/>
    <w:rsid w:val="00882F93"/>
    <w:rsid w:val="008833EE"/>
    <w:rsid w:val="00883872"/>
    <w:rsid w:val="0088467B"/>
    <w:rsid w:val="00884726"/>
    <w:rsid w:val="00884897"/>
    <w:rsid w:val="00884E2C"/>
    <w:rsid w:val="00885520"/>
    <w:rsid w:val="008857AC"/>
    <w:rsid w:val="00885D0C"/>
    <w:rsid w:val="00885DF0"/>
    <w:rsid w:val="00886CE6"/>
    <w:rsid w:val="00886E99"/>
    <w:rsid w:val="00887715"/>
    <w:rsid w:val="008877A8"/>
    <w:rsid w:val="0088782C"/>
    <w:rsid w:val="008879C2"/>
    <w:rsid w:val="00887F2B"/>
    <w:rsid w:val="00890089"/>
    <w:rsid w:val="00890124"/>
    <w:rsid w:val="0089120A"/>
    <w:rsid w:val="008915A4"/>
    <w:rsid w:val="008915F8"/>
    <w:rsid w:val="008918E3"/>
    <w:rsid w:val="008920B1"/>
    <w:rsid w:val="00892313"/>
    <w:rsid w:val="00892AFD"/>
    <w:rsid w:val="0089356C"/>
    <w:rsid w:val="008938FB"/>
    <w:rsid w:val="00893EDB"/>
    <w:rsid w:val="00894512"/>
    <w:rsid w:val="00894629"/>
    <w:rsid w:val="00894909"/>
    <w:rsid w:val="00894BCF"/>
    <w:rsid w:val="008957C7"/>
    <w:rsid w:val="00895C73"/>
    <w:rsid w:val="00895F86"/>
    <w:rsid w:val="0089604E"/>
    <w:rsid w:val="00896078"/>
    <w:rsid w:val="00896310"/>
    <w:rsid w:val="008968D1"/>
    <w:rsid w:val="00896904"/>
    <w:rsid w:val="00896988"/>
    <w:rsid w:val="00896EAE"/>
    <w:rsid w:val="00896F55"/>
    <w:rsid w:val="0089702B"/>
    <w:rsid w:val="00897080"/>
    <w:rsid w:val="00897484"/>
    <w:rsid w:val="008A00B1"/>
    <w:rsid w:val="008A0D03"/>
    <w:rsid w:val="008A1CAA"/>
    <w:rsid w:val="008A23B9"/>
    <w:rsid w:val="008A2886"/>
    <w:rsid w:val="008A312F"/>
    <w:rsid w:val="008A3CCE"/>
    <w:rsid w:val="008A3E76"/>
    <w:rsid w:val="008A500C"/>
    <w:rsid w:val="008A500D"/>
    <w:rsid w:val="008A5430"/>
    <w:rsid w:val="008A5798"/>
    <w:rsid w:val="008A62DA"/>
    <w:rsid w:val="008A6D27"/>
    <w:rsid w:val="008A6FA9"/>
    <w:rsid w:val="008A73F5"/>
    <w:rsid w:val="008A7D2E"/>
    <w:rsid w:val="008B083C"/>
    <w:rsid w:val="008B0A10"/>
    <w:rsid w:val="008B0A78"/>
    <w:rsid w:val="008B0C74"/>
    <w:rsid w:val="008B0E3A"/>
    <w:rsid w:val="008B0F91"/>
    <w:rsid w:val="008B19E9"/>
    <w:rsid w:val="008B1C2A"/>
    <w:rsid w:val="008B20AE"/>
    <w:rsid w:val="008B23FA"/>
    <w:rsid w:val="008B2537"/>
    <w:rsid w:val="008B2840"/>
    <w:rsid w:val="008B2B13"/>
    <w:rsid w:val="008B317D"/>
    <w:rsid w:val="008B359D"/>
    <w:rsid w:val="008B4696"/>
    <w:rsid w:val="008B482E"/>
    <w:rsid w:val="008B4DCC"/>
    <w:rsid w:val="008B5030"/>
    <w:rsid w:val="008B5229"/>
    <w:rsid w:val="008B5966"/>
    <w:rsid w:val="008B5FA4"/>
    <w:rsid w:val="008B6591"/>
    <w:rsid w:val="008B677B"/>
    <w:rsid w:val="008B6A53"/>
    <w:rsid w:val="008B6CEB"/>
    <w:rsid w:val="008B6E82"/>
    <w:rsid w:val="008C0309"/>
    <w:rsid w:val="008C03D1"/>
    <w:rsid w:val="008C044D"/>
    <w:rsid w:val="008C1130"/>
    <w:rsid w:val="008C11D3"/>
    <w:rsid w:val="008C17D1"/>
    <w:rsid w:val="008C29CB"/>
    <w:rsid w:val="008C2A3A"/>
    <w:rsid w:val="008C2A60"/>
    <w:rsid w:val="008C2E19"/>
    <w:rsid w:val="008C2FAB"/>
    <w:rsid w:val="008C38EB"/>
    <w:rsid w:val="008C3DD3"/>
    <w:rsid w:val="008C3E1A"/>
    <w:rsid w:val="008C4ACB"/>
    <w:rsid w:val="008C4D0A"/>
    <w:rsid w:val="008C591B"/>
    <w:rsid w:val="008C5B1E"/>
    <w:rsid w:val="008C64C4"/>
    <w:rsid w:val="008C713C"/>
    <w:rsid w:val="008C784E"/>
    <w:rsid w:val="008C7856"/>
    <w:rsid w:val="008C78D0"/>
    <w:rsid w:val="008C7AB4"/>
    <w:rsid w:val="008C7BD3"/>
    <w:rsid w:val="008C7CF7"/>
    <w:rsid w:val="008D0857"/>
    <w:rsid w:val="008D0EA9"/>
    <w:rsid w:val="008D100E"/>
    <w:rsid w:val="008D1881"/>
    <w:rsid w:val="008D2509"/>
    <w:rsid w:val="008D2ACE"/>
    <w:rsid w:val="008D2CCE"/>
    <w:rsid w:val="008D2F53"/>
    <w:rsid w:val="008D36F7"/>
    <w:rsid w:val="008D3D44"/>
    <w:rsid w:val="008D4016"/>
    <w:rsid w:val="008D4052"/>
    <w:rsid w:val="008D506A"/>
    <w:rsid w:val="008D5395"/>
    <w:rsid w:val="008D5512"/>
    <w:rsid w:val="008D5843"/>
    <w:rsid w:val="008D5961"/>
    <w:rsid w:val="008D5C66"/>
    <w:rsid w:val="008D7E72"/>
    <w:rsid w:val="008E0347"/>
    <w:rsid w:val="008E0562"/>
    <w:rsid w:val="008E096F"/>
    <w:rsid w:val="008E097F"/>
    <w:rsid w:val="008E1D91"/>
    <w:rsid w:val="008E21DC"/>
    <w:rsid w:val="008E24B3"/>
    <w:rsid w:val="008E2D60"/>
    <w:rsid w:val="008E2E28"/>
    <w:rsid w:val="008E34B5"/>
    <w:rsid w:val="008E34F4"/>
    <w:rsid w:val="008E3592"/>
    <w:rsid w:val="008E3CF9"/>
    <w:rsid w:val="008E4A6E"/>
    <w:rsid w:val="008E4B51"/>
    <w:rsid w:val="008E4FC7"/>
    <w:rsid w:val="008E53CC"/>
    <w:rsid w:val="008E5C2F"/>
    <w:rsid w:val="008E62BA"/>
    <w:rsid w:val="008E6453"/>
    <w:rsid w:val="008E69D1"/>
    <w:rsid w:val="008E6D02"/>
    <w:rsid w:val="008E716F"/>
    <w:rsid w:val="008E71A0"/>
    <w:rsid w:val="008E73CE"/>
    <w:rsid w:val="008E7899"/>
    <w:rsid w:val="008E7924"/>
    <w:rsid w:val="008F0091"/>
    <w:rsid w:val="008F0441"/>
    <w:rsid w:val="008F066B"/>
    <w:rsid w:val="008F1597"/>
    <w:rsid w:val="008F1668"/>
    <w:rsid w:val="008F1863"/>
    <w:rsid w:val="008F1A98"/>
    <w:rsid w:val="008F1CF8"/>
    <w:rsid w:val="008F1E7D"/>
    <w:rsid w:val="008F1FFE"/>
    <w:rsid w:val="008F2193"/>
    <w:rsid w:val="008F2595"/>
    <w:rsid w:val="008F30AC"/>
    <w:rsid w:val="008F337A"/>
    <w:rsid w:val="008F3776"/>
    <w:rsid w:val="008F3C95"/>
    <w:rsid w:val="008F3DA0"/>
    <w:rsid w:val="008F485F"/>
    <w:rsid w:val="008F49D4"/>
    <w:rsid w:val="008F5036"/>
    <w:rsid w:val="008F5659"/>
    <w:rsid w:val="008F5C9C"/>
    <w:rsid w:val="008F6187"/>
    <w:rsid w:val="008F664F"/>
    <w:rsid w:val="008F6964"/>
    <w:rsid w:val="008F6D4A"/>
    <w:rsid w:val="008F73C7"/>
    <w:rsid w:val="008F75E1"/>
    <w:rsid w:val="008F7698"/>
    <w:rsid w:val="00900A61"/>
    <w:rsid w:val="00900AB3"/>
    <w:rsid w:val="00900EA1"/>
    <w:rsid w:val="0090145D"/>
    <w:rsid w:val="00901D49"/>
    <w:rsid w:val="00901FE7"/>
    <w:rsid w:val="00902001"/>
    <w:rsid w:val="00902024"/>
    <w:rsid w:val="0090224E"/>
    <w:rsid w:val="009028BF"/>
    <w:rsid w:val="0090293C"/>
    <w:rsid w:val="00902D0B"/>
    <w:rsid w:val="00902DAE"/>
    <w:rsid w:val="0090304A"/>
    <w:rsid w:val="009034A9"/>
    <w:rsid w:val="00903788"/>
    <w:rsid w:val="00903A7C"/>
    <w:rsid w:val="0090406F"/>
    <w:rsid w:val="00904BEB"/>
    <w:rsid w:val="009053B5"/>
    <w:rsid w:val="009057BF"/>
    <w:rsid w:val="009058DD"/>
    <w:rsid w:val="0090592A"/>
    <w:rsid w:val="0090598D"/>
    <w:rsid w:val="00906187"/>
    <w:rsid w:val="00906785"/>
    <w:rsid w:val="0090679F"/>
    <w:rsid w:val="00906AA0"/>
    <w:rsid w:val="00906F68"/>
    <w:rsid w:val="00907036"/>
    <w:rsid w:val="0090741B"/>
    <w:rsid w:val="00907546"/>
    <w:rsid w:val="0091014B"/>
    <w:rsid w:val="00910386"/>
    <w:rsid w:val="009110AB"/>
    <w:rsid w:val="00911553"/>
    <w:rsid w:val="00911688"/>
    <w:rsid w:val="00911759"/>
    <w:rsid w:val="00911B22"/>
    <w:rsid w:val="00911EBA"/>
    <w:rsid w:val="00912A13"/>
    <w:rsid w:val="0091353E"/>
    <w:rsid w:val="00913AB7"/>
    <w:rsid w:val="00913B6D"/>
    <w:rsid w:val="00913F73"/>
    <w:rsid w:val="00914261"/>
    <w:rsid w:val="0091473B"/>
    <w:rsid w:val="00914E9A"/>
    <w:rsid w:val="00915259"/>
    <w:rsid w:val="00915562"/>
    <w:rsid w:val="00915D50"/>
    <w:rsid w:val="00915F11"/>
    <w:rsid w:val="00916EF1"/>
    <w:rsid w:val="009171E8"/>
    <w:rsid w:val="0091734A"/>
    <w:rsid w:val="00917382"/>
    <w:rsid w:val="0091746C"/>
    <w:rsid w:val="00917E32"/>
    <w:rsid w:val="0092042D"/>
    <w:rsid w:val="00920AF8"/>
    <w:rsid w:val="00920B9A"/>
    <w:rsid w:val="00920D7F"/>
    <w:rsid w:val="00920DB8"/>
    <w:rsid w:val="0092108E"/>
    <w:rsid w:val="00921162"/>
    <w:rsid w:val="00921738"/>
    <w:rsid w:val="00921982"/>
    <w:rsid w:val="009221BD"/>
    <w:rsid w:val="00922218"/>
    <w:rsid w:val="009222DA"/>
    <w:rsid w:val="00922526"/>
    <w:rsid w:val="00922699"/>
    <w:rsid w:val="009228E8"/>
    <w:rsid w:val="00922A24"/>
    <w:rsid w:val="00922A7B"/>
    <w:rsid w:val="00922F83"/>
    <w:rsid w:val="00922FC5"/>
    <w:rsid w:val="00923288"/>
    <w:rsid w:val="009242E6"/>
    <w:rsid w:val="009243DB"/>
    <w:rsid w:val="009243DF"/>
    <w:rsid w:val="00924729"/>
    <w:rsid w:val="009247DD"/>
    <w:rsid w:val="00924849"/>
    <w:rsid w:val="0092494E"/>
    <w:rsid w:val="00924DD0"/>
    <w:rsid w:val="00924E23"/>
    <w:rsid w:val="0092550D"/>
    <w:rsid w:val="00925A38"/>
    <w:rsid w:val="00925F64"/>
    <w:rsid w:val="00926142"/>
    <w:rsid w:val="009270E2"/>
    <w:rsid w:val="00927523"/>
    <w:rsid w:val="009276FF"/>
    <w:rsid w:val="00930CEF"/>
    <w:rsid w:val="00930DB6"/>
    <w:rsid w:val="00930F55"/>
    <w:rsid w:val="00930F95"/>
    <w:rsid w:val="0093130B"/>
    <w:rsid w:val="00931310"/>
    <w:rsid w:val="00931CFC"/>
    <w:rsid w:val="00931DAA"/>
    <w:rsid w:val="00931EF4"/>
    <w:rsid w:val="00932629"/>
    <w:rsid w:val="00932981"/>
    <w:rsid w:val="009335D7"/>
    <w:rsid w:val="00933654"/>
    <w:rsid w:val="00933A46"/>
    <w:rsid w:val="00933C3C"/>
    <w:rsid w:val="00933D18"/>
    <w:rsid w:val="00933F7B"/>
    <w:rsid w:val="009346B9"/>
    <w:rsid w:val="00934877"/>
    <w:rsid w:val="00934924"/>
    <w:rsid w:val="00934A25"/>
    <w:rsid w:val="00934D34"/>
    <w:rsid w:val="00934E09"/>
    <w:rsid w:val="0093525A"/>
    <w:rsid w:val="009358D6"/>
    <w:rsid w:val="00935E74"/>
    <w:rsid w:val="00936300"/>
    <w:rsid w:val="00936386"/>
    <w:rsid w:val="00936ADD"/>
    <w:rsid w:val="0093721A"/>
    <w:rsid w:val="00937566"/>
    <w:rsid w:val="00937773"/>
    <w:rsid w:val="0094008E"/>
    <w:rsid w:val="009401B8"/>
    <w:rsid w:val="009403A2"/>
    <w:rsid w:val="0094052A"/>
    <w:rsid w:val="00940775"/>
    <w:rsid w:val="00940823"/>
    <w:rsid w:val="00940CBC"/>
    <w:rsid w:val="009410D1"/>
    <w:rsid w:val="00943188"/>
    <w:rsid w:val="009432B6"/>
    <w:rsid w:val="009433E0"/>
    <w:rsid w:val="009434C4"/>
    <w:rsid w:val="00943513"/>
    <w:rsid w:val="00943E9C"/>
    <w:rsid w:val="00944050"/>
    <w:rsid w:val="009443A3"/>
    <w:rsid w:val="0094442C"/>
    <w:rsid w:val="00945343"/>
    <w:rsid w:val="0094538A"/>
    <w:rsid w:val="009456DF"/>
    <w:rsid w:val="00945B67"/>
    <w:rsid w:val="00946819"/>
    <w:rsid w:val="0094686B"/>
    <w:rsid w:val="00946A2E"/>
    <w:rsid w:val="00946C9A"/>
    <w:rsid w:val="00946ECC"/>
    <w:rsid w:val="00947045"/>
    <w:rsid w:val="00947513"/>
    <w:rsid w:val="009476F6"/>
    <w:rsid w:val="00947BBA"/>
    <w:rsid w:val="00947CD9"/>
    <w:rsid w:val="00947DD2"/>
    <w:rsid w:val="00947E45"/>
    <w:rsid w:val="0095028B"/>
    <w:rsid w:val="00951985"/>
    <w:rsid w:val="00951F6A"/>
    <w:rsid w:val="0095311D"/>
    <w:rsid w:val="0095311E"/>
    <w:rsid w:val="0095345E"/>
    <w:rsid w:val="00953A26"/>
    <w:rsid w:val="00953C8F"/>
    <w:rsid w:val="00953D32"/>
    <w:rsid w:val="00954B3C"/>
    <w:rsid w:val="0095508A"/>
    <w:rsid w:val="009555B6"/>
    <w:rsid w:val="009556C2"/>
    <w:rsid w:val="00955769"/>
    <w:rsid w:val="0095591B"/>
    <w:rsid w:val="00955CD0"/>
    <w:rsid w:val="00956EC8"/>
    <w:rsid w:val="009570FF"/>
    <w:rsid w:val="009605DD"/>
    <w:rsid w:val="009609A7"/>
    <w:rsid w:val="0096133E"/>
    <w:rsid w:val="009613D8"/>
    <w:rsid w:val="0096150C"/>
    <w:rsid w:val="009615B6"/>
    <w:rsid w:val="009615FE"/>
    <w:rsid w:val="009616D6"/>
    <w:rsid w:val="00961A3C"/>
    <w:rsid w:val="00961E6D"/>
    <w:rsid w:val="00962642"/>
    <w:rsid w:val="0096275A"/>
    <w:rsid w:val="00962961"/>
    <w:rsid w:val="00963251"/>
    <w:rsid w:val="00963369"/>
    <w:rsid w:val="00963393"/>
    <w:rsid w:val="00963643"/>
    <w:rsid w:val="0096374C"/>
    <w:rsid w:val="0096375E"/>
    <w:rsid w:val="00963DC7"/>
    <w:rsid w:val="00963E3D"/>
    <w:rsid w:val="009644AD"/>
    <w:rsid w:val="0096464D"/>
    <w:rsid w:val="00964A75"/>
    <w:rsid w:val="00964D6F"/>
    <w:rsid w:val="00965047"/>
    <w:rsid w:val="00965CA7"/>
    <w:rsid w:val="009661AB"/>
    <w:rsid w:val="009663B3"/>
    <w:rsid w:val="009669D2"/>
    <w:rsid w:val="00966B3A"/>
    <w:rsid w:val="00966FED"/>
    <w:rsid w:val="00967290"/>
    <w:rsid w:val="0096743C"/>
    <w:rsid w:val="00967752"/>
    <w:rsid w:val="00967A4F"/>
    <w:rsid w:val="00967DD4"/>
    <w:rsid w:val="0097027E"/>
    <w:rsid w:val="0097047D"/>
    <w:rsid w:val="00970B5C"/>
    <w:rsid w:val="00970DF7"/>
    <w:rsid w:val="0097100C"/>
    <w:rsid w:val="009711EF"/>
    <w:rsid w:val="009715FB"/>
    <w:rsid w:val="00971AD3"/>
    <w:rsid w:val="00971C14"/>
    <w:rsid w:val="0097220B"/>
    <w:rsid w:val="00972386"/>
    <w:rsid w:val="0097266D"/>
    <w:rsid w:val="009729BB"/>
    <w:rsid w:val="00972C71"/>
    <w:rsid w:val="00972E07"/>
    <w:rsid w:val="00972E97"/>
    <w:rsid w:val="00972EA0"/>
    <w:rsid w:val="00972EB7"/>
    <w:rsid w:val="009736C4"/>
    <w:rsid w:val="00973CCE"/>
    <w:rsid w:val="00973CED"/>
    <w:rsid w:val="00973EA4"/>
    <w:rsid w:val="00973F39"/>
    <w:rsid w:val="0097425D"/>
    <w:rsid w:val="00974991"/>
    <w:rsid w:val="00974BCB"/>
    <w:rsid w:val="00974CF3"/>
    <w:rsid w:val="00974DF0"/>
    <w:rsid w:val="00975BD5"/>
    <w:rsid w:val="0097629C"/>
    <w:rsid w:val="009762A9"/>
    <w:rsid w:val="00976700"/>
    <w:rsid w:val="009768EC"/>
    <w:rsid w:val="00976B1B"/>
    <w:rsid w:val="00976EA2"/>
    <w:rsid w:val="00976EE7"/>
    <w:rsid w:val="00977B03"/>
    <w:rsid w:val="0098057F"/>
    <w:rsid w:val="00980581"/>
    <w:rsid w:val="00980685"/>
    <w:rsid w:val="00980A02"/>
    <w:rsid w:val="00980AFE"/>
    <w:rsid w:val="0098185E"/>
    <w:rsid w:val="00981F3A"/>
    <w:rsid w:val="00982428"/>
    <w:rsid w:val="009826ED"/>
    <w:rsid w:val="00982C1E"/>
    <w:rsid w:val="00982DF6"/>
    <w:rsid w:val="00982EB2"/>
    <w:rsid w:val="00982F5D"/>
    <w:rsid w:val="009833EB"/>
    <w:rsid w:val="00983561"/>
    <w:rsid w:val="00983AB6"/>
    <w:rsid w:val="00983D81"/>
    <w:rsid w:val="00984522"/>
    <w:rsid w:val="00985473"/>
    <w:rsid w:val="009856F5"/>
    <w:rsid w:val="00985FB2"/>
    <w:rsid w:val="00986331"/>
    <w:rsid w:val="009865EC"/>
    <w:rsid w:val="009867BB"/>
    <w:rsid w:val="00986CF1"/>
    <w:rsid w:val="00986EDB"/>
    <w:rsid w:val="009871B4"/>
    <w:rsid w:val="0098758F"/>
    <w:rsid w:val="009879A1"/>
    <w:rsid w:val="00990C2B"/>
    <w:rsid w:val="00990D39"/>
    <w:rsid w:val="00991B22"/>
    <w:rsid w:val="00991B41"/>
    <w:rsid w:val="00991BDA"/>
    <w:rsid w:val="00991FE5"/>
    <w:rsid w:val="0099231F"/>
    <w:rsid w:val="0099240B"/>
    <w:rsid w:val="00992833"/>
    <w:rsid w:val="00992905"/>
    <w:rsid w:val="00992CBC"/>
    <w:rsid w:val="00992EE3"/>
    <w:rsid w:val="009936D3"/>
    <w:rsid w:val="0099375D"/>
    <w:rsid w:val="00993809"/>
    <w:rsid w:val="00993B0E"/>
    <w:rsid w:val="009940FE"/>
    <w:rsid w:val="0099411A"/>
    <w:rsid w:val="00994271"/>
    <w:rsid w:val="0099474F"/>
    <w:rsid w:val="009947DD"/>
    <w:rsid w:val="00994C5E"/>
    <w:rsid w:val="00994F95"/>
    <w:rsid w:val="00995142"/>
    <w:rsid w:val="0099535B"/>
    <w:rsid w:val="009957B8"/>
    <w:rsid w:val="00995870"/>
    <w:rsid w:val="00995995"/>
    <w:rsid w:val="00995A6B"/>
    <w:rsid w:val="00995CFA"/>
    <w:rsid w:val="00995D51"/>
    <w:rsid w:val="00996085"/>
    <w:rsid w:val="0099619D"/>
    <w:rsid w:val="009966C4"/>
    <w:rsid w:val="00996782"/>
    <w:rsid w:val="00996792"/>
    <w:rsid w:val="00996CDC"/>
    <w:rsid w:val="00996D33"/>
    <w:rsid w:val="00997597"/>
    <w:rsid w:val="00997AC6"/>
    <w:rsid w:val="00997C5F"/>
    <w:rsid w:val="00997F32"/>
    <w:rsid w:val="009A0417"/>
    <w:rsid w:val="009A088B"/>
    <w:rsid w:val="009A0912"/>
    <w:rsid w:val="009A09F5"/>
    <w:rsid w:val="009A0CE6"/>
    <w:rsid w:val="009A0D4F"/>
    <w:rsid w:val="009A0E2B"/>
    <w:rsid w:val="009A1211"/>
    <w:rsid w:val="009A14FD"/>
    <w:rsid w:val="009A1B0F"/>
    <w:rsid w:val="009A1D24"/>
    <w:rsid w:val="009A1FCF"/>
    <w:rsid w:val="009A2A2E"/>
    <w:rsid w:val="009A2A50"/>
    <w:rsid w:val="009A2B84"/>
    <w:rsid w:val="009A2E8B"/>
    <w:rsid w:val="009A3105"/>
    <w:rsid w:val="009A4811"/>
    <w:rsid w:val="009A4B16"/>
    <w:rsid w:val="009A4F01"/>
    <w:rsid w:val="009A6215"/>
    <w:rsid w:val="009A6427"/>
    <w:rsid w:val="009A6509"/>
    <w:rsid w:val="009A663F"/>
    <w:rsid w:val="009A6B52"/>
    <w:rsid w:val="009A6C82"/>
    <w:rsid w:val="009A7B0D"/>
    <w:rsid w:val="009A7ED7"/>
    <w:rsid w:val="009B0174"/>
    <w:rsid w:val="009B08BB"/>
    <w:rsid w:val="009B0901"/>
    <w:rsid w:val="009B0935"/>
    <w:rsid w:val="009B0A15"/>
    <w:rsid w:val="009B0E66"/>
    <w:rsid w:val="009B1B6E"/>
    <w:rsid w:val="009B2086"/>
    <w:rsid w:val="009B229B"/>
    <w:rsid w:val="009B314A"/>
    <w:rsid w:val="009B3C50"/>
    <w:rsid w:val="009B3DF3"/>
    <w:rsid w:val="009B3EE8"/>
    <w:rsid w:val="009B43F6"/>
    <w:rsid w:val="009B44DE"/>
    <w:rsid w:val="009B44FC"/>
    <w:rsid w:val="009B463F"/>
    <w:rsid w:val="009B498B"/>
    <w:rsid w:val="009B4BEA"/>
    <w:rsid w:val="009B4C78"/>
    <w:rsid w:val="009B4FDF"/>
    <w:rsid w:val="009B52F2"/>
    <w:rsid w:val="009B5567"/>
    <w:rsid w:val="009B58BC"/>
    <w:rsid w:val="009B5A02"/>
    <w:rsid w:val="009B6544"/>
    <w:rsid w:val="009B6D98"/>
    <w:rsid w:val="009B708C"/>
    <w:rsid w:val="009B76E7"/>
    <w:rsid w:val="009B79FC"/>
    <w:rsid w:val="009C03EF"/>
    <w:rsid w:val="009C0564"/>
    <w:rsid w:val="009C07D3"/>
    <w:rsid w:val="009C0EA7"/>
    <w:rsid w:val="009C12B6"/>
    <w:rsid w:val="009C12C4"/>
    <w:rsid w:val="009C157C"/>
    <w:rsid w:val="009C1AF3"/>
    <w:rsid w:val="009C1B68"/>
    <w:rsid w:val="009C1D97"/>
    <w:rsid w:val="009C2572"/>
    <w:rsid w:val="009C2958"/>
    <w:rsid w:val="009C30B1"/>
    <w:rsid w:val="009C3C8E"/>
    <w:rsid w:val="009C3CB4"/>
    <w:rsid w:val="009C452B"/>
    <w:rsid w:val="009C48CE"/>
    <w:rsid w:val="009C4A8E"/>
    <w:rsid w:val="009C4AB0"/>
    <w:rsid w:val="009C5127"/>
    <w:rsid w:val="009C560D"/>
    <w:rsid w:val="009C5974"/>
    <w:rsid w:val="009C5DFD"/>
    <w:rsid w:val="009C6017"/>
    <w:rsid w:val="009C604F"/>
    <w:rsid w:val="009C608C"/>
    <w:rsid w:val="009C6276"/>
    <w:rsid w:val="009C64C2"/>
    <w:rsid w:val="009C6748"/>
    <w:rsid w:val="009C6B65"/>
    <w:rsid w:val="009C6B8C"/>
    <w:rsid w:val="009C7944"/>
    <w:rsid w:val="009C7B26"/>
    <w:rsid w:val="009D0762"/>
    <w:rsid w:val="009D0FA8"/>
    <w:rsid w:val="009D1529"/>
    <w:rsid w:val="009D1990"/>
    <w:rsid w:val="009D19B0"/>
    <w:rsid w:val="009D1A1E"/>
    <w:rsid w:val="009D1BF1"/>
    <w:rsid w:val="009D249F"/>
    <w:rsid w:val="009D2E26"/>
    <w:rsid w:val="009D34AF"/>
    <w:rsid w:val="009D3693"/>
    <w:rsid w:val="009D3F4C"/>
    <w:rsid w:val="009D41A6"/>
    <w:rsid w:val="009D49B9"/>
    <w:rsid w:val="009D4A9D"/>
    <w:rsid w:val="009D4F53"/>
    <w:rsid w:val="009D5652"/>
    <w:rsid w:val="009D5A13"/>
    <w:rsid w:val="009D5F6D"/>
    <w:rsid w:val="009D5F8B"/>
    <w:rsid w:val="009D617B"/>
    <w:rsid w:val="009D620D"/>
    <w:rsid w:val="009D66DA"/>
    <w:rsid w:val="009D6EF6"/>
    <w:rsid w:val="009D7212"/>
    <w:rsid w:val="009D72B4"/>
    <w:rsid w:val="009D76AD"/>
    <w:rsid w:val="009D7BC5"/>
    <w:rsid w:val="009D7CB8"/>
    <w:rsid w:val="009E02D8"/>
    <w:rsid w:val="009E0825"/>
    <w:rsid w:val="009E0CBB"/>
    <w:rsid w:val="009E109D"/>
    <w:rsid w:val="009E14FE"/>
    <w:rsid w:val="009E3052"/>
    <w:rsid w:val="009E424D"/>
    <w:rsid w:val="009E427C"/>
    <w:rsid w:val="009E4356"/>
    <w:rsid w:val="009E4371"/>
    <w:rsid w:val="009E43AC"/>
    <w:rsid w:val="009E44B7"/>
    <w:rsid w:val="009E4B2F"/>
    <w:rsid w:val="009E519E"/>
    <w:rsid w:val="009E52F8"/>
    <w:rsid w:val="009E530C"/>
    <w:rsid w:val="009E53F9"/>
    <w:rsid w:val="009E5A2F"/>
    <w:rsid w:val="009E5F46"/>
    <w:rsid w:val="009E640E"/>
    <w:rsid w:val="009E6938"/>
    <w:rsid w:val="009E6F24"/>
    <w:rsid w:val="009E6FD8"/>
    <w:rsid w:val="009F0DFA"/>
    <w:rsid w:val="009F0EDC"/>
    <w:rsid w:val="009F10D1"/>
    <w:rsid w:val="009F11DB"/>
    <w:rsid w:val="009F12C7"/>
    <w:rsid w:val="009F1775"/>
    <w:rsid w:val="009F1ACA"/>
    <w:rsid w:val="009F2063"/>
    <w:rsid w:val="009F2302"/>
    <w:rsid w:val="009F2564"/>
    <w:rsid w:val="009F269C"/>
    <w:rsid w:val="009F2784"/>
    <w:rsid w:val="009F2B9F"/>
    <w:rsid w:val="009F2E4F"/>
    <w:rsid w:val="009F2F3E"/>
    <w:rsid w:val="009F338E"/>
    <w:rsid w:val="009F4184"/>
    <w:rsid w:val="009F43E7"/>
    <w:rsid w:val="009F49EE"/>
    <w:rsid w:val="009F4B9E"/>
    <w:rsid w:val="009F533A"/>
    <w:rsid w:val="009F563A"/>
    <w:rsid w:val="009F5ECC"/>
    <w:rsid w:val="009F6AF8"/>
    <w:rsid w:val="009F6EF7"/>
    <w:rsid w:val="009F70BE"/>
    <w:rsid w:val="009F7296"/>
    <w:rsid w:val="009F7555"/>
    <w:rsid w:val="009F7E42"/>
    <w:rsid w:val="00A002CE"/>
    <w:rsid w:val="00A005D8"/>
    <w:rsid w:val="00A00612"/>
    <w:rsid w:val="00A00AEA"/>
    <w:rsid w:val="00A00E21"/>
    <w:rsid w:val="00A00E43"/>
    <w:rsid w:val="00A00F98"/>
    <w:rsid w:val="00A0100D"/>
    <w:rsid w:val="00A0107A"/>
    <w:rsid w:val="00A01230"/>
    <w:rsid w:val="00A01291"/>
    <w:rsid w:val="00A01950"/>
    <w:rsid w:val="00A01A03"/>
    <w:rsid w:val="00A01AF5"/>
    <w:rsid w:val="00A01CFC"/>
    <w:rsid w:val="00A020B9"/>
    <w:rsid w:val="00A0215C"/>
    <w:rsid w:val="00A022C7"/>
    <w:rsid w:val="00A024A1"/>
    <w:rsid w:val="00A02CC3"/>
    <w:rsid w:val="00A03307"/>
    <w:rsid w:val="00A0370D"/>
    <w:rsid w:val="00A03A2E"/>
    <w:rsid w:val="00A0401A"/>
    <w:rsid w:val="00A04136"/>
    <w:rsid w:val="00A0420B"/>
    <w:rsid w:val="00A04978"/>
    <w:rsid w:val="00A04D8D"/>
    <w:rsid w:val="00A04DE9"/>
    <w:rsid w:val="00A0545F"/>
    <w:rsid w:val="00A058C6"/>
    <w:rsid w:val="00A0596A"/>
    <w:rsid w:val="00A05DFB"/>
    <w:rsid w:val="00A05E29"/>
    <w:rsid w:val="00A05FEA"/>
    <w:rsid w:val="00A0625F"/>
    <w:rsid w:val="00A068D0"/>
    <w:rsid w:val="00A070E5"/>
    <w:rsid w:val="00A07349"/>
    <w:rsid w:val="00A07662"/>
    <w:rsid w:val="00A07B0F"/>
    <w:rsid w:val="00A07D92"/>
    <w:rsid w:val="00A07D97"/>
    <w:rsid w:val="00A104BE"/>
    <w:rsid w:val="00A105B6"/>
    <w:rsid w:val="00A10C0B"/>
    <w:rsid w:val="00A10DAB"/>
    <w:rsid w:val="00A112C9"/>
    <w:rsid w:val="00A11428"/>
    <w:rsid w:val="00A11BD8"/>
    <w:rsid w:val="00A11C5C"/>
    <w:rsid w:val="00A11DD6"/>
    <w:rsid w:val="00A1272F"/>
    <w:rsid w:val="00A13394"/>
    <w:rsid w:val="00A133C6"/>
    <w:rsid w:val="00A13BC2"/>
    <w:rsid w:val="00A14D75"/>
    <w:rsid w:val="00A14DAE"/>
    <w:rsid w:val="00A15417"/>
    <w:rsid w:val="00A15CEE"/>
    <w:rsid w:val="00A1607B"/>
    <w:rsid w:val="00A16456"/>
    <w:rsid w:val="00A166F5"/>
    <w:rsid w:val="00A16AB0"/>
    <w:rsid w:val="00A16BCB"/>
    <w:rsid w:val="00A16F7C"/>
    <w:rsid w:val="00A176FA"/>
    <w:rsid w:val="00A17B65"/>
    <w:rsid w:val="00A17BBE"/>
    <w:rsid w:val="00A20220"/>
    <w:rsid w:val="00A20A10"/>
    <w:rsid w:val="00A20ACA"/>
    <w:rsid w:val="00A20ED5"/>
    <w:rsid w:val="00A21266"/>
    <w:rsid w:val="00A217A4"/>
    <w:rsid w:val="00A2197E"/>
    <w:rsid w:val="00A21B33"/>
    <w:rsid w:val="00A21C0C"/>
    <w:rsid w:val="00A222D8"/>
    <w:rsid w:val="00A22654"/>
    <w:rsid w:val="00A2274F"/>
    <w:rsid w:val="00A22C0F"/>
    <w:rsid w:val="00A23850"/>
    <w:rsid w:val="00A23CF9"/>
    <w:rsid w:val="00A23FFC"/>
    <w:rsid w:val="00A2400C"/>
    <w:rsid w:val="00A243FA"/>
    <w:rsid w:val="00A24635"/>
    <w:rsid w:val="00A24BE8"/>
    <w:rsid w:val="00A25392"/>
    <w:rsid w:val="00A25705"/>
    <w:rsid w:val="00A259FE"/>
    <w:rsid w:val="00A25A07"/>
    <w:rsid w:val="00A25B12"/>
    <w:rsid w:val="00A25B87"/>
    <w:rsid w:val="00A25C22"/>
    <w:rsid w:val="00A25E67"/>
    <w:rsid w:val="00A25E99"/>
    <w:rsid w:val="00A26975"/>
    <w:rsid w:val="00A26A51"/>
    <w:rsid w:val="00A26C07"/>
    <w:rsid w:val="00A2708C"/>
    <w:rsid w:val="00A27201"/>
    <w:rsid w:val="00A27903"/>
    <w:rsid w:val="00A279BC"/>
    <w:rsid w:val="00A27B0F"/>
    <w:rsid w:val="00A27D03"/>
    <w:rsid w:val="00A27EE6"/>
    <w:rsid w:val="00A30236"/>
    <w:rsid w:val="00A30809"/>
    <w:rsid w:val="00A30BBC"/>
    <w:rsid w:val="00A30C42"/>
    <w:rsid w:val="00A312DC"/>
    <w:rsid w:val="00A312E4"/>
    <w:rsid w:val="00A315D7"/>
    <w:rsid w:val="00A31722"/>
    <w:rsid w:val="00A31FA2"/>
    <w:rsid w:val="00A32550"/>
    <w:rsid w:val="00A3274C"/>
    <w:rsid w:val="00A3292C"/>
    <w:rsid w:val="00A32C7F"/>
    <w:rsid w:val="00A33784"/>
    <w:rsid w:val="00A33DBD"/>
    <w:rsid w:val="00A341B7"/>
    <w:rsid w:val="00A344B9"/>
    <w:rsid w:val="00A3490A"/>
    <w:rsid w:val="00A34959"/>
    <w:rsid w:val="00A349BF"/>
    <w:rsid w:val="00A34A6F"/>
    <w:rsid w:val="00A35372"/>
    <w:rsid w:val="00A35B46"/>
    <w:rsid w:val="00A35FBD"/>
    <w:rsid w:val="00A36491"/>
    <w:rsid w:val="00A36887"/>
    <w:rsid w:val="00A368A8"/>
    <w:rsid w:val="00A36D74"/>
    <w:rsid w:val="00A370AB"/>
    <w:rsid w:val="00A3750A"/>
    <w:rsid w:val="00A37C4A"/>
    <w:rsid w:val="00A40455"/>
    <w:rsid w:val="00A40813"/>
    <w:rsid w:val="00A40933"/>
    <w:rsid w:val="00A40964"/>
    <w:rsid w:val="00A41094"/>
    <w:rsid w:val="00A414FA"/>
    <w:rsid w:val="00A414FD"/>
    <w:rsid w:val="00A41A63"/>
    <w:rsid w:val="00A41FC8"/>
    <w:rsid w:val="00A420E0"/>
    <w:rsid w:val="00A424D4"/>
    <w:rsid w:val="00A425C5"/>
    <w:rsid w:val="00A427D1"/>
    <w:rsid w:val="00A42AF1"/>
    <w:rsid w:val="00A430FF"/>
    <w:rsid w:val="00A433A7"/>
    <w:rsid w:val="00A434C2"/>
    <w:rsid w:val="00A444DB"/>
    <w:rsid w:val="00A448CA"/>
    <w:rsid w:val="00A44BAE"/>
    <w:rsid w:val="00A44EC6"/>
    <w:rsid w:val="00A4501C"/>
    <w:rsid w:val="00A450A8"/>
    <w:rsid w:val="00A452EA"/>
    <w:rsid w:val="00A4535E"/>
    <w:rsid w:val="00A453B2"/>
    <w:rsid w:val="00A4559D"/>
    <w:rsid w:val="00A45B95"/>
    <w:rsid w:val="00A45D42"/>
    <w:rsid w:val="00A46013"/>
    <w:rsid w:val="00A46335"/>
    <w:rsid w:val="00A465E5"/>
    <w:rsid w:val="00A46C70"/>
    <w:rsid w:val="00A46DFD"/>
    <w:rsid w:val="00A47ADE"/>
    <w:rsid w:val="00A504E2"/>
    <w:rsid w:val="00A50C74"/>
    <w:rsid w:val="00A5112B"/>
    <w:rsid w:val="00A512FD"/>
    <w:rsid w:val="00A513EB"/>
    <w:rsid w:val="00A5150A"/>
    <w:rsid w:val="00A5187C"/>
    <w:rsid w:val="00A51D36"/>
    <w:rsid w:val="00A51E8D"/>
    <w:rsid w:val="00A51F62"/>
    <w:rsid w:val="00A522ED"/>
    <w:rsid w:val="00A52B0E"/>
    <w:rsid w:val="00A52FE5"/>
    <w:rsid w:val="00A5317E"/>
    <w:rsid w:val="00A53224"/>
    <w:rsid w:val="00A5344C"/>
    <w:rsid w:val="00A53C1C"/>
    <w:rsid w:val="00A53C9A"/>
    <w:rsid w:val="00A53DA7"/>
    <w:rsid w:val="00A5436D"/>
    <w:rsid w:val="00A546DC"/>
    <w:rsid w:val="00A54E27"/>
    <w:rsid w:val="00A55048"/>
    <w:rsid w:val="00A55A5C"/>
    <w:rsid w:val="00A55E22"/>
    <w:rsid w:val="00A561D2"/>
    <w:rsid w:val="00A564DD"/>
    <w:rsid w:val="00A56684"/>
    <w:rsid w:val="00A569E4"/>
    <w:rsid w:val="00A56A34"/>
    <w:rsid w:val="00A56C9A"/>
    <w:rsid w:val="00A56D01"/>
    <w:rsid w:val="00A570FB"/>
    <w:rsid w:val="00A57102"/>
    <w:rsid w:val="00A571EE"/>
    <w:rsid w:val="00A572A4"/>
    <w:rsid w:val="00A57586"/>
    <w:rsid w:val="00A57AEA"/>
    <w:rsid w:val="00A57B86"/>
    <w:rsid w:val="00A60090"/>
    <w:rsid w:val="00A60103"/>
    <w:rsid w:val="00A601C9"/>
    <w:rsid w:val="00A6053F"/>
    <w:rsid w:val="00A60B34"/>
    <w:rsid w:val="00A60D5B"/>
    <w:rsid w:val="00A616B8"/>
    <w:rsid w:val="00A61748"/>
    <w:rsid w:val="00A618E4"/>
    <w:rsid w:val="00A61D7F"/>
    <w:rsid w:val="00A62058"/>
    <w:rsid w:val="00A62182"/>
    <w:rsid w:val="00A62AA0"/>
    <w:rsid w:val="00A62DB1"/>
    <w:rsid w:val="00A62E7B"/>
    <w:rsid w:val="00A6317C"/>
    <w:rsid w:val="00A631D9"/>
    <w:rsid w:val="00A63315"/>
    <w:rsid w:val="00A6365D"/>
    <w:rsid w:val="00A63855"/>
    <w:rsid w:val="00A63E1F"/>
    <w:rsid w:val="00A651F0"/>
    <w:rsid w:val="00A6556D"/>
    <w:rsid w:val="00A65EC6"/>
    <w:rsid w:val="00A66871"/>
    <w:rsid w:val="00A66CE2"/>
    <w:rsid w:val="00A67414"/>
    <w:rsid w:val="00A701E3"/>
    <w:rsid w:val="00A70513"/>
    <w:rsid w:val="00A70660"/>
    <w:rsid w:val="00A70F3C"/>
    <w:rsid w:val="00A7146A"/>
    <w:rsid w:val="00A71B07"/>
    <w:rsid w:val="00A71CC7"/>
    <w:rsid w:val="00A72615"/>
    <w:rsid w:val="00A726DD"/>
    <w:rsid w:val="00A72C52"/>
    <w:rsid w:val="00A72EC8"/>
    <w:rsid w:val="00A7300F"/>
    <w:rsid w:val="00A736EF"/>
    <w:rsid w:val="00A7376C"/>
    <w:rsid w:val="00A738F3"/>
    <w:rsid w:val="00A73D90"/>
    <w:rsid w:val="00A74089"/>
    <w:rsid w:val="00A74EE5"/>
    <w:rsid w:val="00A74FD5"/>
    <w:rsid w:val="00A757AB"/>
    <w:rsid w:val="00A7585B"/>
    <w:rsid w:val="00A75925"/>
    <w:rsid w:val="00A75C5F"/>
    <w:rsid w:val="00A75F3A"/>
    <w:rsid w:val="00A76172"/>
    <w:rsid w:val="00A76C71"/>
    <w:rsid w:val="00A76CD9"/>
    <w:rsid w:val="00A76D83"/>
    <w:rsid w:val="00A76E05"/>
    <w:rsid w:val="00A77E28"/>
    <w:rsid w:val="00A804FA"/>
    <w:rsid w:val="00A80AB9"/>
    <w:rsid w:val="00A80BFA"/>
    <w:rsid w:val="00A80C7A"/>
    <w:rsid w:val="00A8146B"/>
    <w:rsid w:val="00A81BAF"/>
    <w:rsid w:val="00A82039"/>
    <w:rsid w:val="00A823EC"/>
    <w:rsid w:val="00A82487"/>
    <w:rsid w:val="00A82703"/>
    <w:rsid w:val="00A829EE"/>
    <w:rsid w:val="00A830AC"/>
    <w:rsid w:val="00A84056"/>
    <w:rsid w:val="00A84560"/>
    <w:rsid w:val="00A84907"/>
    <w:rsid w:val="00A84CB7"/>
    <w:rsid w:val="00A857A4"/>
    <w:rsid w:val="00A858F8"/>
    <w:rsid w:val="00A860EF"/>
    <w:rsid w:val="00A861AA"/>
    <w:rsid w:val="00A8632B"/>
    <w:rsid w:val="00A86394"/>
    <w:rsid w:val="00A86827"/>
    <w:rsid w:val="00A8682F"/>
    <w:rsid w:val="00A86A50"/>
    <w:rsid w:val="00A871F4"/>
    <w:rsid w:val="00A8755B"/>
    <w:rsid w:val="00A8759F"/>
    <w:rsid w:val="00A87C75"/>
    <w:rsid w:val="00A90271"/>
    <w:rsid w:val="00A9091E"/>
    <w:rsid w:val="00A90DD0"/>
    <w:rsid w:val="00A9132A"/>
    <w:rsid w:val="00A91873"/>
    <w:rsid w:val="00A91CDD"/>
    <w:rsid w:val="00A91D02"/>
    <w:rsid w:val="00A91FB4"/>
    <w:rsid w:val="00A921D8"/>
    <w:rsid w:val="00A922E4"/>
    <w:rsid w:val="00A92546"/>
    <w:rsid w:val="00A925FC"/>
    <w:rsid w:val="00A92BF1"/>
    <w:rsid w:val="00A92BFC"/>
    <w:rsid w:val="00A92D55"/>
    <w:rsid w:val="00A92F65"/>
    <w:rsid w:val="00A9379C"/>
    <w:rsid w:val="00A937D4"/>
    <w:rsid w:val="00A93A56"/>
    <w:rsid w:val="00A93AAD"/>
    <w:rsid w:val="00A93AC9"/>
    <w:rsid w:val="00A93E74"/>
    <w:rsid w:val="00A945D8"/>
    <w:rsid w:val="00A947E8"/>
    <w:rsid w:val="00A94A18"/>
    <w:rsid w:val="00A94BCA"/>
    <w:rsid w:val="00A94E17"/>
    <w:rsid w:val="00A9525E"/>
    <w:rsid w:val="00A9528A"/>
    <w:rsid w:val="00A955C5"/>
    <w:rsid w:val="00A95974"/>
    <w:rsid w:val="00A95B2C"/>
    <w:rsid w:val="00A969B9"/>
    <w:rsid w:val="00A96B54"/>
    <w:rsid w:val="00A96EEE"/>
    <w:rsid w:val="00A974A7"/>
    <w:rsid w:val="00A974B0"/>
    <w:rsid w:val="00AA0534"/>
    <w:rsid w:val="00AA0621"/>
    <w:rsid w:val="00AA0686"/>
    <w:rsid w:val="00AA0DA9"/>
    <w:rsid w:val="00AA1415"/>
    <w:rsid w:val="00AA1A7A"/>
    <w:rsid w:val="00AA1F6A"/>
    <w:rsid w:val="00AA2153"/>
    <w:rsid w:val="00AA21F8"/>
    <w:rsid w:val="00AA2234"/>
    <w:rsid w:val="00AA26D4"/>
    <w:rsid w:val="00AA2F3D"/>
    <w:rsid w:val="00AA3F59"/>
    <w:rsid w:val="00AA46C9"/>
    <w:rsid w:val="00AA4B0D"/>
    <w:rsid w:val="00AA4FB8"/>
    <w:rsid w:val="00AA4FE1"/>
    <w:rsid w:val="00AA5533"/>
    <w:rsid w:val="00AA5713"/>
    <w:rsid w:val="00AA61E3"/>
    <w:rsid w:val="00AA66DF"/>
    <w:rsid w:val="00AA671E"/>
    <w:rsid w:val="00AA6AAE"/>
    <w:rsid w:val="00AA754D"/>
    <w:rsid w:val="00AA75B7"/>
    <w:rsid w:val="00AA76BD"/>
    <w:rsid w:val="00AA7C76"/>
    <w:rsid w:val="00AA7CED"/>
    <w:rsid w:val="00AB027F"/>
    <w:rsid w:val="00AB051D"/>
    <w:rsid w:val="00AB0715"/>
    <w:rsid w:val="00AB077E"/>
    <w:rsid w:val="00AB0B21"/>
    <w:rsid w:val="00AB1168"/>
    <w:rsid w:val="00AB17FA"/>
    <w:rsid w:val="00AB19F9"/>
    <w:rsid w:val="00AB1AB3"/>
    <w:rsid w:val="00AB1C22"/>
    <w:rsid w:val="00AB1CA0"/>
    <w:rsid w:val="00AB1FA7"/>
    <w:rsid w:val="00AB25C0"/>
    <w:rsid w:val="00AB3445"/>
    <w:rsid w:val="00AB36E5"/>
    <w:rsid w:val="00AB3A11"/>
    <w:rsid w:val="00AB3CD6"/>
    <w:rsid w:val="00AB3E6C"/>
    <w:rsid w:val="00AB48C8"/>
    <w:rsid w:val="00AB5088"/>
    <w:rsid w:val="00AB5173"/>
    <w:rsid w:val="00AB537C"/>
    <w:rsid w:val="00AB5411"/>
    <w:rsid w:val="00AB5AFA"/>
    <w:rsid w:val="00AB5BA9"/>
    <w:rsid w:val="00AB5ED5"/>
    <w:rsid w:val="00AB62B8"/>
    <w:rsid w:val="00AB6567"/>
    <w:rsid w:val="00AB6906"/>
    <w:rsid w:val="00AB6A48"/>
    <w:rsid w:val="00AB6CB1"/>
    <w:rsid w:val="00AB6E5A"/>
    <w:rsid w:val="00AB6E5C"/>
    <w:rsid w:val="00AB6ED3"/>
    <w:rsid w:val="00AB736B"/>
    <w:rsid w:val="00AB7650"/>
    <w:rsid w:val="00AB7872"/>
    <w:rsid w:val="00AB7CC6"/>
    <w:rsid w:val="00AB7CFA"/>
    <w:rsid w:val="00AC0849"/>
    <w:rsid w:val="00AC084E"/>
    <w:rsid w:val="00AC08E1"/>
    <w:rsid w:val="00AC0A3F"/>
    <w:rsid w:val="00AC0AD4"/>
    <w:rsid w:val="00AC0BA2"/>
    <w:rsid w:val="00AC0BCA"/>
    <w:rsid w:val="00AC1976"/>
    <w:rsid w:val="00AC1D6A"/>
    <w:rsid w:val="00AC2544"/>
    <w:rsid w:val="00AC2E4C"/>
    <w:rsid w:val="00AC3195"/>
    <w:rsid w:val="00AC31EC"/>
    <w:rsid w:val="00AC327B"/>
    <w:rsid w:val="00AC41AE"/>
    <w:rsid w:val="00AC41EC"/>
    <w:rsid w:val="00AC42B4"/>
    <w:rsid w:val="00AC47BD"/>
    <w:rsid w:val="00AC4AF6"/>
    <w:rsid w:val="00AC5392"/>
    <w:rsid w:val="00AC53B3"/>
    <w:rsid w:val="00AC567A"/>
    <w:rsid w:val="00AC5A45"/>
    <w:rsid w:val="00AC5FAF"/>
    <w:rsid w:val="00AC6409"/>
    <w:rsid w:val="00AC680C"/>
    <w:rsid w:val="00AC687F"/>
    <w:rsid w:val="00AC7390"/>
    <w:rsid w:val="00AC765E"/>
    <w:rsid w:val="00AC7AFC"/>
    <w:rsid w:val="00AC7C4D"/>
    <w:rsid w:val="00AC7FFC"/>
    <w:rsid w:val="00AD0682"/>
    <w:rsid w:val="00AD101B"/>
    <w:rsid w:val="00AD130C"/>
    <w:rsid w:val="00AD18EF"/>
    <w:rsid w:val="00AD1951"/>
    <w:rsid w:val="00AD1A56"/>
    <w:rsid w:val="00AD2141"/>
    <w:rsid w:val="00AD2217"/>
    <w:rsid w:val="00AD226C"/>
    <w:rsid w:val="00AD31DE"/>
    <w:rsid w:val="00AD323F"/>
    <w:rsid w:val="00AD3302"/>
    <w:rsid w:val="00AD3490"/>
    <w:rsid w:val="00AD360D"/>
    <w:rsid w:val="00AD367B"/>
    <w:rsid w:val="00AD3D4C"/>
    <w:rsid w:val="00AD4EB6"/>
    <w:rsid w:val="00AD4F24"/>
    <w:rsid w:val="00AD5185"/>
    <w:rsid w:val="00AD523A"/>
    <w:rsid w:val="00AD5423"/>
    <w:rsid w:val="00AD56B3"/>
    <w:rsid w:val="00AD56C4"/>
    <w:rsid w:val="00AD58D8"/>
    <w:rsid w:val="00AD5DC8"/>
    <w:rsid w:val="00AD620B"/>
    <w:rsid w:val="00AD6317"/>
    <w:rsid w:val="00AD638A"/>
    <w:rsid w:val="00AD6797"/>
    <w:rsid w:val="00AD6A1F"/>
    <w:rsid w:val="00AD6D0D"/>
    <w:rsid w:val="00AD6E01"/>
    <w:rsid w:val="00AD71C2"/>
    <w:rsid w:val="00AD7B5D"/>
    <w:rsid w:val="00AE0070"/>
    <w:rsid w:val="00AE0C42"/>
    <w:rsid w:val="00AE0D94"/>
    <w:rsid w:val="00AE0E62"/>
    <w:rsid w:val="00AE114C"/>
    <w:rsid w:val="00AE1501"/>
    <w:rsid w:val="00AE1687"/>
    <w:rsid w:val="00AE170E"/>
    <w:rsid w:val="00AE1789"/>
    <w:rsid w:val="00AE1B64"/>
    <w:rsid w:val="00AE2162"/>
    <w:rsid w:val="00AE231F"/>
    <w:rsid w:val="00AE2541"/>
    <w:rsid w:val="00AE28E7"/>
    <w:rsid w:val="00AE2D42"/>
    <w:rsid w:val="00AE2E8C"/>
    <w:rsid w:val="00AE3359"/>
    <w:rsid w:val="00AE3733"/>
    <w:rsid w:val="00AE37E8"/>
    <w:rsid w:val="00AE3833"/>
    <w:rsid w:val="00AE3936"/>
    <w:rsid w:val="00AE3C82"/>
    <w:rsid w:val="00AE3CDF"/>
    <w:rsid w:val="00AE4A4D"/>
    <w:rsid w:val="00AE4B3D"/>
    <w:rsid w:val="00AE4ED8"/>
    <w:rsid w:val="00AE5586"/>
    <w:rsid w:val="00AE5C69"/>
    <w:rsid w:val="00AE60A8"/>
    <w:rsid w:val="00AE610D"/>
    <w:rsid w:val="00AE6182"/>
    <w:rsid w:val="00AE6444"/>
    <w:rsid w:val="00AE6A25"/>
    <w:rsid w:val="00AE6C57"/>
    <w:rsid w:val="00AE6F48"/>
    <w:rsid w:val="00AE6F61"/>
    <w:rsid w:val="00AE70D5"/>
    <w:rsid w:val="00AE738B"/>
    <w:rsid w:val="00AE769A"/>
    <w:rsid w:val="00AF0461"/>
    <w:rsid w:val="00AF077D"/>
    <w:rsid w:val="00AF07F7"/>
    <w:rsid w:val="00AF16DC"/>
    <w:rsid w:val="00AF1F3C"/>
    <w:rsid w:val="00AF2EF4"/>
    <w:rsid w:val="00AF30B3"/>
    <w:rsid w:val="00AF37A6"/>
    <w:rsid w:val="00AF3923"/>
    <w:rsid w:val="00AF3CEF"/>
    <w:rsid w:val="00AF4258"/>
    <w:rsid w:val="00AF481B"/>
    <w:rsid w:val="00AF499A"/>
    <w:rsid w:val="00AF4A69"/>
    <w:rsid w:val="00AF4AC2"/>
    <w:rsid w:val="00AF4D5F"/>
    <w:rsid w:val="00AF5823"/>
    <w:rsid w:val="00AF5851"/>
    <w:rsid w:val="00AF5C1F"/>
    <w:rsid w:val="00AF5DA6"/>
    <w:rsid w:val="00AF658D"/>
    <w:rsid w:val="00AF6BD3"/>
    <w:rsid w:val="00AF6CD7"/>
    <w:rsid w:val="00AF6EFE"/>
    <w:rsid w:val="00AF72CA"/>
    <w:rsid w:val="00AF7712"/>
    <w:rsid w:val="00AF7DF3"/>
    <w:rsid w:val="00AF7E67"/>
    <w:rsid w:val="00AF7EE5"/>
    <w:rsid w:val="00B000C0"/>
    <w:rsid w:val="00B0025D"/>
    <w:rsid w:val="00B002B5"/>
    <w:rsid w:val="00B0043E"/>
    <w:rsid w:val="00B006EE"/>
    <w:rsid w:val="00B007E0"/>
    <w:rsid w:val="00B009B3"/>
    <w:rsid w:val="00B00FBC"/>
    <w:rsid w:val="00B01205"/>
    <w:rsid w:val="00B014F5"/>
    <w:rsid w:val="00B016EA"/>
    <w:rsid w:val="00B01B8D"/>
    <w:rsid w:val="00B01CAE"/>
    <w:rsid w:val="00B01F78"/>
    <w:rsid w:val="00B022E4"/>
    <w:rsid w:val="00B0232A"/>
    <w:rsid w:val="00B0236D"/>
    <w:rsid w:val="00B03817"/>
    <w:rsid w:val="00B03BF5"/>
    <w:rsid w:val="00B04103"/>
    <w:rsid w:val="00B041CF"/>
    <w:rsid w:val="00B04525"/>
    <w:rsid w:val="00B04866"/>
    <w:rsid w:val="00B050BB"/>
    <w:rsid w:val="00B05116"/>
    <w:rsid w:val="00B0590F"/>
    <w:rsid w:val="00B059D1"/>
    <w:rsid w:val="00B05B29"/>
    <w:rsid w:val="00B05BF8"/>
    <w:rsid w:val="00B06843"/>
    <w:rsid w:val="00B07690"/>
    <w:rsid w:val="00B07789"/>
    <w:rsid w:val="00B07F7F"/>
    <w:rsid w:val="00B101D5"/>
    <w:rsid w:val="00B10896"/>
    <w:rsid w:val="00B10CBB"/>
    <w:rsid w:val="00B10D47"/>
    <w:rsid w:val="00B10D75"/>
    <w:rsid w:val="00B110AD"/>
    <w:rsid w:val="00B1144F"/>
    <w:rsid w:val="00B119CB"/>
    <w:rsid w:val="00B11A25"/>
    <w:rsid w:val="00B11A6D"/>
    <w:rsid w:val="00B11C12"/>
    <w:rsid w:val="00B13483"/>
    <w:rsid w:val="00B134CB"/>
    <w:rsid w:val="00B1359C"/>
    <w:rsid w:val="00B13F83"/>
    <w:rsid w:val="00B14229"/>
    <w:rsid w:val="00B144A1"/>
    <w:rsid w:val="00B1450E"/>
    <w:rsid w:val="00B14C04"/>
    <w:rsid w:val="00B14D17"/>
    <w:rsid w:val="00B14E71"/>
    <w:rsid w:val="00B14F43"/>
    <w:rsid w:val="00B15004"/>
    <w:rsid w:val="00B15473"/>
    <w:rsid w:val="00B1573D"/>
    <w:rsid w:val="00B15775"/>
    <w:rsid w:val="00B15ABC"/>
    <w:rsid w:val="00B160A5"/>
    <w:rsid w:val="00B16239"/>
    <w:rsid w:val="00B16370"/>
    <w:rsid w:val="00B16FFB"/>
    <w:rsid w:val="00B174A7"/>
    <w:rsid w:val="00B178EC"/>
    <w:rsid w:val="00B20BF6"/>
    <w:rsid w:val="00B20E7D"/>
    <w:rsid w:val="00B20E7F"/>
    <w:rsid w:val="00B2129E"/>
    <w:rsid w:val="00B214AC"/>
    <w:rsid w:val="00B21554"/>
    <w:rsid w:val="00B21649"/>
    <w:rsid w:val="00B21810"/>
    <w:rsid w:val="00B2196E"/>
    <w:rsid w:val="00B2231F"/>
    <w:rsid w:val="00B227CF"/>
    <w:rsid w:val="00B228FC"/>
    <w:rsid w:val="00B23103"/>
    <w:rsid w:val="00B232DE"/>
    <w:rsid w:val="00B23B33"/>
    <w:rsid w:val="00B23BA7"/>
    <w:rsid w:val="00B23DD4"/>
    <w:rsid w:val="00B23DEB"/>
    <w:rsid w:val="00B241C5"/>
    <w:rsid w:val="00B24868"/>
    <w:rsid w:val="00B24870"/>
    <w:rsid w:val="00B2553F"/>
    <w:rsid w:val="00B25585"/>
    <w:rsid w:val="00B2627D"/>
    <w:rsid w:val="00B26458"/>
    <w:rsid w:val="00B264EE"/>
    <w:rsid w:val="00B26A88"/>
    <w:rsid w:val="00B26B0A"/>
    <w:rsid w:val="00B27011"/>
    <w:rsid w:val="00B27437"/>
    <w:rsid w:val="00B27654"/>
    <w:rsid w:val="00B27A0E"/>
    <w:rsid w:val="00B27A52"/>
    <w:rsid w:val="00B27C2C"/>
    <w:rsid w:val="00B3052B"/>
    <w:rsid w:val="00B3073D"/>
    <w:rsid w:val="00B30F6E"/>
    <w:rsid w:val="00B310BA"/>
    <w:rsid w:val="00B311C7"/>
    <w:rsid w:val="00B312B3"/>
    <w:rsid w:val="00B314EA"/>
    <w:rsid w:val="00B31E41"/>
    <w:rsid w:val="00B322D8"/>
    <w:rsid w:val="00B32558"/>
    <w:rsid w:val="00B32ED0"/>
    <w:rsid w:val="00B32EEA"/>
    <w:rsid w:val="00B33997"/>
    <w:rsid w:val="00B339BA"/>
    <w:rsid w:val="00B33DD5"/>
    <w:rsid w:val="00B33FCB"/>
    <w:rsid w:val="00B3420F"/>
    <w:rsid w:val="00B347FA"/>
    <w:rsid w:val="00B34ADA"/>
    <w:rsid w:val="00B34C16"/>
    <w:rsid w:val="00B34E91"/>
    <w:rsid w:val="00B353D5"/>
    <w:rsid w:val="00B354FB"/>
    <w:rsid w:val="00B356E2"/>
    <w:rsid w:val="00B35831"/>
    <w:rsid w:val="00B35913"/>
    <w:rsid w:val="00B361E6"/>
    <w:rsid w:val="00B364F0"/>
    <w:rsid w:val="00B3680F"/>
    <w:rsid w:val="00B37044"/>
    <w:rsid w:val="00B37149"/>
    <w:rsid w:val="00B373A5"/>
    <w:rsid w:val="00B37555"/>
    <w:rsid w:val="00B37D3D"/>
    <w:rsid w:val="00B409EC"/>
    <w:rsid w:val="00B40A62"/>
    <w:rsid w:val="00B41643"/>
    <w:rsid w:val="00B41874"/>
    <w:rsid w:val="00B41B8E"/>
    <w:rsid w:val="00B41CE7"/>
    <w:rsid w:val="00B41F22"/>
    <w:rsid w:val="00B42351"/>
    <w:rsid w:val="00B42A21"/>
    <w:rsid w:val="00B42DE3"/>
    <w:rsid w:val="00B435A0"/>
    <w:rsid w:val="00B437E2"/>
    <w:rsid w:val="00B441C3"/>
    <w:rsid w:val="00B445F3"/>
    <w:rsid w:val="00B446DD"/>
    <w:rsid w:val="00B44AAF"/>
    <w:rsid w:val="00B44CBC"/>
    <w:rsid w:val="00B44F4F"/>
    <w:rsid w:val="00B44FD1"/>
    <w:rsid w:val="00B45408"/>
    <w:rsid w:val="00B45B03"/>
    <w:rsid w:val="00B45CF5"/>
    <w:rsid w:val="00B45ECB"/>
    <w:rsid w:val="00B4694F"/>
    <w:rsid w:val="00B46C96"/>
    <w:rsid w:val="00B47251"/>
    <w:rsid w:val="00B475E1"/>
    <w:rsid w:val="00B47832"/>
    <w:rsid w:val="00B4798E"/>
    <w:rsid w:val="00B47C5C"/>
    <w:rsid w:val="00B47D1C"/>
    <w:rsid w:val="00B5067D"/>
    <w:rsid w:val="00B50B8F"/>
    <w:rsid w:val="00B50C2B"/>
    <w:rsid w:val="00B50C6F"/>
    <w:rsid w:val="00B5108A"/>
    <w:rsid w:val="00B51098"/>
    <w:rsid w:val="00B513D8"/>
    <w:rsid w:val="00B51576"/>
    <w:rsid w:val="00B517EC"/>
    <w:rsid w:val="00B5197C"/>
    <w:rsid w:val="00B51DD6"/>
    <w:rsid w:val="00B5208B"/>
    <w:rsid w:val="00B522B5"/>
    <w:rsid w:val="00B5283E"/>
    <w:rsid w:val="00B53086"/>
    <w:rsid w:val="00B53091"/>
    <w:rsid w:val="00B536A9"/>
    <w:rsid w:val="00B536CC"/>
    <w:rsid w:val="00B539B0"/>
    <w:rsid w:val="00B53BC3"/>
    <w:rsid w:val="00B53C52"/>
    <w:rsid w:val="00B543C4"/>
    <w:rsid w:val="00B5476A"/>
    <w:rsid w:val="00B54BDA"/>
    <w:rsid w:val="00B54FC9"/>
    <w:rsid w:val="00B551B5"/>
    <w:rsid w:val="00B55591"/>
    <w:rsid w:val="00B55EC3"/>
    <w:rsid w:val="00B55F1B"/>
    <w:rsid w:val="00B56672"/>
    <w:rsid w:val="00B568F2"/>
    <w:rsid w:val="00B56A79"/>
    <w:rsid w:val="00B56BD9"/>
    <w:rsid w:val="00B57293"/>
    <w:rsid w:val="00B60072"/>
    <w:rsid w:val="00B60CBF"/>
    <w:rsid w:val="00B61199"/>
    <w:rsid w:val="00B6218E"/>
    <w:rsid w:val="00B625F3"/>
    <w:rsid w:val="00B62940"/>
    <w:rsid w:val="00B6337B"/>
    <w:rsid w:val="00B6374A"/>
    <w:rsid w:val="00B637A8"/>
    <w:rsid w:val="00B63837"/>
    <w:rsid w:val="00B63902"/>
    <w:rsid w:val="00B63B60"/>
    <w:rsid w:val="00B63BF8"/>
    <w:rsid w:val="00B64745"/>
    <w:rsid w:val="00B64AB3"/>
    <w:rsid w:val="00B65171"/>
    <w:rsid w:val="00B65787"/>
    <w:rsid w:val="00B659A5"/>
    <w:rsid w:val="00B65DF5"/>
    <w:rsid w:val="00B66485"/>
    <w:rsid w:val="00B667A0"/>
    <w:rsid w:val="00B66A7E"/>
    <w:rsid w:val="00B66E1E"/>
    <w:rsid w:val="00B670F7"/>
    <w:rsid w:val="00B671DC"/>
    <w:rsid w:val="00B672C3"/>
    <w:rsid w:val="00B673F5"/>
    <w:rsid w:val="00B67B0D"/>
    <w:rsid w:val="00B67E0F"/>
    <w:rsid w:val="00B70899"/>
    <w:rsid w:val="00B71489"/>
    <w:rsid w:val="00B7167F"/>
    <w:rsid w:val="00B71712"/>
    <w:rsid w:val="00B7195D"/>
    <w:rsid w:val="00B71D38"/>
    <w:rsid w:val="00B720BE"/>
    <w:rsid w:val="00B722BB"/>
    <w:rsid w:val="00B72CA2"/>
    <w:rsid w:val="00B730EA"/>
    <w:rsid w:val="00B73231"/>
    <w:rsid w:val="00B7389E"/>
    <w:rsid w:val="00B73906"/>
    <w:rsid w:val="00B73F5A"/>
    <w:rsid w:val="00B7464D"/>
    <w:rsid w:val="00B74760"/>
    <w:rsid w:val="00B74A4F"/>
    <w:rsid w:val="00B74BC9"/>
    <w:rsid w:val="00B74D26"/>
    <w:rsid w:val="00B74FA6"/>
    <w:rsid w:val="00B7525E"/>
    <w:rsid w:val="00B756B1"/>
    <w:rsid w:val="00B758F3"/>
    <w:rsid w:val="00B76027"/>
    <w:rsid w:val="00B7655F"/>
    <w:rsid w:val="00B7698A"/>
    <w:rsid w:val="00B76A2F"/>
    <w:rsid w:val="00B770A3"/>
    <w:rsid w:val="00B7755D"/>
    <w:rsid w:val="00B77696"/>
    <w:rsid w:val="00B77740"/>
    <w:rsid w:val="00B778B8"/>
    <w:rsid w:val="00B77F6C"/>
    <w:rsid w:val="00B808E5"/>
    <w:rsid w:val="00B813E1"/>
    <w:rsid w:val="00B813E9"/>
    <w:rsid w:val="00B817FF"/>
    <w:rsid w:val="00B81830"/>
    <w:rsid w:val="00B81A29"/>
    <w:rsid w:val="00B81A67"/>
    <w:rsid w:val="00B81A9C"/>
    <w:rsid w:val="00B81AFF"/>
    <w:rsid w:val="00B8245D"/>
    <w:rsid w:val="00B82778"/>
    <w:rsid w:val="00B828B0"/>
    <w:rsid w:val="00B82AFD"/>
    <w:rsid w:val="00B831ED"/>
    <w:rsid w:val="00B83691"/>
    <w:rsid w:val="00B83BB9"/>
    <w:rsid w:val="00B847BD"/>
    <w:rsid w:val="00B848CC"/>
    <w:rsid w:val="00B84CB1"/>
    <w:rsid w:val="00B84CE5"/>
    <w:rsid w:val="00B858D6"/>
    <w:rsid w:val="00B859D2"/>
    <w:rsid w:val="00B85B8E"/>
    <w:rsid w:val="00B86090"/>
    <w:rsid w:val="00B860CD"/>
    <w:rsid w:val="00B86672"/>
    <w:rsid w:val="00B86C63"/>
    <w:rsid w:val="00B87F51"/>
    <w:rsid w:val="00B90946"/>
    <w:rsid w:val="00B90BF3"/>
    <w:rsid w:val="00B90C5C"/>
    <w:rsid w:val="00B90ED2"/>
    <w:rsid w:val="00B91121"/>
    <w:rsid w:val="00B91192"/>
    <w:rsid w:val="00B91E07"/>
    <w:rsid w:val="00B92B61"/>
    <w:rsid w:val="00B92BD2"/>
    <w:rsid w:val="00B92D88"/>
    <w:rsid w:val="00B92EB2"/>
    <w:rsid w:val="00B92F3A"/>
    <w:rsid w:val="00B9302E"/>
    <w:rsid w:val="00B930B9"/>
    <w:rsid w:val="00B931F2"/>
    <w:rsid w:val="00B937C0"/>
    <w:rsid w:val="00B9450D"/>
    <w:rsid w:val="00B94639"/>
    <w:rsid w:val="00B94853"/>
    <w:rsid w:val="00B950E4"/>
    <w:rsid w:val="00B9527E"/>
    <w:rsid w:val="00B95C2B"/>
    <w:rsid w:val="00B95DAF"/>
    <w:rsid w:val="00B974EE"/>
    <w:rsid w:val="00B9751F"/>
    <w:rsid w:val="00B976F4"/>
    <w:rsid w:val="00B97878"/>
    <w:rsid w:val="00BA05E5"/>
    <w:rsid w:val="00BA05E7"/>
    <w:rsid w:val="00BA0749"/>
    <w:rsid w:val="00BA082E"/>
    <w:rsid w:val="00BA09A7"/>
    <w:rsid w:val="00BA0F12"/>
    <w:rsid w:val="00BA1274"/>
    <w:rsid w:val="00BA17C9"/>
    <w:rsid w:val="00BA1C31"/>
    <w:rsid w:val="00BA1DD3"/>
    <w:rsid w:val="00BA255E"/>
    <w:rsid w:val="00BA2596"/>
    <w:rsid w:val="00BA25DE"/>
    <w:rsid w:val="00BA3033"/>
    <w:rsid w:val="00BA32D7"/>
    <w:rsid w:val="00BA3C38"/>
    <w:rsid w:val="00BA429C"/>
    <w:rsid w:val="00BA4438"/>
    <w:rsid w:val="00BA4D22"/>
    <w:rsid w:val="00BA4D46"/>
    <w:rsid w:val="00BA4DAC"/>
    <w:rsid w:val="00BA500D"/>
    <w:rsid w:val="00BA5A10"/>
    <w:rsid w:val="00BA6108"/>
    <w:rsid w:val="00BA6144"/>
    <w:rsid w:val="00BA681F"/>
    <w:rsid w:val="00BA6979"/>
    <w:rsid w:val="00BA7997"/>
    <w:rsid w:val="00BA7CF1"/>
    <w:rsid w:val="00BA7D63"/>
    <w:rsid w:val="00BA7F1A"/>
    <w:rsid w:val="00BB018A"/>
    <w:rsid w:val="00BB077F"/>
    <w:rsid w:val="00BB0B0D"/>
    <w:rsid w:val="00BB0BC8"/>
    <w:rsid w:val="00BB143C"/>
    <w:rsid w:val="00BB1BB2"/>
    <w:rsid w:val="00BB200E"/>
    <w:rsid w:val="00BB2D6E"/>
    <w:rsid w:val="00BB316E"/>
    <w:rsid w:val="00BB3800"/>
    <w:rsid w:val="00BB3EAD"/>
    <w:rsid w:val="00BB3F66"/>
    <w:rsid w:val="00BB4274"/>
    <w:rsid w:val="00BB4287"/>
    <w:rsid w:val="00BB4858"/>
    <w:rsid w:val="00BB48F6"/>
    <w:rsid w:val="00BB4B25"/>
    <w:rsid w:val="00BB5714"/>
    <w:rsid w:val="00BB573C"/>
    <w:rsid w:val="00BB5813"/>
    <w:rsid w:val="00BB599D"/>
    <w:rsid w:val="00BB5C3A"/>
    <w:rsid w:val="00BB5EB1"/>
    <w:rsid w:val="00BB5EEB"/>
    <w:rsid w:val="00BB62A9"/>
    <w:rsid w:val="00BB71CA"/>
    <w:rsid w:val="00BB723E"/>
    <w:rsid w:val="00BB7AB0"/>
    <w:rsid w:val="00BB7C5A"/>
    <w:rsid w:val="00BC00A3"/>
    <w:rsid w:val="00BC01EE"/>
    <w:rsid w:val="00BC02B2"/>
    <w:rsid w:val="00BC0A1D"/>
    <w:rsid w:val="00BC1277"/>
    <w:rsid w:val="00BC1464"/>
    <w:rsid w:val="00BC1656"/>
    <w:rsid w:val="00BC1C6D"/>
    <w:rsid w:val="00BC1F08"/>
    <w:rsid w:val="00BC2075"/>
    <w:rsid w:val="00BC2081"/>
    <w:rsid w:val="00BC241F"/>
    <w:rsid w:val="00BC2603"/>
    <w:rsid w:val="00BC316A"/>
    <w:rsid w:val="00BC3E6B"/>
    <w:rsid w:val="00BC40DA"/>
    <w:rsid w:val="00BC4218"/>
    <w:rsid w:val="00BC43AA"/>
    <w:rsid w:val="00BC471B"/>
    <w:rsid w:val="00BC4A6F"/>
    <w:rsid w:val="00BC4E59"/>
    <w:rsid w:val="00BC4F2F"/>
    <w:rsid w:val="00BC501C"/>
    <w:rsid w:val="00BC51C2"/>
    <w:rsid w:val="00BC5510"/>
    <w:rsid w:val="00BC571C"/>
    <w:rsid w:val="00BC590C"/>
    <w:rsid w:val="00BC6133"/>
    <w:rsid w:val="00BC6181"/>
    <w:rsid w:val="00BC622F"/>
    <w:rsid w:val="00BC67B3"/>
    <w:rsid w:val="00BC6B04"/>
    <w:rsid w:val="00BC782E"/>
    <w:rsid w:val="00BC79D7"/>
    <w:rsid w:val="00BC7ACB"/>
    <w:rsid w:val="00BC7E2B"/>
    <w:rsid w:val="00BC7E58"/>
    <w:rsid w:val="00BD0024"/>
    <w:rsid w:val="00BD13D0"/>
    <w:rsid w:val="00BD1592"/>
    <w:rsid w:val="00BD1AA9"/>
    <w:rsid w:val="00BD1CF0"/>
    <w:rsid w:val="00BD202F"/>
    <w:rsid w:val="00BD2377"/>
    <w:rsid w:val="00BD26F8"/>
    <w:rsid w:val="00BD2D90"/>
    <w:rsid w:val="00BD33BA"/>
    <w:rsid w:val="00BD358C"/>
    <w:rsid w:val="00BD37E6"/>
    <w:rsid w:val="00BD3A64"/>
    <w:rsid w:val="00BD3F20"/>
    <w:rsid w:val="00BD42C3"/>
    <w:rsid w:val="00BD47A4"/>
    <w:rsid w:val="00BD4E6F"/>
    <w:rsid w:val="00BD548C"/>
    <w:rsid w:val="00BD5595"/>
    <w:rsid w:val="00BD58EB"/>
    <w:rsid w:val="00BD5A65"/>
    <w:rsid w:val="00BD6058"/>
    <w:rsid w:val="00BD61BA"/>
    <w:rsid w:val="00BD63BC"/>
    <w:rsid w:val="00BD6A82"/>
    <w:rsid w:val="00BD6EA0"/>
    <w:rsid w:val="00BD7053"/>
    <w:rsid w:val="00BD7082"/>
    <w:rsid w:val="00BD71C4"/>
    <w:rsid w:val="00BD76C7"/>
    <w:rsid w:val="00BD7873"/>
    <w:rsid w:val="00BE0079"/>
    <w:rsid w:val="00BE0319"/>
    <w:rsid w:val="00BE0383"/>
    <w:rsid w:val="00BE0827"/>
    <w:rsid w:val="00BE09D9"/>
    <w:rsid w:val="00BE0A9A"/>
    <w:rsid w:val="00BE0F2F"/>
    <w:rsid w:val="00BE13AB"/>
    <w:rsid w:val="00BE151D"/>
    <w:rsid w:val="00BE1674"/>
    <w:rsid w:val="00BE18AB"/>
    <w:rsid w:val="00BE1F63"/>
    <w:rsid w:val="00BE2259"/>
    <w:rsid w:val="00BE246F"/>
    <w:rsid w:val="00BE2485"/>
    <w:rsid w:val="00BE2797"/>
    <w:rsid w:val="00BE2D4E"/>
    <w:rsid w:val="00BE376E"/>
    <w:rsid w:val="00BE3AD3"/>
    <w:rsid w:val="00BE3AEB"/>
    <w:rsid w:val="00BE3E0E"/>
    <w:rsid w:val="00BE42A4"/>
    <w:rsid w:val="00BE43CD"/>
    <w:rsid w:val="00BE4EE8"/>
    <w:rsid w:val="00BE528C"/>
    <w:rsid w:val="00BE56A5"/>
    <w:rsid w:val="00BE59A0"/>
    <w:rsid w:val="00BE5C2E"/>
    <w:rsid w:val="00BE6228"/>
    <w:rsid w:val="00BE63DD"/>
    <w:rsid w:val="00BE65DA"/>
    <w:rsid w:val="00BE662F"/>
    <w:rsid w:val="00BE69D1"/>
    <w:rsid w:val="00BE6B9A"/>
    <w:rsid w:val="00BE73C7"/>
    <w:rsid w:val="00BE79F2"/>
    <w:rsid w:val="00BE7A5B"/>
    <w:rsid w:val="00BF027C"/>
    <w:rsid w:val="00BF0B80"/>
    <w:rsid w:val="00BF0E9E"/>
    <w:rsid w:val="00BF19F8"/>
    <w:rsid w:val="00BF1AA0"/>
    <w:rsid w:val="00BF1AA3"/>
    <w:rsid w:val="00BF1BCC"/>
    <w:rsid w:val="00BF1E65"/>
    <w:rsid w:val="00BF2A77"/>
    <w:rsid w:val="00BF2A81"/>
    <w:rsid w:val="00BF3AB9"/>
    <w:rsid w:val="00BF3B29"/>
    <w:rsid w:val="00BF3BA6"/>
    <w:rsid w:val="00BF3DFB"/>
    <w:rsid w:val="00BF40FE"/>
    <w:rsid w:val="00BF4822"/>
    <w:rsid w:val="00BF4C8E"/>
    <w:rsid w:val="00BF4D70"/>
    <w:rsid w:val="00BF52F5"/>
    <w:rsid w:val="00BF52F9"/>
    <w:rsid w:val="00BF5526"/>
    <w:rsid w:val="00BF59A2"/>
    <w:rsid w:val="00BF59D0"/>
    <w:rsid w:val="00BF5CFD"/>
    <w:rsid w:val="00BF5DCC"/>
    <w:rsid w:val="00BF6160"/>
    <w:rsid w:val="00BF633E"/>
    <w:rsid w:val="00BF64BC"/>
    <w:rsid w:val="00BF679C"/>
    <w:rsid w:val="00BF6E52"/>
    <w:rsid w:val="00BF71DB"/>
    <w:rsid w:val="00BF74D7"/>
    <w:rsid w:val="00BF77A5"/>
    <w:rsid w:val="00BF77C3"/>
    <w:rsid w:val="00BF784C"/>
    <w:rsid w:val="00BF7864"/>
    <w:rsid w:val="00BF7ED2"/>
    <w:rsid w:val="00C000A3"/>
    <w:rsid w:val="00C00190"/>
    <w:rsid w:val="00C0027B"/>
    <w:rsid w:val="00C00432"/>
    <w:rsid w:val="00C00566"/>
    <w:rsid w:val="00C009F3"/>
    <w:rsid w:val="00C00AF8"/>
    <w:rsid w:val="00C01668"/>
    <w:rsid w:val="00C01C34"/>
    <w:rsid w:val="00C01FB3"/>
    <w:rsid w:val="00C01FEE"/>
    <w:rsid w:val="00C02688"/>
    <w:rsid w:val="00C0322A"/>
    <w:rsid w:val="00C03506"/>
    <w:rsid w:val="00C03634"/>
    <w:rsid w:val="00C03760"/>
    <w:rsid w:val="00C03778"/>
    <w:rsid w:val="00C04032"/>
    <w:rsid w:val="00C0489E"/>
    <w:rsid w:val="00C04A1A"/>
    <w:rsid w:val="00C052D7"/>
    <w:rsid w:val="00C052F8"/>
    <w:rsid w:val="00C05387"/>
    <w:rsid w:val="00C05B14"/>
    <w:rsid w:val="00C05B62"/>
    <w:rsid w:val="00C060C9"/>
    <w:rsid w:val="00C06169"/>
    <w:rsid w:val="00C06954"/>
    <w:rsid w:val="00C06CE9"/>
    <w:rsid w:val="00C06CFE"/>
    <w:rsid w:val="00C06F38"/>
    <w:rsid w:val="00C06FFE"/>
    <w:rsid w:val="00C0744F"/>
    <w:rsid w:val="00C074B5"/>
    <w:rsid w:val="00C07A43"/>
    <w:rsid w:val="00C10030"/>
    <w:rsid w:val="00C105DE"/>
    <w:rsid w:val="00C10A58"/>
    <w:rsid w:val="00C11034"/>
    <w:rsid w:val="00C110A6"/>
    <w:rsid w:val="00C116E2"/>
    <w:rsid w:val="00C117C1"/>
    <w:rsid w:val="00C11FEA"/>
    <w:rsid w:val="00C135D0"/>
    <w:rsid w:val="00C13B55"/>
    <w:rsid w:val="00C13CEE"/>
    <w:rsid w:val="00C13D8C"/>
    <w:rsid w:val="00C140B4"/>
    <w:rsid w:val="00C14574"/>
    <w:rsid w:val="00C14745"/>
    <w:rsid w:val="00C14B2D"/>
    <w:rsid w:val="00C14C77"/>
    <w:rsid w:val="00C14D64"/>
    <w:rsid w:val="00C1508D"/>
    <w:rsid w:val="00C153F4"/>
    <w:rsid w:val="00C155C0"/>
    <w:rsid w:val="00C15B72"/>
    <w:rsid w:val="00C1622A"/>
    <w:rsid w:val="00C164A5"/>
    <w:rsid w:val="00C164FB"/>
    <w:rsid w:val="00C165FB"/>
    <w:rsid w:val="00C167BE"/>
    <w:rsid w:val="00C16BF5"/>
    <w:rsid w:val="00C16C39"/>
    <w:rsid w:val="00C16DDC"/>
    <w:rsid w:val="00C17420"/>
    <w:rsid w:val="00C1762B"/>
    <w:rsid w:val="00C17D6B"/>
    <w:rsid w:val="00C203D8"/>
    <w:rsid w:val="00C20D10"/>
    <w:rsid w:val="00C20EE5"/>
    <w:rsid w:val="00C21161"/>
    <w:rsid w:val="00C215D6"/>
    <w:rsid w:val="00C21A48"/>
    <w:rsid w:val="00C21C92"/>
    <w:rsid w:val="00C225FE"/>
    <w:rsid w:val="00C227E8"/>
    <w:rsid w:val="00C228D4"/>
    <w:rsid w:val="00C22E12"/>
    <w:rsid w:val="00C22E29"/>
    <w:rsid w:val="00C22E93"/>
    <w:rsid w:val="00C234CA"/>
    <w:rsid w:val="00C23757"/>
    <w:rsid w:val="00C24105"/>
    <w:rsid w:val="00C24741"/>
    <w:rsid w:val="00C24B92"/>
    <w:rsid w:val="00C24D18"/>
    <w:rsid w:val="00C24D82"/>
    <w:rsid w:val="00C24E44"/>
    <w:rsid w:val="00C24F1F"/>
    <w:rsid w:val="00C2516C"/>
    <w:rsid w:val="00C2534F"/>
    <w:rsid w:val="00C25927"/>
    <w:rsid w:val="00C261ED"/>
    <w:rsid w:val="00C26B24"/>
    <w:rsid w:val="00C26EAC"/>
    <w:rsid w:val="00C278A0"/>
    <w:rsid w:val="00C27B01"/>
    <w:rsid w:val="00C27BC2"/>
    <w:rsid w:val="00C30437"/>
    <w:rsid w:val="00C30DDA"/>
    <w:rsid w:val="00C31702"/>
    <w:rsid w:val="00C31980"/>
    <w:rsid w:val="00C31B68"/>
    <w:rsid w:val="00C31C10"/>
    <w:rsid w:val="00C31EE4"/>
    <w:rsid w:val="00C325BE"/>
    <w:rsid w:val="00C32C2C"/>
    <w:rsid w:val="00C3347F"/>
    <w:rsid w:val="00C33BCA"/>
    <w:rsid w:val="00C33EF7"/>
    <w:rsid w:val="00C34217"/>
    <w:rsid w:val="00C346B6"/>
    <w:rsid w:val="00C34C2A"/>
    <w:rsid w:val="00C359D4"/>
    <w:rsid w:val="00C367FB"/>
    <w:rsid w:val="00C368B2"/>
    <w:rsid w:val="00C36B8E"/>
    <w:rsid w:val="00C36C91"/>
    <w:rsid w:val="00C36CBA"/>
    <w:rsid w:val="00C36E84"/>
    <w:rsid w:val="00C36F15"/>
    <w:rsid w:val="00C36F8C"/>
    <w:rsid w:val="00C40056"/>
    <w:rsid w:val="00C40203"/>
    <w:rsid w:val="00C4064F"/>
    <w:rsid w:val="00C410A4"/>
    <w:rsid w:val="00C41497"/>
    <w:rsid w:val="00C41793"/>
    <w:rsid w:val="00C418EA"/>
    <w:rsid w:val="00C41A19"/>
    <w:rsid w:val="00C425BD"/>
    <w:rsid w:val="00C42685"/>
    <w:rsid w:val="00C42713"/>
    <w:rsid w:val="00C42A63"/>
    <w:rsid w:val="00C4300B"/>
    <w:rsid w:val="00C434B8"/>
    <w:rsid w:val="00C43705"/>
    <w:rsid w:val="00C43992"/>
    <w:rsid w:val="00C43C7F"/>
    <w:rsid w:val="00C4414E"/>
    <w:rsid w:val="00C444C8"/>
    <w:rsid w:val="00C44B3D"/>
    <w:rsid w:val="00C4509F"/>
    <w:rsid w:val="00C4552E"/>
    <w:rsid w:val="00C457D1"/>
    <w:rsid w:val="00C45A05"/>
    <w:rsid w:val="00C45ACB"/>
    <w:rsid w:val="00C4658C"/>
    <w:rsid w:val="00C465AA"/>
    <w:rsid w:val="00C46604"/>
    <w:rsid w:val="00C467D5"/>
    <w:rsid w:val="00C4715C"/>
    <w:rsid w:val="00C4774A"/>
    <w:rsid w:val="00C477B1"/>
    <w:rsid w:val="00C47E98"/>
    <w:rsid w:val="00C50B09"/>
    <w:rsid w:val="00C50B4D"/>
    <w:rsid w:val="00C50EAE"/>
    <w:rsid w:val="00C50FEF"/>
    <w:rsid w:val="00C5108A"/>
    <w:rsid w:val="00C510DA"/>
    <w:rsid w:val="00C51BBC"/>
    <w:rsid w:val="00C51DBF"/>
    <w:rsid w:val="00C51E55"/>
    <w:rsid w:val="00C520AF"/>
    <w:rsid w:val="00C5213A"/>
    <w:rsid w:val="00C521AD"/>
    <w:rsid w:val="00C521EC"/>
    <w:rsid w:val="00C52754"/>
    <w:rsid w:val="00C527B5"/>
    <w:rsid w:val="00C5322D"/>
    <w:rsid w:val="00C535BA"/>
    <w:rsid w:val="00C53E71"/>
    <w:rsid w:val="00C53EFB"/>
    <w:rsid w:val="00C5438C"/>
    <w:rsid w:val="00C5452D"/>
    <w:rsid w:val="00C549EF"/>
    <w:rsid w:val="00C54B08"/>
    <w:rsid w:val="00C54B30"/>
    <w:rsid w:val="00C54D19"/>
    <w:rsid w:val="00C54EA5"/>
    <w:rsid w:val="00C5607F"/>
    <w:rsid w:val="00C5618E"/>
    <w:rsid w:val="00C567D8"/>
    <w:rsid w:val="00C56A03"/>
    <w:rsid w:val="00C56CC3"/>
    <w:rsid w:val="00C56D1B"/>
    <w:rsid w:val="00C573F7"/>
    <w:rsid w:val="00C57A71"/>
    <w:rsid w:val="00C57CA8"/>
    <w:rsid w:val="00C60036"/>
    <w:rsid w:val="00C6057D"/>
    <w:rsid w:val="00C60C1E"/>
    <w:rsid w:val="00C60DB3"/>
    <w:rsid w:val="00C60E86"/>
    <w:rsid w:val="00C61132"/>
    <w:rsid w:val="00C61217"/>
    <w:rsid w:val="00C61356"/>
    <w:rsid w:val="00C615F7"/>
    <w:rsid w:val="00C619CD"/>
    <w:rsid w:val="00C6262A"/>
    <w:rsid w:val="00C62639"/>
    <w:rsid w:val="00C627C5"/>
    <w:rsid w:val="00C62830"/>
    <w:rsid w:val="00C628AF"/>
    <w:rsid w:val="00C62B2D"/>
    <w:rsid w:val="00C62B9D"/>
    <w:rsid w:val="00C62EEE"/>
    <w:rsid w:val="00C640E1"/>
    <w:rsid w:val="00C64207"/>
    <w:rsid w:val="00C64373"/>
    <w:rsid w:val="00C64824"/>
    <w:rsid w:val="00C650CE"/>
    <w:rsid w:val="00C65257"/>
    <w:rsid w:val="00C65387"/>
    <w:rsid w:val="00C6551A"/>
    <w:rsid w:val="00C66171"/>
    <w:rsid w:val="00C665B3"/>
    <w:rsid w:val="00C66BAB"/>
    <w:rsid w:val="00C6732A"/>
    <w:rsid w:val="00C674AC"/>
    <w:rsid w:val="00C676AC"/>
    <w:rsid w:val="00C6773C"/>
    <w:rsid w:val="00C677B0"/>
    <w:rsid w:val="00C67BB0"/>
    <w:rsid w:val="00C70237"/>
    <w:rsid w:val="00C70374"/>
    <w:rsid w:val="00C70486"/>
    <w:rsid w:val="00C70BFC"/>
    <w:rsid w:val="00C71249"/>
    <w:rsid w:val="00C712AD"/>
    <w:rsid w:val="00C7134C"/>
    <w:rsid w:val="00C71B52"/>
    <w:rsid w:val="00C71BFD"/>
    <w:rsid w:val="00C71DB9"/>
    <w:rsid w:val="00C72253"/>
    <w:rsid w:val="00C7232F"/>
    <w:rsid w:val="00C723A9"/>
    <w:rsid w:val="00C7335B"/>
    <w:rsid w:val="00C7340E"/>
    <w:rsid w:val="00C7368B"/>
    <w:rsid w:val="00C7390E"/>
    <w:rsid w:val="00C73D11"/>
    <w:rsid w:val="00C73D5A"/>
    <w:rsid w:val="00C74288"/>
    <w:rsid w:val="00C744B5"/>
    <w:rsid w:val="00C7465B"/>
    <w:rsid w:val="00C7509C"/>
    <w:rsid w:val="00C75470"/>
    <w:rsid w:val="00C7575F"/>
    <w:rsid w:val="00C75DFA"/>
    <w:rsid w:val="00C75F89"/>
    <w:rsid w:val="00C76027"/>
    <w:rsid w:val="00C76805"/>
    <w:rsid w:val="00C770C8"/>
    <w:rsid w:val="00C7778C"/>
    <w:rsid w:val="00C77C26"/>
    <w:rsid w:val="00C80091"/>
    <w:rsid w:val="00C8013F"/>
    <w:rsid w:val="00C805BD"/>
    <w:rsid w:val="00C80A2A"/>
    <w:rsid w:val="00C8113C"/>
    <w:rsid w:val="00C817F5"/>
    <w:rsid w:val="00C81A4A"/>
    <w:rsid w:val="00C8210E"/>
    <w:rsid w:val="00C8260D"/>
    <w:rsid w:val="00C830C9"/>
    <w:rsid w:val="00C8337E"/>
    <w:rsid w:val="00C834F9"/>
    <w:rsid w:val="00C838FD"/>
    <w:rsid w:val="00C839C2"/>
    <w:rsid w:val="00C83AED"/>
    <w:rsid w:val="00C83DDA"/>
    <w:rsid w:val="00C83E76"/>
    <w:rsid w:val="00C83E79"/>
    <w:rsid w:val="00C84780"/>
    <w:rsid w:val="00C84A70"/>
    <w:rsid w:val="00C85026"/>
    <w:rsid w:val="00C855AF"/>
    <w:rsid w:val="00C855F4"/>
    <w:rsid w:val="00C8563F"/>
    <w:rsid w:val="00C858E5"/>
    <w:rsid w:val="00C85CCF"/>
    <w:rsid w:val="00C8606D"/>
    <w:rsid w:val="00C86368"/>
    <w:rsid w:val="00C8657B"/>
    <w:rsid w:val="00C867A4"/>
    <w:rsid w:val="00C867EA"/>
    <w:rsid w:val="00C869D7"/>
    <w:rsid w:val="00C86E44"/>
    <w:rsid w:val="00C86ED3"/>
    <w:rsid w:val="00C86F98"/>
    <w:rsid w:val="00C87379"/>
    <w:rsid w:val="00C875F9"/>
    <w:rsid w:val="00C87C05"/>
    <w:rsid w:val="00C90352"/>
    <w:rsid w:val="00C904C7"/>
    <w:rsid w:val="00C9075E"/>
    <w:rsid w:val="00C90804"/>
    <w:rsid w:val="00C91138"/>
    <w:rsid w:val="00C915C4"/>
    <w:rsid w:val="00C9167C"/>
    <w:rsid w:val="00C917E5"/>
    <w:rsid w:val="00C91A9F"/>
    <w:rsid w:val="00C91E76"/>
    <w:rsid w:val="00C924B4"/>
    <w:rsid w:val="00C92553"/>
    <w:rsid w:val="00C926F2"/>
    <w:rsid w:val="00C92FFA"/>
    <w:rsid w:val="00C936C7"/>
    <w:rsid w:val="00C936DE"/>
    <w:rsid w:val="00C93B2D"/>
    <w:rsid w:val="00C93EA8"/>
    <w:rsid w:val="00C941A9"/>
    <w:rsid w:val="00C94224"/>
    <w:rsid w:val="00C94241"/>
    <w:rsid w:val="00C9437C"/>
    <w:rsid w:val="00C94A01"/>
    <w:rsid w:val="00C94BCD"/>
    <w:rsid w:val="00C94D47"/>
    <w:rsid w:val="00C95731"/>
    <w:rsid w:val="00C95BB5"/>
    <w:rsid w:val="00C95D9E"/>
    <w:rsid w:val="00C9699C"/>
    <w:rsid w:val="00C96CB5"/>
    <w:rsid w:val="00C96F2D"/>
    <w:rsid w:val="00C97629"/>
    <w:rsid w:val="00C97A0A"/>
    <w:rsid w:val="00C97CA5"/>
    <w:rsid w:val="00C97CDC"/>
    <w:rsid w:val="00C97E18"/>
    <w:rsid w:val="00C97E3C"/>
    <w:rsid w:val="00CA08A4"/>
    <w:rsid w:val="00CA0B9A"/>
    <w:rsid w:val="00CA119A"/>
    <w:rsid w:val="00CA148E"/>
    <w:rsid w:val="00CA15B3"/>
    <w:rsid w:val="00CA1750"/>
    <w:rsid w:val="00CA1AAE"/>
    <w:rsid w:val="00CA1AC7"/>
    <w:rsid w:val="00CA238E"/>
    <w:rsid w:val="00CA254C"/>
    <w:rsid w:val="00CA2A4D"/>
    <w:rsid w:val="00CA2F73"/>
    <w:rsid w:val="00CA3448"/>
    <w:rsid w:val="00CA40D2"/>
    <w:rsid w:val="00CA49BA"/>
    <w:rsid w:val="00CA4AF7"/>
    <w:rsid w:val="00CA51FF"/>
    <w:rsid w:val="00CA5690"/>
    <w:rsid w:val="00CA56C8"/>
    <w:rsid w:val="00CA56D2"/>
    <w:rsid w:val="00CA585A"/>
    <w:rsid w:val="00CA5EE1"/>
    <w:rsid w:val="00CA6335"/>
    <w:rsid w:val="00CA64D8"/>
    <w:rsid w:val="00CA6557"/>
    <w:rsid w:val="00CA72A9"/>
    <w:rsid w:val="00CA743F"/>
    <w:rsid w:val="00CA77DB"/>
    <w:rsid w:val="00CB00AC"/>
    <w:rsid w:val="00CB00FE"/>
    <w:rsid w:val="00CB0361"/>
    <w:rsid w:val="00CB07D6"/>
    <w:rsid w:val="00CB0D6B"/>
    <w:rsid w:val="00CB0F93"/>
    <w:rsid w:val="00CB1318"/>
    <w:rsid w:val="00CB154E"/>
    <w:rsid w:val="00CB15E4"/>
    <w:rsid w:val="00CB1649"/>
    <w:rsid w:val="00CB1E0C"/>
    <w:rsid w:val="00CB1F55"/>
    <w:rsid w:val="00CB31AC"/>
    <w:rsid w:val="00CB3512"/>
    <w:rsid w:val="00CB42B7"/>
    <w:rsid w:val="00CB43BD"/>
    <w:rsid w:val="00CB46A7"/>
    <w:rsid w:val="00CB48B9"/>
    <w:rsid w:val="00CB4978"/>
    <w:rsid w:val="00CB4F4B"/>
    <w:rsid w:val="00CB505C"/>
    <w:rsid w:val="00CB5365"/>
    <w:rsid w:val="00CB5407"/>
    <w:rsid w:val="00CB5D02"/>
    <w:rsid w:val="00CB63AE"/>
    <w:rsid w:val="00CB6506"/>
    <w:rsid w:val="00CB702C"/>
    <w:rsid w:val="00CB7147"/>
    <w:rsid w:val="00CB725C"/>
    <w:rsid w:val="00CB73EF"/>
    <w:rsid w:val="00CB7A6C"/>
    <w:rsid w:val="00CB7B59"/>
    <w:rsid w:val="00CB7B61"/>
    <w:rsid w:val="00CB7ED5"/>
    <w:rsid w:val="00CC021E"/>
    <w:rsid w:val="00CC02E9"/>
    <w:rsid w:val="00CC055D"/>
    <w:rsid w:val="00CC0A42"/>
    <w:rsid w:val="00CC0CBD"/>
    <w:rsid w:val="00CC0D41"/>
    <w:rsid w:val="00CC1057"/>
    <w:rsid w:val="00CC1088"/>
    <w:rsid w:val="00CC1363"/>
    <w:rsid w:val="00CC13C2"/>
    <w:rsid w:val="00CC1863"/>
    <w:rsid w:val="00CC1A45"/>
    <w:rsid w:val="00CC1D20"/>
    <w:rsid w:val="00CC1DD3"/>
    <w:rsid w:val="00CC2C62"/>
    <w:rsid w:val="00CC2D71"/>
    <w:rsid w:val="00CC2F0D"/>
    <w:rsid w:val="00CC3984"/>
    <w:rsid w:val="00CC399C"/>
    <w:rsid w:val="00CC40B4"/>
    <w:rsid w:val="00CC41D6"/>
    <w:rsid w:val="00CC426F"/>
    <w:rsid w:val="00CC5514"/>
    <w:rsid w:val="00CC5E08"/>
    <w:rsid w:val="00CC5E8E"/>
    <w:rsid w:val="00CC6325"/>
    <w:rsid w:val="00CC679B"/>
    <w:rsid w:val="00CC67FC"/>
    <w:rsid w:val="00CC68F9"/>
    <w:rsid w:val="00CC6A08"/>
    <w:rsid w:val="00CC6B32"/>
    <w:rsid w:val="00CC6B8C"/>
    <w:rsid w:val="00CC6B9B"/>
    <w:rsid w:val="00CC7093"/>
    <w:rsid w:val="00CC72FC"/>
    <w:rsid w:val="00CC74B8"/>
    <w:rsid w:val="00CC7745"/>
    <w:rsid w:val="00CC7BBC"/>
    <w:rsid w:val="00CC7C05"/>
    <w:rsid w:val="00CC7F09"/>
    <w:rsid w:val="00CD0F05"/>
    <w:rsid w:val="00CD0F39"/>
    <w:rsid w:val="00CD11C6"/>
    <w:rsid w:val="00CD15A7"/>
    <w:rsid w:val="00CD18BA"/>
    <w:rsid w:val="00CD1A47"/>
    <w:rsid w:val="00CD1DEA"/>
    <w:rsid w:val="00CD2441"/>
    <w:rsid w:val="00CD272B"/>
    <w:rsid w:val="00CD3E93"/>
    <w:rsid w:val="00CD3EEF"/>
    <w:rsid w:val="00CD43FD"/>
    <w:rsid w:val="00CD45BC"/>
    <w:rsid w:val="00CD4699"/>
    <w:rsid w:val="00CD4A67"/>
    <w:rsid w:val="00CD54C4"/>
    <w:rsid w:val="00CD62C5"/>
    <w:rsid w:val="00CD6C9C"/>
    <w:rsid w:val="00CD6D68"/>
    <w:rsid w:val="00CE1490"/>
    <w:rsid w:val="00CE15E8"/>
    <w:rsid w:val="00CE1678"/>
    <w:rsid w:val="00CE189C"/>
    <w:rsid w:val="00CE1DF0"/>
    <w:rsid w:val="00CE2186"/>
    <w:rsid w:val="00CE23C1"/>
    <w:rsid w:val="00CE29EE"/>
    <w:rsid w:val="00CE2BAC"/>
    <w:rsid w:val="00CE3382"/>
    <w:rsid w:val="00CE3720"/>
    <w:rsid w:val="00CE3A3F"/>
    <w:rsid w:val="00CE4289"/>
    <w:rsid w:val="00CE5027"/>
    <w:rsid w:val="00CE5241"/>
    <w:rsid w:val="00CE53D5"/>
    <w:rsid w:val="00CE53F6"/>
    <w:rsid w:val="00CE5B35"/>
    <w:rsid w:val="00CE5BF6"/>
    <w:rsid w:val="00CE5D3D"/>
    <w:rsid w:val="00CE60E7"/>
    <w:rsid w:val="00CE6506"/>
    <w:rsid w:val="00CE6721"/>
    <w:rsid w:val="00CE6787"/>
    <w:rsid w:val="00CE6C24"/>
    <w:rsid w:val="00CE7334"/>
    <w:rsid w:val="00CE73F1"/>
    <w:rsid w:val="00CE74E7"/>
    <w:rsid w:val="00CE7582"/>
    <w:rsid w:val="00CE79A6"/>
    <w:rsid w:val="00CE7C37"/>
    <w:rsid w:val="00CF0127"/>
    <w:rsid w:val="00CF0679"/>
    <w:rsid w:val="00CF1501"/>
    <w:rsid w:val="00CF1A6F"/>
    <w:rsid w:val="00CF1BA3"/>
    <w:rsid w:val="00CF2EB6"/>
    <w:rsid w:val="00CF2F2F"/>
    <w:rsid w:val="00CF385A"/>
    <w:rsid w:val="00CF39B4"/>
    <w:rsid w:val="00CF3ABB"/>
    <w:rsid w:val="00CF3D6E"/>
    <w:rsid w:val="00CF3D80"/>
    <w:rsid w:val="00CF4244"/>
    <w:rsid w:val="00CF4ED7"/>
    <w:rsid w:val="00CF5674"/>
    <w:rsid w:val="00CF56F1"/>
    <w:rsid w:val="00CF5AF4"/>
    <w:rsid w:val="00CF5B6A"/>
    <w:rsid w:val="00CF61F1"/>
    <w:rsid w:val="00CF6A08"/>
    <w:rsid w:val="00CF6B54"/>
    <w:rsid w:val="00CF6CD3"/>
    <w:rsid w:val="00CF70C3"/>
    <w:rsid w:val="00CF72AB"/>
    <w:rsid w:val="00CF74B6"/>
    <w:rsid w:val="00CF7679"/>
    <w:rsid w:val="00CF79FB"/>
    <w:rsid w:val="00D00221"/>
    <w:rsid w:val="00D00898"/>
    <w:rsid w:val="00D00FB9"/>
    <w:rsid w:val="00D01592"/>
    <w:rsid w:val="00D01C95"/>
    <w:rsid w:val="00D01E0A"/>
    <w:rsid w:val="00D01FDD"/>
    <w:rsid w:val="00D020C8"/>
    <w:rsid w:val="00D021E2"/>
    <w:rsid w:val="00D024D5"/>
    <w:rsid w:val="00D0298B"/>
    <w:rsid w:val="00D02B4D"/>
    <w:rsid w:val="00D03488"/>
    <w:rsid w:val="00D03BA0"/>
    <w:rsid w:val="00D03C1A"/>
    <w:rsid w:val="00D04031"/>
    <w:rsid w:val="00D042E9"/>
    <w:rsid w:val="00D04400"/>
    <w:rsid w:val="00D0451B"/>
    <w:rsid w:val="00D045A0"/>
    <w:rsid w:val="00D04815"/>
    <w:rsid w:val="00D06761"/>
    <w:rsid w:val="00D071DC"/>
    <w:rsid w:val="00D07FAF"/>
    <w:rsid w:val="00D1036B"/>
    <w:rsid w:val="00D1071D"/>
    <w:rsid w:val="00D1084B"/>
    <w:rsid w:val="00D10AED"/>
    <w:rsid w:val="00D11174"/>
    <w:rsid w:val="00D1159C"/>
    <w:rsid w:val="00D1175F"/>
    <w:rsid w:val="00D11F3F"/>
    <w:rsid w:val="00D120EA"/>
    <w:rsid w:val="00D12213"/>
    <w:rsid w:val="00D1228E"/>
    <w:rsid w:val="00D1247C"/>
    <w:rsid w:val="00D127C4"/>
    <w:rsid w:val="00D133A3"/>
    <w:rsid w:val="00D13CC1"/>
    <w:rsid w:val="00D13ED5"/>
    <w:rsid w:val="00D142AF"/>
    <w:rsid w:val="00D1486D"/>
    <w:rsid w:val="00D14CA9"/>
    <w:rsid w:val="00D14CB7"/>
    <w:rsid w:val="00D15077"/>
    <w:rsid w:val="00D15B26"/>
    <w:rsid w:val="00D15B55"/>
    <w:rsid w:val="00D15E79"/>
    <w:rsid w:val="00D15EB5"/>
    <w:rsid w:val="00D16243"/>
    <w:rsid w:val="00D16972"/>
    <w:rsid w:val="00D16A87"/>
    <w:rsid w:val="00D16FB5"/>
    <w:rsid w:val="00D174F1"/>
    <w:rsid w:val="00D1786B"/>
    <w:rsid w:val="00D17DD6"/>
    <w:rsid w:val="00D20615"/>
    <w:rsid w:val="00D20F97"/>
    <w:rsid w:val="00D218DE"/>
    <w:rsid w:val="00D21B76"/>
    <w:rsid w:val="00D21E8E"/>
    <w:rsid w:val="00D220BD"/>
    <w:rsid w:val="00D22166"/>
    <w:rsid w:val="00D22194"/>
    <w:rsid w:val="00D22320"/>
    <w:rsid w:val="00D22463"/>
    <w:rsid w:val="00D2253E"/>
    <w:rsid w:val="00D2268B"/>
    <w:rsid w:val="00D232F4"/>
    <w:rsid w:val="00D23648"/>
    <w:rsid w:val="00D23989"/>
    <w:rsid w:val="00D239E0"/>
    <w:rsid w:val="00D23D39"/>
    <w:rsid w:val="00D23F4A"/>
    <w:rsid w:val="00D24191"/>
    <w:rsid w:val="00D24A9F"/>
    <w:rsid w:val="00D253F6"/>
    <w:rsid w:val="00D25563"/>
    <w:rsid w:val="00D25A52"/>
    <w:rsid w:val="00D26E11"/>
    <w:rsid w:val="00D26EB0"/>
    <w:rsid w:val="00D26FC3"/>
    <w:rsid w:val="00D272A7"/>
    <w:rsid w:val="00D27DF3"/>
    <w:rsid w:val="00D30564"/>
    <w:rsid w:val="00D3072D"/>
    <w:rsid w:val="00D31138"/>
    <w:rsid w:val="00D316F4"/>
    <w:rsid w:val="00D31764"/>
    <w:rsid w:val="00D31846"/>
    <w:rsid w:val="00D31DCF"/>
    <w:rsid w:val="00D31E7A"/>
    <w:rsid w:val="00D321A0"/>
    <w:rsid w:val="00D3276D"/>
    <w:rsid w:val="00D329B1"/>
    <w:rsid w:val="00D32D6F"/>
    <w:rsid w:val="00D331DB"/>
    <w:rsid w:val="00D33A70"/>
    <w:rsid w:val="00D33DA7"/>
    <w:rsid w:val="00D33E4B"/>
    <w:rsid w:val="00D34281"/>
    <w:rsid w:val="00D343DE"/>
    <w:rsid w:val="00D3451C"/>
    <w:rsid w:val="00D34A9B"/>
    <w:rsid w:val="00D34BA3"/>
    <w:rsid w:val="00D34F51"/>
    <w:rsid w:val="00D34F61"/>
    <w:rsid w:val="00D35088"/>
    <w:rsid w:val="00D3508F"/>
    <w:rsid w:val="00D35104"/>
    <w:rsid w:val="00D35128"/>
    <w:rsid w:val="00D35306"/>
    <w:rsid w:val="00D3548B"/>
    <w:rsid w:val="00D35980"/>
    <w:rsid w:val="00D359D1"/>
    <w:rsid w:val="00D35C5D"/>
    <w:rsid w:val="00D36135"/>
    <w:rsid w:val="00D3637F"/>
    <w:rsid w:val="00D36386"/>
    <w:rsid w:val="00D372FB"/>
    <w:rsid w:val="00D37B02"/>
    <w:rsid w:val="00D37C07"/>
    <w:rsid w:val="00D37D93"/>
    <w:rsid w:val="00D37DE9"/>
    <w:rsid w:val="00D40576"/>
    <w:rsid w:val="00D40B57"/>
    <w:rsid w:val="00D41991"/>
    <w:rsid w:val="00D42438"/>
    <w:rsid w:val="00D42482"/>
    <w:rsid w:val="00D4261B"/>
    <w:rsid w:val="00D429FA"/>
    <w:rsid w:val="00D43750"/>
    <w:rsid w:val="00D4391A"/>
    <w:rsid w:val="00D43A2B"/>
    <w:rsid w:val="00D43CEE"/>
    <w:rsid w:val="00D43F90"/>
    <w:rsid w:val="00D444E9"/>
    <w:rsid w:val="00D44862"/>
    <w:rsid w:val="00D44AAF"/>
    <w:rsid w:val="00D4510B"/>
    <w:rsid w:val="00D452FF"/>
    <w:rsid w:val="00D4580B"/>
    <w:rsid w:val="00D45C4A"/>
    <w:rsid w:val="00D45F6D"/>
    <w:rsid w:val="00D46053"/>
    <w:rsid w:val="00D461F0"/>
    <w:rsid w:val="00D467B8"/>
    <w:rsid w:val="00D46C1C"/>
    <w:rsid w:val="00D473A8"/>
    <w:rsid w:val="00D474CE"/>
    <w:rsid w:val="00D47826"/>
    <w:rsid w:val="00D47DFC"/>
    <w:rsid w:val="00D47F31"/>
    <w:rsid w:val="00D518E4"/>
    <w:rsid w:val="00D51F42"/>
    <w:rsid w:val="00D52191"/>
    <w:rsid w:val="00D522B1"/>
    <w:rsid w:val="00D52FB7"/>
    <w:rsid w:val="00D53AF9"/>
    <w:rsid w:val="00D53C1E"/>
    <w:rsid w:val="00D5452F"/>
    <w:rsid w:val="00D549E2"/>
    <w:rsid w:val="00D54D89"/>
    <w:rsid w:val="00D54EA6"/>
    <w:rsid w:val="00D555C1"/>
    <w:rsid w:val="00D564DE"/>
    <w:rsid w:val="00D56D53"/>
    <w:rsid w:val="00D571B8"/>
    <w:rsid w:val="00D57440"/>
    <w:rsid w:val="00D57458"/>
    <w:rsid w:val="00D57595"/>
    <w:rsid w:val="00D57A97"/>
    <w:rsid w:val="00D57D47"/>
    <w:rsid w:val="00D57E60"/>
    <w:rsid w:val="00D60589"/>
    <w:rsid w:val="00D615F8"/>
    <w:rsid w:val="00D6169A"/>
    <w:rsid w:val="00D6173F"/>
    <w:rsid w:val="00D61B27"/>
    <w:rsid w:val="00D61D2B"/>
    <w:rsid w:val="00D61E23"/>
    <w:rsid w:val="00D61F65"/>
    <w:rsid w:val="00D6296C"/>
    <w:rsid w:val="00D62A42"/>
    <w:rsid w:val="00D62D9A"/>
    <w:rsid w:val="00D62E35"/>
    <w:rsid w:val="00D636A4"/>
    <w:rsid w:val="00D63A55"/>
    <w:rsid w:val="00D64077"/>
    <w:rsid w:val="00D6415D"/>
    <w:rsid w:val="00D64240"/>
    <w:rsid w:val="00D6438E"/>
    <w:rsid w:val="00D644DD"/>
    <w:rsid w:val="00D64875"/>
    <w:rsid w:val="00D654DE"/>
    <w:rsid w:val="00D65ABC"/>
    <w:rsid w:val="00D65FEF"/>
    <w:rsid w:val="00D6672C"/>
    <w:rsid w:val="00D66F30"/>
    <w:rsid w:val="00D67028"/>
    <w:rsid w:val="00D67235"/>
    <w:rsid w:val="00D673AD"/>
    <w:rsid w:val="00D675D4"/>
    <w:rsid w:val="00D67FEB"/>
    <w:rsid w:val="00D7005B"/>
    <w:rsid w:val="00D70267"/>
    <w:rsid w:val="00D708C1"/>
    <w:rsid w:val="00D70A4B"/>
    <w:rsid w:val="00D712E3"/>
    <w:rsid w:val="00D71FB0"/>
    <w:rsid w:val="00D72823"/>
    <w:rsid w:val="00D72919"/>
    <w:rsid w:val="00D72F7A"/>
    <w:rsid w:val="00D7309F"/>
    <w:rsid w:val="00D732E6"/>
    <w:rsid w:val="00D734D7"/>
    <w:rsid w:val="00D73872"/>
    <w:rsid w:val="00D73AF0"/>
    <w:rsid w:val="00D73B61"/>
    <w:rsid w:val="00D743D4"/>
    <w:rsid w:val="00D74EAB"/>
    <w:rsid w:val="00D75088"/>
    <w:rsid w:val="00D7523C"/>
    <w:rsid w:val="00D75378"/>
    <w:rsid w:val="00D754BD"/>
    <w:rsid w:val="00D758AC"/>
    <w:rsid w:val="00D7598E"/>
    <w:rsid w:val="00D7619F"/>
    <w:rsid w:val="00D765B5"/>
    <w:rsid w:val="00D76D99"/>
    <w:rsid w:val="00D76E22"/>
    <w:rsid w:val="00D77203"/>
    <w:rsid w:val="00D778F6"/>
    <w:rsid w:val="00D77C6B"/>
    <w:rsid w:val="00D77D52"/>
    <w:rsid w:val="00D77E37"/>
    <w:rsid w:val="00D77F17"/>
    <w:rsid w:val="00D77F2C"/>
    <w:rsid w:val="00D807D4"/>
    <w:rsid w:val="00D8089C"/>
    <w:rsid w:val="00D808E8"/>
    <w:rsid w:val="00D809F0"/>
    <w:rsid w:val="00D80CB8"/>
    <w:rsid w:val="00D81140"/>
    <w:rsid w:val="00D81548"/>
    <w:rsid w:val="00D81588"/>
    <w:rsid w:val="00D816EA"/>
    <w:rsid w:val="00D81877"/>
    <w:rsid w:val="00D8193B"/>
    <w:rsid w:val="00D81B8C"/>
    <w:rsid w:val="00D81DF9"/>
    <w:rsid w:val="00D823E5"/>
    <w:rsid w:val="00D82517"/>
    <w:rsid w:val="00D82545"/>
    <w:rsid w:val="00D82734"/>
    <w:rsid w:val="00D82A54"/>
    <w:rsid w:val="00D82B45"/>
    <w:rsid w:val="00D83122"/>
    <w:rsid w:val="00D8336F"/>
    <w:rsid w:val="00D833F6"/>
    <w:rsid w:val="00D83D09"/>
    <w:rsid w:val="00D83E17"/>
    <w:rsid w:val="00D843A9"/>
    <w:rsid w:val="00D84764"/>
    <w:rsid w:val="00D84E2F"/>
    <w:rsid w:val="00D84ED6"/>
    <w:rsid w:val="00D8509D"/>
    <w:rsid w:val="00D8538C"/>
    <w:rsid w:val="00D860D2"/>
    <w:rsid w:val="00D8627A"/>
    <w:rsid w:val="00D86419"/>
    <w:rsid w:val="00D864CA"/>
    <w:rsid w:val="00D8653F"/>
    <w:rsid w:val="00D86D42"/>
    <w:rsid w:val="00D86E31"/>
    <w:rsid w:val="00D8709D"/>
    <w:rsid w:val="00D87507"/>
    <w:rsid w:val="00D876D4"/>
    <w:rsid w:val="00D8776E"/>
    <w:rsid w:val="00D878B4"/>
    <w:rsid w:val="00D87B35"/>
    <w:rsid w:val="00D87E8B"/>
    <w:rsid w:val="00D90128"/>
    <w:rsid w:val="00D90468"/>
    <w:rsid w:val="00D90798"/>
    <w:rsid w:val="00D909D9"/>
    <w:rsid w:val="00D91396"/>
    <w:rsid w:val="00D91988"/>
    <w:rsid w:val="00D91BEA"/>
    <w:rsid w:val="00D92322"/>
    <w:rsid w:val="00D92608"/>
    <w:rsid w:val="00D929D8"/>
    <w:rsid w:val="00D93316"/>
    <w:rsid w:val="00D939F2"/>
    <w:rsid w:val="00D93B1B"/>
    <w:rsid w:val="00D9441D"/>
    <w:rsid w:val="00D945A5"/>
    <w:rsid w:val="00D94999"/>
    <w:rsid w:val="00D94A37"/>
    <w:rsid w:val="00D95769"/>
    <w:rsid w:val="00D95FB1"/>
    <w:rsid w:val="00D96CD6"/>
    <w:rsid w:val="00D979E1"/>
    <w:rsid w:val="00D97CA8"/>
    <w:rsid w:val="00D97F0C"/>
    <w:rsid w:val="00DA061F"/>
    <w:rsid w:val="00DA1806"/>
    <w:rsid w:val="00DA1833"/>
    <w:rsid w:val="00DA1922"/>
    <w:rsid w:val="00DA1ABE"/>
    <w:rsid w:val="00DA1C06"/>
    <w:rsid w:val="00DA1C39"/>
    <w:rsid w:val="00DA20A6"/>
    <w:rsid w:val="00DA20F8"/>
    <w:rsid w:val="00DA2381"/>
    <w:rsid w:val="00DA2640"/>
    <w:rsid w:val="00DA27AB"/>
    <w:rsid w:val="00DA28DC"/>
    <w:rsid w:val="00DA2943"/>
    <w:rsid w:val="00DA2A23"/>
    <w:rsid w:val="00DA2F04"/>
    <w:rsid w:val="00DA311B"/>
    <w:rsid w:val="00DA339C"/>
    <w:rsid w:val="00DA389C"/>
    <w:rsid w:val="00DA3E38"/>
    <w:rsid w:val="00DA3F94"/>
    <w:rsid w:val="00DA412B"/>
    <w:rsid w:val="00DA49A9"/>
    <w:rsid w:val="00DA4C95"/>
    <w:rsid w:val="00DA4F53"/>
    <w:rsid w:val="00DA5105"/>
    <w:rsid w:val="00DA5CDD"/>
    <w:rsid w:val="00DA5DDD"/>
    <w:rsid w:val="00DA5FB9"/>
    <w:rsid w:val="00DA62F6"/>
    <w:rsid w:val="00DA66ED"/>
    <w:rsid w:val="00DA68E3"/>
    <w:rsid w:val="00DA6B76"/>
    <w:rsid w:val="00DA70C0"/>
    <w:rsid w:val="00DA7154"/>
    <w:rsid w:val="00DA716F"/>
    <w:rsid w:val="00DA72D4"/>
    <w:rsid w:val="00DA7DAD"/>
    <w:rsid w:val="00DB01D4"/>
    <w:rsid w:val="00DB0763"/>
    <w:rsid w:val="00DB0B6B"/>
    <w:rsid w:val="00DB16D7"/>
    <w:rsid w:val="00DB20F5"/>
    <w:rsid w:val="00DB22C2"/>
    <w:rsid w:val="00DB23FC"/>
    <w:rsid w:val="00DB27EC"/>
    <w:rsid w:val="00DB2905"/>
    <w:rsid w:val="00DB33BE"/>
    <w:rsid w:val="00DB35C9"/>
    <w:rsid w:val="00DB36FB"/>
    <w:rsid w:val="00DB3ECA"/>
    <w:rsid w:val="00DB4081"/>
    <w:rsid w:val="00DB4772"/>
    <w:rsid w:val="00DB47BE"/>
    <w:rsid w:val="00DB5322"/>
    <w:rsid w:val="00DB56DE"/>
    <w:rsid w:val="00DB5C6A"/>
    <w:rsid w:val="00DB60CD"/>
    <w:rsid w:val="00DB62B1"/>
    <w:rsid w:val="00DB63A9"/>
    <w:rsid w:val="00DB6A41"/>
    <w:rsid w:val="00DB6BD4"/>
    <w:rsid w:val="00DB6FB8"/>
    <w:rsid w:val="00DB7094"/>
    <w:rsid w:val="00DB717A"/>
    <w:rsid w:val="00DB71F7"/>
    <w:rsid w:val="00DB7266"/>
    <w:rsid w:val="00DB729C"/>
    <w:rsid w:val="00DB73CD"/>
    <w:rsid w:val="00DB73EB"/>
    <w:rsid w:val="00DC0357"/>
    <w:rsid w:val="00DC0936"/>
    <w:rsid w:val="00DC0DD3"/>
    <w:rsid w:val="00DC0F6E"/>
    <w:rsid w:val="00DC0FD1"/>
    <w:rsid w:val="00DC1049"/>
    <w:rsid w:val="00DC180F"/>
    <w:rsid w:val="00DC1819"/>
    <w:rsid w:val="00DC1AB1"/>
    <w:rsid w:val="00DC1BFC"/>
    <w:rsid w:val="00DC1E2C"/>
    <w:rsid w:val="00DC1EC3"/>
    <w:rsid w:val="00DC2639"/>
    <w:rsid w:val="00DC2A7E"/>
    <w:rsid w:val="00DC2CCA"/>
    <w:rsid w:val="00DC2F32"/>
    <w:rsid w:val="00DC38CD"/>
    <w:rsid w:val="00DC3C4B"/>
    <w:rsid w:val="00DC3ED3"/>
    <w:rsid w:val="00DC3F9E"/>
    <w:rsid w:val="00DC48C3"/>
    <w:rsid w:val="00DC53B1"/>
    <w:rsid w:val="00DC562E"/>
    <w:rsid w:val="00DC573F"/>
    <w:rsid w:val="00DC654E"/>
    <w:rsid w:val="00DC68BE"/>
    <w:rsid w:val="00DC6BB1"/>
    <w:rsid w:val="00DC6D85"/>
    <w:rsid w:val="00DC7130"/>
    <w:rsid w:val="00DC72E6"/>
    <w:rsid w:val="00DC7757"/>
    <w:rsid w:val="00DD0009"/>
    <w:rsid w:val="00DD01A7"/>
    <w:rsid w:val="00DD0AE1"/>
    <w:rsid w:val="00DD0AF1"/>
    <w:rsid w:val="00DD0B56"/>
    <w:rsid w:val="00DD0C03"/>
    <w:rsid w:val="00DD0C44"/>
    <w:rsid w:val="00DD0FBA"/>
    <w:rsid w:val="00DD10E6"/>
    <w:rsid w:val="00DD1236"/>
    <w:rsid w:val="00DD17A6"/>
    <w:rsid w:val="00DD1820"/>
    <w:rsid w:val="00DD1C41"/>
    <w:rsid w:val="00DD28A3"/>
    <w:rsid w:val="00DD2B9B"/>
    <w:rsid w:val="00DD2E40"/>
    <w:rsid w:val="00DD3490"/>
    <w:rsid w:val="00DD3B77"/>
    <w:rsid w:val="00DD4410"/>
    <w:rsid w:val="00DD44D5"/>
    <w:rsid w:val="00DD4C58"/>
    <w:rsid w:val="00DD4EFE"/>
    <w:rsid w:val="00DD5A47"/>
    <w:rsid w:val="00DD5B2A"/>
    <w:rsid w:val="00DD5EA4"/>
    <w:rsid w:val="00DD5EEB"/>
    <w:rsid w:val="00DD6004"/>
    <w:rsid w:val="00DD644B"/>
    <w:rsid w:val="00DD6AEA"/>
    <w:rsid w:val="00DD6E90"/>
    <w:rsid w:val="00DD708E"/>
    <w:rsid w:val="00DD74E2"/>
    <w:rsid w:val="00DD750E"/>
    <w:rsid w:val="00DD7F4E"/>
    <w:rsid w:val="00DE05B8"/>
    <w:rsid w:val="00DE067B"/>
    <w:rsid w:val="00DE0DB2"/>
    <w:rsid w:val="00DE1223"/>
    <w:rsid w:val="00DE1236"/>
    <w:rsid w:val="00DE1384"/>
    <w:rsid w:val="00DE14B9"/>
    <w:rsid w:val="00DE155F"/>
    <w:rsid w:val="00DE19B6"/>
    <w:rsid w:val="00DE1B08"/>
    <w:rsid w:val="00DE1CB2"/>
    <w:rsid w:val="00DE1DFF"/>
    <w:rsid w:val="00DE25C7"/>
    <w:rsid w:val="00DE2783"/>
    <w:rsid w:val="00DE2A45"/>
    <w:rsid w:val="00DE322D"/>
    <w:rsid w:val="00DE378E"/>
    <w:rsid w:val="00DE3B23"/>
    <w:rsid w:val="00DE4801"/>
    <w:rsid w:val="00DE4FC8"/>
    <w:rsid w:val="00DE50B4"/>
    <w:rsid w:val="00DE5367"/>
    <w:rsid w:val="00DE5604"/>
    <w:rsid w:val="00DE5AE4"/>
    <w:rsid w:val="00DE61E1"/>
    <w:rsid w:val="00DE62D2"/>
    <w:rsid w:val="00DE6A08"/>
    <w:rsid w:val="00DE7426"/>
    <w:rsid w:val="00DE7979"/>
    <w:rsid w:val="00DF0A10"/>
    <w:rsid w:val="00DF0A1E"/>
    <w:rsid w:val="00DF0C69"/>
    <w:rsid w:val="00DF0EF9"/>
    <w:rsid w:val="00DF10DB"/>
    <w:rsid w:val="00DF1348"/>
    <w:rsid w:val="00DF140E"/>
    <w:rsid w:val="00DF15A7"/>
    <w:rsid w:val="00DF1E44"/>
    <w:rsid w:val="00DF1FD8"/>
    <w:rsid w:val="00DF20A9"/>
    <w:rsid w:val="00DF2142"/>
    <w:rsid w:val="00DF2330"/>
    <w:rsid w:val="00DF2403"/>
    <w:rsid w:val="00DF255F"/>
    <w:rsid w:val="00DF2AC5"/>
    <w:rsid w:val="00DF2E3C"/>
    <w:rsid w:val="00DF30F0"/>
    <w:rsid w:val="00DF36BA"/>
    <w:rsid w:val="00DF37BF"/>
    <w:rsid w:val="00DF3C63"/>
    <w:rsid w:val="00DF4429"/>
    <w:rsid w:val="00DF472C"/>
    <w:rsid w:val="00DF5079"/>
    <w:rsid w:val="00DF5341"/>
    <w:rsid w:val="00DF5E2B"/>
    <w:rsid w:val="00DF5F17"/>
    <w:rsid w:val="00DF5F2C"/>
    <w:rsid w:val="00DF6D90"/>
    <w:rsid w:val="00DF6D9F"/>
    <w:rsid w:val="00DF6F4C"/>
    <w:rsid w:val="00DF73A5"/>
    <w:rsid w:val="00DF757C"/>
    <w:rsid w:val="00DF7B57"/>
    <w:rsid w:val="00E004C0"/>
    <w:rsid w:val="00E00587"/>
    <w:rsid w:val="00E00596"/>
    <w:rsid w:val="00E00BB3"/>
    <w:rsid w:val="00E01A26"/>
    <w:rsid w:val="00E01C0C"/>
    <w:rsid w:val="00E02284"/>
    <w:rsid w:val="00E0229E"/>
    <w:rsid w:val="00E02572"/>
    <w:rsid w:val="00E029EC"/>
    <w:rsid w:val="00E032C8"/>
    <w:rsid w:val="00E033CA"/>
    <w:rsid w:val="00E03C62"/>
    <w:rsid w:val="00E03E80"/>
    <w:rsid w:val="00E04018"/>
    <w:rsid w:val="00E046CF"/>
    <w:rsid w:val="00E046E9"/>
    <w:rsid w:val="00E04842"/>
    <w:rsid w:val="00E04927"/>
    <w:rsid w:val="00E04938"/>
    <w:rsid w:val="00E04A06"/>
    <w:rsid w:val="00E04B53"/>
    <w:rsid w:val="00E04B66"/>
    <w:rsid w:val="00E05021"/>
    <w:rsid w:val="00E05868"/>
    <w:rsid w:val="00E05D55"/>
    <w:rsid w:val="00E064CF"/>
    <w:rsid w:val="00E06748"/>
    <w:rsid w:val="00E06BDF"/>
    <w:rsid w:val="00E06FC0"/>
    <w:rsid w:val="00E07104"/>
    <w:rsid w:val="00E07154"/>
    <w:rsid w:val="00E0723C"/>
    <w:rsid w:val="00E07651"/>
    <w:rsid w:val="00E0782F"/>
    <w:rsid w:val="00E07F5E"/>
    <w:rsid w:val="00E10165"/>
    <w:rsid w:val="00E1031B"/>
    <w:rsid w:val="00E10ADA"/>
    <w:rsid w:val="00E10C7D"/>
    <w:rsid w:val="00E10E86"/>
    <w:rsid w:val="00E1190E"/>
    <w:rsid w:val="00E11933"/>
    <w:rsid w:val="00E1197F"/>
    <w:rsid w:val="00E11DDB"/>
    <w:rsid w:val="00E12337"/>
    <w:rsid w:val="00E129B9"/>
    <w:rsid w:val="00E12B0F"/>
    <w:rsid w:val="00E12E4E"/>
    <w:rsid w:val="00E13AC4"/>
    <w:rsid w:val="00E13B75"/>
    <w:rsid w:val="00E13FB2"/>
    <w:rsid w:val="00E147EB"/>
    <w:rsid w:val="00E14AAC"/>
    <w:rsid w:val="00E14CD8"/>
    <w:rsid w:val="00E152ED"/>
    <w:rsid w:val="00E159B3"/>
    <w:rsid w:val="00E15BBB"/>
    <w:rsid w:val="00E15C03"/>
    <w:rsid w:val="00E1634F"/>
    <w:rsid w:val="00E16B25"/>
    <w:rsid w:val="00E17AAE"/>
    <w:rsid w:val="00E17BCD"/>
    <w:rsid w:val="00E17D2D"/>
    <w:rsid w:val="00E17F0A"/>
    <w:rsid w:val="00E20366"/>
    <w:rsid w:val="00E2074B"/>
    <w:rsid w:val="00E20AC2"/>
    <w:rsid w:val="00E2139D"/>
    <w:rsid w:val="00E218B6"/>
    <w:rsid w:val="00E218BC"/>
    <w:rsid w:val="00E21C19"/>
    <w:rsid w:val="00E21C6C"/>
    <w:rsid w:val="00E21F22"/>
    <w:rsid w:val="00E22025"/>
    <w:rsid w:val="00E22256"/>
    <w:rsid w:val="00E222F9"/>
    <w:rsid w:val="00E2284F"/>
    <w:rsid w:val="00E228A9"/>
    <w:rsid w:val="00E22BD0"/>
    <w:rsid w:val="00E231D5"/>
    <w:rsid w:val="00E235C6"/>
    <w:rsid w:val="00E238BC"/>
    <w:rsid w:val="00E23B41"/>
    <w:rsid w:val="00E23EC7"/>
    <w:rsid w:val="00E2417B"/>
    <w:rsid w:val="00E24206"/>
    <w:rsid w:val="00E243DB"/>
    <w:rsid w:val="00E249D4"/>
    <w:rsid w:val="00E25010"/>
    <w:rsid w:val="00E2512C"/>
    <w:rsid w:val="00E258D0"/>
    <w:rsid w:val="00E25914"/>
    <w:rsid w:val="00E25A24"/>
    <w:rsid w:val="00E25E50"/>
    <w:rsid w:val="00E25FD8"/>
    <w:rsid w:val="00E262D1"/>
    <w:rsid w:val="00E26D14"/>
    <w:rsid w:val="00E270F7"/>
    <w:rsid w:val="00E271EB"/>
    <w:rsid w:val="00E27B0B"/>
    <w:rsid w:val="00E3041D"/>
    <w:rsid w:val="00E30E8B"/>
    <w:rsid w:val="00E30F34"/>
    <w:rsid w:val="00E311AD"/>
    <w:rsid w:val="00E31A60"/>
    <w:rsid w:val="00E322F0"/>
    <w:rsid w:val="00E3256E"/>
    <w:rsid w:val="00E32873"/>
    <w:rsid w:val="00E33959"/>
    <w:rsid w:val="00E33980"/>
    <w:rsid w:val="00E33A08"/>
    <w:rsid w:val="00E33F92"/>
    <w:rsid w:val="00E341CE"/>
    <w:rsid w:val="00E342AB"/>
    <w:rsid w:val="00E3468C"/>
    <w:rsid w:val="00E34A31"/>
    <w:rsid w:val="00E352DA"/>
    <w:rsid w:val="00E356B9"/>
    <w:rsid w:val="00E35A92"/>
    <w:rsid w:val="00E35FA0"/>
    <w:rsid w:val="00E36012"/>
    <w:rsid w:val="00E36B7D"/>
    <w:rsid w:val="00E36C15"/>
    <w:rsid w:val="00E3759D"/>
    <w:rsid w:val="00E37804"/>
    <w:rsid w:val="00E37CCE"/>
    <w:rsid w:val="00E37EED"/>
    <w:rsid w:val="00E4028A"/>
    <w:rsid w:val="00E40F18"/>
    <w:rsid w:val="00E41289"/>
    <w:rsid w:val="00E41718"/>
    <w:rsid w:val="00E41765"/>
    <w:rsid w:val="00E4294B"/>
    <w:rsid w:val="00E42A26"/>
    <w:rsid w:val="00E42C7B"/>
    <w:rsid w:val="00E43545"/>
    <w:rsid w:val="00E43A6B"/>
    <w:rsid w:val="00E43B45"/>
    <w:rsid w:val="00E43F6B"/>
    <w:rsid w:val="00E443D6"/>
    <w:rsid w:val="00E4446D"/>
    <w:rsid w:val="00E444EF"/>
    <w:rsid w:val="00E448DA"/>
    <w:rsid w:val="00E44E01"/>
    <w:rsid w:val="00E45230"/>
    <w:rsid w:val="00E45533"/>
    <w:rsid w:val="00E455DD"/>
    <w:rsid w:val="00E45C17"/>
    <w:rsid w:val="00E45C40"/>
    <w:rsid w:val="00E46268"/>
    <w:rsid w:val="00E4657C"/>
    <w:rsid w:val="00E466E6"/>
    <w:rsid w:val="00E4671B"/>
    <w:rsid w:val="00E46D8C"/>
    <w:rsid w:val="00E470E3"/>
    <w:rsid w:val="00E4762A"/>
    <w:rsid w:val="00E50067"/>
    <w:rsid w:val="00E501A9"/>
    <w:rsid w:val="00E509F6"/>
    <w:rsid w:val="00E51A52"/>
    <w:rsid w:val="00E51C8A"/>
    <w:rsid w:val="00E523EF"/>
    <w:rsid w:val="00E5251A"/>
    <w:rsid w:val="00E5296E"/>
    <w:rsid w:val="00E52B76"/>
    <w:rsid w:val="00E538CA"/>
    <w:rsid w:val="00E5392D"/>
    <w:rsid w:val="00E53A56"/>
    <w:rsid w:val="00E53A6B"/>
    <w:rsid w:val="00E53C5E"/>
    <w:rsid w:val="00E53E51"/>
    <w:rsid w:val="00E53F2B"/>
    <w:rsid w:val="00E53F4D"/>
    <w:rsid w:val="00E544A2"/>
    <w:rsid w:val="00E54747"/>
    <w:rsid w:val="00E54A1A"/>
    <w:rsid w:val="00E54C43"/>
    <w:rsid w:val="00E55195"/>
    <w:rsid w:val="00E557D5"/>
    <w:rsid w:val="00E55CA8"/>
    <w:rsid w:val="00E55D7F"/>
    <w:rsid w:val="00E56230"/>
    <w:rsid w:val="00E56B99"/>
    <w:rsid w:val="00E56CF7"/>
    <w:rsid w:val="00E575A5"/>
    <w:rsid w:val="00E6027D"/>
    <w:rsid w:val="00E61551"/>
    <w:rsid w:val="00E61BB0"/>
    <w:rsid w:val="00E61CFD"/>
    <w:rsid w:val="00E61E0A"/>
    <w:rsid w:val="00E61FBB"/>
    <w:rsid w:val="00E62222"/>
    <w:rsid w:val="00E62713"/>
    <w:rsid w:val="00E63072"/>
    <w:rsid w:val="00E63099"/>
    <w:rsid w:val="00E63110"/>
    <w:rsid w:val="00E63337"/>
    <w:rsid w:val="00E6385B"/>
    <w:rsid w:val="00E64D4B"/>
    <w:rsid w:val="00E65225"/>
    <w:rsid w:val="00E65254"/>
    <w:rsid w:val="00E65A03"/>
    <w:rsid w:val="00E65A5A"/>
    <w:rsid w:val="00E65E12"/>
    <w:rsid w:val="00E662CC"/>
    <w:rsid w:val="00E66482"/>
    <w:rsid w:val="00E664C4"/>
    <w:rsid w:val="00E66583"/>
    <w:rsid w:val="00E66AF9"/>
    <w:rsid w:val="00E66C88"/>
    <w:rsid w:val="00E66D28"/>
    <w:rsid w:val="00E6729A"/>
    <w:rsid w:val="00E67975"/>
    <w:rsid w:val="00E70048"/>
    <w:rsid w:val="00E703BB"/>
    <w:rsid w:val="00E70903"/>
    <w:rsid w:val="00E709DA"/>
    <w:rsid w:val="00E7132C"/>
    <w:rsid w:val="00E71946"/>
    <w:rsid w:val="00E71AB5"/>
    <w:rsid w:val="00E71B41"/>
    <w:rsid w:val="00E72292"/>
    <w:rsid w:val="00E72640"/>
    <w:rsid w:val="00E72A49"/>
    <w:rsid w:val="00E736A3"/>
    <w:rsid w:val="00E73B97"/>
    <w:rsid w:val="00E73FBA"/>
    <w:rsid w:val="00E74050"/>
    <w:rsid w:val="00E74462"/>
    <w:rsid w:val="00E749CD"/>
    <w:rsid w:val="00E74D1A"/>
    <w:rsid w:val="00E74FF8"/>
    <w:rsid w:val="00E75105"/>
    <w:rsid w:val="00E7529C"/>
    <w:rsid w:val="00E75314"/>
    <w:rsid w:val="00E75826"/>
    <w:rsid w:val="00E75B39"/>
    <w:rsid w:val="00E75C85"/>
    <w:rsid w:val="00E7679D"/>
    <w:rsid w:val="00E76989"/>
    <w:rsid w:val="00E76DD8"/>
    <w:rsid w:val="00E76ED1"/>
    <w:rsid w:val="00E77097"/>
    <w:rsid w:val="00E773B1"/>
    <w:rsid w:val="00E77419"/>
    <w:rsid w:val="00E77ED5"/>
    <w:rsid w:val="00E80008"/>
    <w:rsid w:val="00E80022"/>
    <w:rsid w:val="00E802A9"/>
    <w:rsid w:val="00E80322"/>
    <w:rsid w:val="00E804FC"/>
    <w:rsid w:val="00E809F8"/>
    <w:rsid w:val="00E80EC2"/>
    <w:rsid w:val="00E8117D"/>
    <w:rsid w:val="00E811C4"/>
    <w:rsid w:val="00E8215C"/>
    <w:rsid w:val="00E82229"/>
    <w:rsid w:val="00E8229B"/>
    <w:rsid w:val="00E82C87"/>
    <w:rsid w:val="00E82F51"/>
    <w:rsid w:val="00E8313D"/>
    <w:rsid w:val="00E83652"/>
    <w:rsid w:val="00E83A2F"/>
    <w:rsid w:val="00E83B9D"/>
    <w:rsid w:val="00E83BE8"/>
    <w:rsid w:val="00E83F2E"/>
    <w:rsid w:val="00E84953"/>
    <w:rsid w:val="00E84DFA"/>
    <w:rsid w:val="00E85023"/>
    <w:rsid w:val="00E850B8"/>
    <w:rsid w:val="00E8518F"/>
    <w:rsid w:val="00E8524E"/>
    <w:rsid w:val="00E853DC"/>
    <w:rsid w:val="00E85665"/>
    <w:rsid w:val="00E856A6"/>
    <w:rsid w:val="00E85707"/>
    <w:rsid w:val="00E85771"/>
    <w:rsid w:val="00E85818"/>
    <w:rsid w:val="00E85881"/>
    <w:rsid w:val="00E858E0"/>
    <w:rsid w:val="00E85A92"/>
    <w:rsid w:val="00E85AA2"/>
    <w:rsid w:val="00E85C07"/>
    <w:rsid w:val="00E85EEF"/>
    <w:rsid w:val="00E86102"/>
    <w:rsid w:val="00E86188"/>
    <w:rsid w:val="00E862D3"/>
    <w:rsid w:val="00E8634E"/>
    <w:rsid w:val="00E8646D"/>
    <w:rsid w:val="00E8663E"/>
    <w:rsid w:val="00E8685A"/>
    <w:rsid w:val="00E86DE5"/>
    <w:rsid w:val="00E87D60"/>
    <w:rsid w:val="00E87DC5"/>
    <w:rsid w:val="00E90917"/>
    <w:rsid w:val="00E9144A"/>
    <w:rsid w:val="00E91930"/>
    <w:rsid w:val="00E91F02"/>
    <w:rsid w:val="00E92061"/>
    <w:rsid w:val="00E92DF0"/>
    <w:rsid w:val="00E9393C"/>
    <w:rsid w:val="00E93C03"/>
    <w:rsid w:val="00E93CAF"/>
    <w:rsid w:val="00E94708"/>
    <w:rsid w:val="00E947DB"/>
    <w:rsid w:val="00E94A68"/>
    <w:rsid w:val="00E94F73"/>
    <w:rsid w:val="00E95296"/>
    <w:rsid w:val="00E95609"/>
    <w:rsid w:val="00E9586C"/>
    <w:rsid w:val="00E95D3D"/>
    <w:rsid w:val="00E96170"/>
    <w:rsid w:val="00E96613"/>
    <w:rsid w:val="00E9662A"/>
    <w:rsid w:val="00E96BBC"/>
    <w:rsid w:val="00E96F81"/>
    <w:rsid w:val="00E9786C"/>
    <w:rsid w:val="00E979ED"/>
    <w:rsid w:val="00EA00A5"/>
    <w:rsid w:val="00EA04AD"/>
    <w:rsid w:val="00EA0903"/>
    <w:rsid w:val="00EA0C26"/>
    <w:rsid w:val="00EA1259"/>
    <w:rsid w:val="00EA1EB7"/>
    <w:rsid w:val="00EA2117"/>
    <w:rsid w:val="00EA22D1"/>
    <w:rsid w:val="00EA2378"/>
    <w:rsid w:val="00EA311E"/>
    <w:rsid w:val="00EA378E"/>
    <w:rsid w:val="00EA4380"/>
    <w:rsid w:val="00EA477B"/>
    <w:rsid w:val="00EA4CD6"/>
    <w:rsid w:val="00EA526F"/>
    <w:rsid w:val="00EA55A0"/>
    <w:rsid w:val="00EA5750"/>
    <w:rsid w:val="00EA5804"/>
    <w:rsid w:val="00EA5956"/>
    <w:rsid w:val="00EA5B47"/>
    <w:rsid w:val="00EA5F5B"/>
    <w:rsid w:val="00EA6040"/>
    <w:rsid w:val="00EA71B2"/>
    <w:rsid w:val="00EA7595"/>
    <w:rsid w:val="00EA7927"/>
    <w:rsid w:val="00EA7C25"/>
    <w:rsid w:val="00EA7D4D"/>
    <w:rsid w:val="00EB0510"/>
    <w:rsid w:val="00EB078B"/>
    <w:rsid w:val="00EB1CDF"/>
    <w:rsid w:val="00EB234E"/>
    <w:rsid w:val="00EB2412"/>
    <w:rsid w:val="00EB2664"/>
    <w:rsid w:val="00EB34F4"/>
    <w:rsid w:val="00EB3620"/>
    <w:rsid w:val="00EB379B"/>
    <w:rsid w:val="00EB407A"/>
    <w:rsid w:val="00EB4693"/>
    <w:rsid w:val="00EB480F"/>
    <w:rsid w:val="00EB492D"/>
    <w:rsid w:val="00EB5381"/>
    <w:rsid w:val="00EB54ED"/>
    <w:rsid w:val="00EB5757"/>
    <w:rsid w:val="00EB6330"/>
    <w:rsid w:val="00EB63C5"/>
    <w:rsid w:val="00EB6A6C"/>
    <w:rsid w:val="00EB6EB4"/>
    <w:rsid w:val="00EB730F"/>
    <w:rsid w:val="00EB73C7"/>
    <w:rsid w:val="00EB748F"/>
    <w:rsid w:val="00EB788B"/>
    <w:rsid w:val="00EC0694"/>
    <w:rsid w:val="00EC09F4"/>
    <w:rsid w:val="00EC0C5C"/>
    <w:rsid w:val="00EC0E38"/>
    <w:rsid w:val="00EC143B"/>
    <w:rsid w:val="00EC1AC9"/>
    <w:rsid w:val="00EC1B82"/>
    <w:rsid w:val="00EC1DB7"/>
    <w:rsid w:val="00EC27AA"/>
    <w:rsid w:val="00EC30C5"/>
    <w:rsid w:val="00EC3123"/>
    <w:rsid w:val="00EC312D"/>
    <w:rsid w:val="00EC316F"/>
    <w:rsid w:val="00EC38A1"/>
    <w:rsid w:val="00EC38B0"/>
    <w:rsid w:val="00EC4748"/>
    <w:rsid w:val="00EC4832"/>
    <w:rsid w:val="00EC4A07"/>
    <w:rsid w:val="00EC4EF3"/>
    <w:rsid w:val="00EC537B"/>
    <w:rsid w:val="00EC537F"/>
    <w:rsid w:val="00EC55E4"/>
    <w:rsid w:val="00EC5CBC"/>
    <w:rsid w:val="00EC60EB"/>
    <w:rsid w:val="00EC63C7"/>
    <w:rsid w:val="00EC672E"/>
    <w:rsid w:val="00EC6CDF"/>
    <w:rsid w:val="00EC6CE8"/>
    <w:rsid w:val="00EC7626"/>
    <w:rsid w:val="00EC7C30"/>
    <w:rsid w:val="00EC7E8F"/>
    <w:rsid w:val="00ED01C3"/>
    <w:rsid w:val="00ED0502"/>
    <w:rsid w:val="00ED08C5"/>
    <w:rsid w:val="00ED0A5A"/>
    <w:rsid w:val="00ED1A78"/>
    <w:rsid w:val="00ED1BBD"/>
    <w:rsid w:val="00ED1DDE"/>
    <w:rsid w:val="00ED2035"/>
    <w:rsid w:val="00ED2162"/>
    <w:rsid w:val="00ED2342"/>
    <w:rsid w:val="00ED27D4"/>
    <w:rsid w:val="00ED28E4"/>
    <w:rsid w:val="00ED3364"/>
    <w:rsid w:val="00ED3443"/>
    <w:rsid w:val="00ED3671"/>
    <w:rsid w:val="00ED379E"/>
    <w:rsid w:val="00ED3D40"/>
    <w:rsid w:val="00ED41B2"/>
    <w:rsid w:val="00ED42AA"/>
    <w:rsid w:val="00ED52C5"/>
    <w:rsid w:val="00ED52F4"/>
    <w:rsid w:val="00ED5622"/>
    <w:rsid w:val="00ED5FEC"/>
    <w:rsid w:val="00ED6082"/>
    <w:rsid w:val="00ED6359"/>
    <w:rsid w:val="00ED671F"/>
    <w:rsid w:val="00ED68EC"/>
    <w:rsid w:val="00ED7256"/>
    <w:rsid w:val="00ED7374"/>
    <w:rsid w:val="00ED753B"/>
    <w:rsid w:val="00ED7BEB"/>
    <w:rsid w:val="00ED7D27"/>
    <w:rsid w:val="00EE03BA"/>
    <w:rsid w:val="00EE0558"/>
    <w:rsid w:val="00EE112C"/>
    <w:rsid w:val="00EE12DE"/>
    <w:rsid w:val="00EE1DEB"/>
    <w:rsid w:val="00EE1E91"/>
    <w:rsid w:val="00EE20AD"/>
    <w:rsid w:val="00EE214A"/>
    <w:rsid w:val="00EE218C"/>
    <w:rsid w:val="00EE26CA"/>
    <w:rsid w:val="00EE294C"/>
    <w:rsid w:val="00EE3483"/>
    <w:rsid w:val="00EE36B0"/>
    <w:rsid w:val="00EE3A62"/>
    <w:rsid w:val="00EE400A"/>
    <w:rsid w:val="00EE4108"/>
    <w:rsid w:val="00EE443E"/>
    <w:rsid w:val="00EE4E70"/>
    <w:rsid w:val="00EE51B0"/>
    <w:rsid w:val="00EE63C3"/>
    <w:rsid w:val="00EE67ED"/>
    <w:rsid w:val="00EE6996"/>
    <w:rsid w:val="00EE6E8F"/>
    <w:rsid w:val="00EE728A"/>
    <w:rsid w:val="00EE75B1"/>
    <w:rsid w:val="00EE7AD2"/>
    <w:rsid w:val="00EF02BA"/>
    <w:rsid w:val="00EF0414"/>
    <w:rsid w:val="00EF0907"/>
    <w:rsid w:val="00EF092C"/>
    <w:rsid w:val="00EF0BAC"/>
    <w:rsid w:val="00EF1060"/>
    <w:rsid w:val="00EF14A1"/>
    <w:rsid w:val="00EF1FA5"/>
    <w:rsid w:val="00EF205E"/>
    <w:rsid w:val="00EF29C0"/>
    <w:rsid w:val="00EF2D74"/>
    <w:rsid w:val="00EF2EF5"/>
    <w:rsid w:val="00EF35D2"/>
    <w:rsid w:val="00EF382D"/>
    <w:rsid w:val="00EF3E13"/>
    <w:rsid w:val="00EF3FE0"/>
    <w:rsid w:val="00EF4484"/>
    <w:rsid w:val="00EF4496"/>
    <w:rsid w:val="00EF4E1C"/>
    <w:rsid w:val="00EF5421"/>
    <w:rsid w:val="00EF5BE6"/>
    <w:rsid w:val="00EF659E"/>
    <w:rsid w:val="00EF65E9"/>
    <w:rsid w:val="00EF6F82"/>
    <w:rsid w:val="00EF7375"/>
    <w:rsid w:val="00EF7C94"/>
    <w:rsid w:val="00EF7DAA"/>
    <w:rsid w:val="00EF7E67"/>
    <w:rsid w:val="00EF7E9F"/>
    <w:rsid w:val="00F005C6"/>
    <w:rsid w:val="00F007C6"/>
    <w:rsid w:val="00F008F9"/>
    <w:rsid w:val="00F00AD8"/>
    <w:rsid w:val="00F00ADA"/>
    <w:rsid w:val="00F01F57"/>
    <w:rsid w:val="00F02473"/>
    <w:rsid w:val="00F02E99"/>
    <w:rsid w:val="00F03154"/>
    <w:rsid w:val="00F03D77"/>
    <w:rsid w:val="00F044DA"/>
    <w:rsid w:val="00F04825"/>
    <w:rsid w:val="00F04C68"/>
    <w:rsid w:val="00F04DB0"/>
    <w:rsid w:val="00F04E7A"/>
    <w:rsid w:val="00F04EFE"/>
    <w:rsid w:val="00F04FFD"/>
    <w:rsid w:val="00F05027"/>
    <w:rsid w:val="00F05357"/>
    <w:rsid w:val="00F059E1"/>
    <w:rsid w:val="00F0646F"/>
    <w:rsid w:val="00F06BA3"/>
    <w:rsid w:val="00F06F82"/>
    <w:rsid w:val="00F0710D"/>
    <w:rsid w:val="00F07168"/>
    <w:rsid w:val="00F072BA"/>
    <w:rsid w:val="00F0760D"/>
    <w:rsid w:val="00F076A5"/>
    <w:rsid w:val="00F078CD"/>
    <w:rsid w:val="00F07BF7"/>
    <w:rsid w:val="00F10085"/>
    <w:rsid w:val="00F101DF"/>
    <w:rsid w:val="00F1023D"/>
    <w:rsid w:val="00F1195D"/>
    <w:rsid w:val="00F121AA"/>
    <w:rsid w:val="00F12472"/>
    <w:rsid w:val="00F127FC"/>
    <w:rsid w:val="00F129E9"/>
    <w:rsid w:val="00F12A74"/>
    <w:rsid w:val="00F12CD9"/>
    <w:rsid w:val="00F13087"/>
    <w:rsid w:val="00F139DB"/>
    <w:rsid w:val="00F13AE8"/>
    <w:rsid w:val="00F13B67"/>
    <w:rsid w:val="00F13BD8"/>
    <w:rsid w:val="00F142C5"/>
    <w:rsid w:val="00F145F3"/>
    <w:rsid w:val="00F14748"/>
    <w:rsid w:val="00F147AE"/>
    <w:rsid w:val="00F14B52"/>
    <w:rsid w:val="00F15800"/>
    <w:rsid w:val="00F15917"/>
    <w:rsid w:val="00F15943"/>
    <w:rsid w:val="00F15AA2"/>
    <w:rsid w:val="00F16020"/>
    <w:rsid w:val="00F1619E"/>
    <w:rsid w:val="00F165AD"/>
    <w:rsid w:val="00F168B3"/>
    <w:rsid w:val="00F16945"/>
    <w:rsid w:val="00F16D43"/>
    <w:rsid w:val="00F16E5E"/>
    <w:rsid w:val="00F174DD"/>
    <w:rsid w:val="00F17DC6"/>
    <w:rsid w:val="00F17DC9"/>
    <w:rsid w:val="00F17DF8"/>
    <w:rsid w:val="00F17FD7"/>
    <w:rsid w:val="00F2049C"/>
    <w:rsid w:val="00F20642"/>
    <w:rsid w:val="00F207B4"/>
    <w:rsid w:val="00F20A32"/>
    <w:rsid w:val="00F21057"/>
    <w:rsid w:val="00F2162B"/>
    <w:rsid w:val="00F21EA3"/>
    <w:rsid w:val="00F22076"/>
    <w:rsid w:val="00F22371"/>
    <w:rsid w:val="00F22459"/>
    <w:rsid w:val="00F22824"/>
    <w:rsid w:val="00F22934"/>
    <w:rsid w:val="00F22FB4"/>
    <w:rsid w:val="00F23061"/>
    <w:rsid w:val="00F2320D"/>
    <w:rsid w:val="00F23728"/>
    <w:rsid w:val="00F23B8F"/>
    <w:rsid w:val="00F240AE"/>
    <w:rsid w:val="00F24701"/>
    <w:rsid w:val="00F24774"/>
    <w:rsid w:val="00F247C7"/>
    <w:rsid w:val="00F24D4F"/>
    <w:rsid w:val="00F258B9"/>
    <w:rsid w:val="00F25A25"/>
    <w:rsid w:val="00F25C3B"/>
    <w:rsid w:val="00F25CF7"/>
    <w:rsid w:val="00F26708"/>
    <w:rsid w:val="00F26B3C"/>
    <w:rsid w:val="00F27367"/>
    <w:rsid w:val="00F2749E"/>
    <w:rsid w:val="00F27596"/>
    <w:rsid w:val="00F278F8"/>
    <w:rsid w:val="00F27E88"/>
    <w:rsid w:val="00F27F7C"/>
    <w:rsid w:val="00F3053B"/>
    <w:rsid w:val="00F30BA1"/>
    <w:rsid w:val="00F30E21"/>
    <w:rsid w:val="00F30E30"/>
    <w:rsid w:val="00F30EEA"/>
    <w:rsid w:val="00F30FBB"/>
    <w:rsid w:val="00F31068"/>
    <w:rsid w:val="00F3164B"/>
    <w:rsid w:val="00F31D7F"/>
    <w:rsid w:val="00F32573"/>
    <w:rsid w:val="00F32603"/>
    <w:rsid w:val="00F326A9"/>
    <w:rsid w:val="00F326B9"/>
    <w:rsid w:val="00F3350A"/>
    <w:rsid w:val="00F33C4E"/>
    <w:rsid w:val="00F342B2"/>
    <w:rsid w:val="00F34320"/>
    <w:rsid w:val="00F34423"/>
    <w:rsid w:val="00F34A67"/>
    <w:rsid w:val="00F34B92"/>
    <w:rsid w:val="00F34CAE"/>
    <w:rsid w:val="00F35B13"/>
    <w:rsid w:val="00F35B7F"/>
    <w:rsid w:val="00F3635E"/>
    <w:rsid w:val="00F368DC"/>
    <w:rsid w:val="00F369A0"/>
    <w:rsid w:val="00F36E60"/>
    <w:rsid w:val="00F37256"/>
    <w:rsid w:val="00F379FD"/>
    <w:rsid w:val="00F401AE"/>
    <w:rsid w:val="00F41120"/>
    <w:rsid w:val="00F41AFF"/>
    <w:rsid w:val="00F41C11"/>
    <w:rsid w:val="00F41FDB"/>
    <w:rsid w:val="00F420BA"/>
    <w:rsid w:val="00F42627"/>
    <w:rsid w:val="00F427A7"/>
    <w:rsid w:val="00F42C8D"/>
    <w:rsid w:val="00F437EE"/>
    <w:rsid w:val="00F43E04"/>
    <w:rsid w:val="00F44256"/>
    <w:rsid w:val="00F444D9"/>
    <w:rsid w:val="00F444EF"/>
    <w:rsid w:val="00F44A7C"/>
    <w:rsid w:val="00F44B28"/>
    <w:rsid w:val="00F44BAF"/>
    <w:rsid w:val="00F44CE5"/>
    <w:rsid w:val="00F44E23"/>
    <w:rsid w:val="00F453C5"/>
    <w:rsid w:val="00F454C3"/>
    <w:rsid w:val="00F4585F"/>
    <w:rsid w:val="00F45C4A"/>
    <w:rsid w:val="00F45CAD"/>
    <w:rsid w:val="00F4633B"/>
    <w:rsid w:val="00F463B6"/>
    <w:rsid w:val="00F46890"/>
    <w:rsid w:val="00F468F8"/>
    <w:rsid w:val="00F46C70"/>
    <w:rsid w:val="00F46EA9"/>
    <w:rsid w:val="00F46F30"/>
    <w:rsid w:val="00F4753D"/>
    <w:rsid w:val="00F5000F"/>
    <w:rsid w:val="00F500E8"/>
    <w:rsid w:val="00F5013C"/>
    <w:rsid w:val="00F501B3"/>
    <w:rsid w:val="00F502E0"/>
    <w:rsid w:val="00F50393"/>
    <w:rsid w:val="00F5085E"/>
    <w:rsid w:val="00F50A3B"/>
    <w:rsid w:val="00F50C15"/>
    <w:rsid w:val="00F51057"/>
    <w:rsid w:val="00F51530"/>
    <w:rsid w:val="00F51875"/>
    <w:rsid w:val="00F51BD1"/>
    <w:rsid w:val="00F52512"/>
    <w:rsid w:val="00F527A4"/>
    <w:rsid w:val="00F527D4"/>
    <w:rsid w:val="00F52AE8"/>
    <w:rsid w:val="00F52BF3"/>
    <w:rsid w:val="00F52F17"/>
    <w:rsid w:val="00F53779"/>
    <w:rsid w:val="00F538F6"/>
    <w:rsid w:val="00F53A13"/>
    <w:rsid w:val="00F53C34"/>
    <w:rsid w:val="00F53C7A"/>
    <w:rsid w:val="00F53E3C"/>
    <w:rsid w:val="00F53FD1"/>
    <w:rsid w:val="00F540B2"/>
    <w:rsid w:val="00F54207"/>
    <w:rsid w:val="00F5425C"/>
    <w:rsid w:val="00F548D2"/>
    <w:rsid w:val="00F54B27"/>
    <w:rsid w:val="00F54CE4"/>
    <w:rsid w:val="00F54E3A"/>
    <w:rsid w:val="00F553C1"/>
    <w:rsid w:val="00F553E5"/>
    <w:rsid w:val="00F5571F"/>
    <w:rsid w:val="00F5580A"/>
    <w:rsid w:val="00F56158"/>
    <w:rsid w:val="00F562AC"/>
    <w:rsid w:val="00F562B4"/>
    <w:rsid w:val="00F568B5"/>
    <w:rsid w:val="00F56ECF"/>
    <w:rsid w:val="00F571A7"/>
    <w:rsid w:val="00F57471"/>
    <w:rsid w:val="00F57524"/>
    <w:rsid w:val="00F575B8"/>
    <w:rsid w:val="00F57F57"/>
    <w:rsid w:val="00F60553"/>
    <w:rsid w:val="00F60C46"/>
    <w:rsid w:val="00F60E39"/>
    <w:rsid w:val="00F61142"/>
    <w:rsid w:val="00F61C1F"/>
    <w:rsid w:val="00F61F14"/>
    <w:rsid w:val="00F61FE9"/>
    <w:rsid w:val="00F634E3"/>
    <w:rsid w:val="00F635AE"/>
    <w:rsid w:val="00F6410C"/>
    <w:rsid w:val="00F642B5"/>
    <w:rsid w:val="00F643F4"/>
    <w:rsid w:val="00F65208"/>
    <w:rsid w:val="00F65258"/>
    <w:rsid w:val="00F652FA"/>
    <w:rsid w:val="00F6551E"/>
    <w:rsid w:val="00F656E9"/>
    <w:rsid w:val="00F65A10"/>
    <w:rsid w:val="00F65B6C"/>
    <w:rsid w:val="00F65DAB"/>
    <w:rsid w:val="00F66307"/>
    <w:rsid w:val="00F67434"/>
    <w:rsid w:val="00F67537"/>
    <w:rsid w:val="00F6767B"/>
    <w:rsid w:val="00F679D4"/>
    <w:rsid w:val="00F67B92"/>
    <w:rsid w:val="00F67C46"/>
    <w:rsid w:val="00F70635"/>
    <w:rsid w:val="00F70A1A"/>
    <w:rsid w:val="00F70C0C"/>
    <w:rsid w:val="00F70CE8"/>
    <w:rsid w:val="00F710FD"/>
    <w:rsid w:val="00F7148B"/>
    <w:rsid w:val="00F722D8"/>
    <w:rsid w:val="00F7298E"/>
    <w:rsid w:val="00F72BA2"/>
    <w:rsid w:val="00F72BF4"/>
    <w:rsid w:val="00F7331A"/>
    <w:rsid w:val="00F73894"/>
    <w:rsid w:val="00F739F4"/>
    <w:rsid w:val="00F740FE"/>
    <w:rsid w:val="00F7457E"/>
    <w:rsid w:val="00F74642"/>
    <w:rsid w:val="00F74F60"/>
    <w:rsid w:val="00F75449"/>
    <w:rsid w:val="00F7551E"/>
    <w:rsid w:val="00F759D1"/>
    <w:rsid w:val="00F75AF3"/>
    <w:rsid w:val="00F75B8F"/>
    <w:rsid w:val="00F75EA0"/>
    <w:rsid w:val="00F7604A"/>
    <w:rsid w:val="00F76B6C"/>
    <w:rsid w:val="00F76FC9"/>
    <w:rsid w:val="00F771F5"/>
    <w:rsid w:val="00F778B7"/>
    <w:rsid w:val="00F77D1C"/>
    <w:rsid w:val="00F807B2"/>
    <w:rsid w:val="00F80AA7"/>
    <w:rsid w:val="00F80C0B"/>
    <w:rsid w:val="00F80D57"/>
    <w:rsid w:val="00F80EDD"/>
    <w:rsid w:val="00F812A4"/>
    <w:rsid w:val="00F812B7"/>
    <w:rsid w:val="00F81C1C"/>
    <w:rsid w:val="00F82643"/>
    <w:rsid w:val="00F827CB"/>
    <w:rsid w:val="00F82B68"/>
    <w:rsid w:val="00F82E01"/>
    <w:rsid w:val="00F8306E"/>
    <w:rsid w:val="00F83217"/>
    <w:rsid w:val="00F8350C"/>
    <w:rsid w:val="00F836CC"/>
    <w:rsid w:val="00F83DA0"/>
    <w:rsid w:val="00F84990"/>
    <w:rsid w:val="00F84C5F"/>
    <w:rsid w:val="00F853A3"/>
    <w:rsid w:val="00F85615"/>
    <w:rsid w:val="00F85954"/>
    <w:rsid w:val="00F866C4"/>
    <w:rsid w:val="00F86A6A"/>
    <w:rsid w:val="00F86D67"/>
    <w:rsid w:val="00F86DEF"/>
    <w:rsid w:val="00F86FA3"/>
    <w:rsid w:val="00F8705C"/>
    <w:rsid w:val="00F87088"/>
    <w:rsid w:val="00F87949"/>
    <w:rsid w:val="00F87B34"/>
    <w:rsid w:val="00F87C66"/>
    <w:rsid w:val="00F9001C"/>
    <w:rsid w:val="00F903EB"/>
    <w:rsid w:val="00F9068C"/>
    <w:rsid w:val="00F906AC"/>
    <w:rsid w:val="00F907DA"/>
    <w:rsid w:val="00F907DB"/>
    <w:rsid w:val="00F90A0C"/>
    <w:rsid w:val="00F90C7D"/>
    <w:rsid w:val="00F91809"/>
    <w:rsid w:val="00F91834"/>
    <w:rsid w:val="00F91908"/>
    <w:rsid w:val="00F91BAB"/>
    <w:rsid w:val="00F920DF"/>
    <w:rsid w:val="00F922ED"/>
    <w:rsid w:val="00F92352"/>
    <w:rsid w:val="00F92761"/>
    <w:rsid w:val="00F93065"/>
    <w:rsid w:val="00F9312B"/>
    <w:rsid w:val="00F93520"/>
    <w:rsid w:val="00F93E11"/>
    <w:rsid w:val="00F942D5"/>
    <w:rsid w:val="00F94F68"/>
    <w:rsid w:val="00F954E5"/>
    <w:rsid w:val="00F9563F"/>
    <w:rsid w:val="00F95913"/>
    <w:rsid w:val="00F95B25"/>
    <w:rsid w:val="00F95B94"/>
    <w:rsid w:val="00F95BCE"/>
    <w:rsid w:val="00F95CCB"/>
    <w:rsid w:val="00F96151"/>
    <w:rsid w:val="00F964AF"/>
    <w:rsid w:val="00F96813"/>
    <w:rsid w:val="00F96AB3"/>
    <w:rsid w:val="00F96BAE"/>
    <w:rsid w:val="00F96E40"/>
    <w:rsid w:val="00F96EF6"/>
    <w:rsid w:val="00F971F3"/>
    <w:rsid w:val="00F9720F"/>
    <w:rsid w:val="00F972D6"/>
    <w:rsid w:val="00F97827"/>
    <w:rsid w:val="00F97E2D"/>
    <w:rsid w:val="00F97F48"/>
    <w:rsid w:val="00F97F61"/>
    <w:rsid w:val="00FA0003"/>
    <w:rsid w:val="00FA09DE"/>
    <w:rsid w:val="00FA1105"/>
    <w:rsid w:val="00FA17FE"/>
    <w:rsid w:val="00FA1C14"/>
    <w:rsid w:val="00FA1DCD"/>
    <w:rsid w:val="00FA2308"/>
    <w:rsid w:val="00FA269A"/>
    <w:rsid w:val="00FA2D89"/>
    <w:rsid w:val="00FA3678"/>
    <w:rsid w:val="00FA39A5"/>
    <w:rsid w:val="00FA3D47"/>
    <w:rsid w:val="00FA3DC3"/>
    <w:rsid w:val="00FA43DC"/>
    <w:rsid w:val="00FA4E6A"/>
    <w:rsid w:val="00FA4FD0"/>
    <w:rsid w:val="00FA503D"/>
    <w:rsid w:val="00FA540D"/>
    <w:rsid w:val="00FA5660"/>
    <w:rsid w:val="00FA5729"/>
    <w:rsid w:val="00FA58CB"/>
    <w:rsid w:val="00FA5CEF"/>
    <w:rsid w:val="00FA5D73"/>
    <w:rsid w:val="00FA5F3D"/>
    <w:rsid w:val="00FA69C3"/>
    <w:rsid w:val="00FA6BDA"/>
    <w:rsid w:val="00FA6C79"/>
    <w:rsid w:val="00FA6DB5"/>
    <w:rsid w:val="00FA6E10"/>
    <w:rsid w:val="00FA6F3C"/>
    <w:rsid w:val="00FA6FB2"/>
    <w:rsid w:val="00FA7043"/>
    <w:rsid w:val="00FA7084"/>
    <w:rsid w:val="00FA7211"/>
    <w:rsid w:val="00FA75D0"/>
    <w:rsid w:val="00FA77BF"/>
    <w:rsid w:val="00FB0598"/>
    <w:rsid w:val="00FB0D15"/>
    <w:rsid w:val="00FB1136"/>
    <w:rsid w:val="00FB1645"/>
    <w:rsid w:val="00FB1EF4"/>
    <w:rsid w:val="00FB2019"/>
    <w:rsid w:val="00FB2418"/>
    <w:rsid w:val="00FB2587"/>
    <w:rsid w:val="00FB263E"/>
    <w:rsid w:val="00FB27B1"/>
    <w:rsid w:val="00FB27D7"/>
    <w:rsid w:val="00FB2B41"/>
    <w:rsid w:val="00FB2BF4"/>
    <w:rsid w:val="00FB2F64"/>
    <w:rsid w:val="00FB3094"/>
    <w:rsid w:val="00FB33CD"/>
    <w:rsid w:val="00FB3D59"/>
    <w:rsid w:val="00FB45F5"/>
    <w:rsid w:val="00FB4834"/>
    <w:rsid w:val="00FB499A"/>
    <w:rsid w:val="00FB4AAD"/>
    <w:rsid w:val="00FB4E72"/>
    <w:rsid w:val="00FB563D"/>
    <w:rsid w:val="00FB5E70"/>
    <w:rsid w:val="00FB679D"/>
    <w:rsid w:val="00FB725E"/>
    <w:rsid w:val="00FB72E0"/>
    <w:rsid w:val="00FB7CBD"/>
    <w:rsid w:val="00FB7E17"/>
    <w:rsid w:val="00FC0715"/>
    <w:rsid w:val="00FC1773"/>
    <w:rsid w:val="00FC2A2E"/>
    <w:rsid w:val="00FC2BF9"/>
    <w:rsid w:val="00FC2C14"/>
    <w:rsid w:val="00FC2C73"/>
    <w:rsid w:val="00FC3733"/>
    <w:rsid w:val="00FC3F44"/>
    <w:rsid w:val="00FC419E"/>
    <w:rsid w:val="00FC4431"/>
    <w:rsid w:val="00FC486D"/>
    <w:rsid w:val="00FC4DD7"/>
    <w:rsid w:val="00FC51F4"/>
    <w:rsid w:val="00FC5250"/>
    <w:rsid w:val="00FC5C41"/>
    <w:rsid w:val="00FC5D33"/>
    <w:rsid w:val="00FC609A"/>
    <w:rsid w:val="00FC62E0"/>
    <w:rsid w:val="00FC6AE1"/>
    <w:rsid w:val="00FC6C0A"/>
    <w:rsid w:val="00FC6E5F"/>
    <w:rsid w:val="00FC74B8"/>
    <w:rsid w:val="00FC78A2"/>
    <w:rsid w:val="00FC7CBF"/>
    <w:rsid w:val="00FC7D5E"/>
    <w:rsid w:val="00FD03CD"/>
    <w:rsid w:val="00FD08AB"/>
    <w:rsid w:val="00FD12A0"/>
    <w:rsid w:val="00FD14CA"/>
    <w:rsid w:val="00FD187D"/>
    <w:rsid w:val="00FD1D24"/>
    <w:rsid w:val="00FD1D36"/>
    <w:rsid w:val="00FD2027"/>
    <w:rsid w:val="00FD23F9"/>
    <w:rsid w:val="00FD242B"/>
    <w:rsid w:val="00FD2689"/>
    <w:rsid w:val="00FD286F"/>
    <w:rsid w:val="00FD2AC4"/>
    <w:rsid w:val="00FD35E1"/>
    <w:rsid w:val="00FD3682"/>
    <w:rsid w:val="00FD3791"/>
    <w:rsid w:val="00FD3B1C"/>
    <w:rsid w:val="00FD458C"/>
    <w:rsid w:val="00FD489E"/>
    <w:rsid w:val="00FD4A43"/>
    <w:rsid w:val="00FD5080"/>
    <w:rsid w:val="00FD5261"/>
    <w:rsid w:val="00FD57FD"/>
    <w:rsid w:val="00FD6B3F"/>
    <w:rsid w:val="00FD6C4E"/>
    <w:rsid w:val="00FD6CB2"/>
    <w:rsid w:val="00FD6D5F"/>
    <w:rsid w:val="00FD6F15"/>
    <w:rsid w:val="00FD7384"/>
    <w:rsid w:val="00FD79B3"/>
    <w:rsid w:val="00FD7D35"/>
    <w:rsid w:val="00FD7EA7"/>
    <w:rsid w:val="00FE0368"/>
    <w:rsid w:val="00FE07CD"/>
    <w:rsid w:val="00FE09C1"/>
    <w:rsid w:val="00FE0A88"/>
    <w:rsid w:val="00FE0FD4"/>
    <w:rsid w:val="00FE1144"/>
    <w:rsid w:val="00FE1343"/>
    <w:rsid w:val="00FE176C"/>
    <w:rsid w:val="00FE178D"/>
    <w:rsid w:val="00FE1BFF"/>
    <w:rsid w:val="00FE1FF2"/>
    <w:rsid w:val="00FE21C6"/>
    <w:rsid w:val="00FE2DA9"/>
    <w:rsid w:val="00FE2DB4"/>
    <w:rsid w:val="00FE2E04"/>
    <w:rsid w:val="00FE3061"/>
    <w:rsid w:val="00FE33A4"/>
    <w:rsid w:val="00FE36FA"/>
    <w:rsid w:val="00FE37F8"/>
    <w:rsid w:val="00FE3907"/>
    <w:rsid w:val="00FE3A71"/>
    <w:rsid w:val="00FE420B"/>
    <w:rsid w:val="00FE44AD"/>
    <w:rsid w:val="00FE4EAB"/>
    <w:rsid w:val="00FE53F5"/>
    <w:rsid w:val="00FE540D"/>
    <w:rsid w:val="00FE5762"/>
    <w:rsid w:val="00FE6145"/>
    <w:rsid w:val="00FE7A85"/>
    <w:rsid w:val="00FE7D8C"/>
    <w:rsid w:val="00FF0652"/>
    <w:rsid w:val="00FF1059"/>
    <w:rsid w:val="00FF12E2"/>
    <w:rsid w:val="00FF17F4"/>
    <w:rsid w:val="00FF184D"/>
    <w:rsid w:val="00FF1BD3"/>
    <w:rsid w:val="00FF23B5"/>
    <w:rsid w:val="00FF2FC5"/>
    <w:rsid w:val="00FF3B14"/>
    <w:rsid w:val="00FF3C1D"/>
    <w:rsid w:val="00FF3CCC"/>
    <w:rsid w:val="00FF41AF"/>
    <w:rsid w:val="00FF468A"/>
    <w:rsid w:val="00FF46B1"/>
    <w:rsid w:val="00FF4797"/>
    <w:rsid w:val="00FF499F"/>
    <w:rsid w:val="00FF49E4"/>
    <w:rsid w:val="00FF4A60"/>
    <w:rsid w:val="00FF4DEF"/>
    <w:rsid w:val="00FF5178"/>
    <w:rsid w:val="00FF557F"/>
    <w:rsid w:val="00FF59C1"/>
    <w:rsid w:val="00FF5C20"/>
    <w:rsid w:val="00FF6114"/>
    <w:rsid w:val="00FF674A"/>
    <w:rsid w:val="00FF71DE"/>
    <w:rsid w:val="00FF7470"/>
    <w:rsid w:val="00FF782D"/>
    <w:rsid w:val="00FF7AB5"/>
    <w:rsid w:val="00FF7D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A7997F"/>
  <w15:docId w15:val="{80EAD349-A02C-47F4-AE2F-56F1F2EF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3EB1"/>
    <w:rPr>
      <w:sz w:val="20"/>
      <w:szCs w:val="20"/>
      <w:lang w:eastAsia="en-US"/>
    </w:rPr>
  </w:style>
  <w:style w:type="paragraph" w:styleId="Antrat1">
    <w:name w:val="heading 1"/>
    <w:basedOn w:val="prastasis"/>
    <w:next w:val="prastasis"/>
    <w:link w:val="Antrat1Diagrama"/>
    <w:uiPriority w:val="99"/>
    <w:qFormat/>
    <w:rsid w:val="00621A39"/>
    <w:pPr>
      <w:keepNext/>
      <w:keepLines/>
      <w:spacing w:before="480"/>
      <w:outlineLvl w:val="0"/>
    </w:pPr>
    <w:rPr>
      <w:rFonts w:ascii="Cambria" w:hAnsi="Cambria"/>
      <w:b/>
      <w:bCs/>
      <w:color w:val="365F91"/>
      <w:sz w:val="28"/>
      <w:szCs w:val="28"/>
    </w:rPr>
  </w:style>
  <w:style w:type="paragraph" w:styleId="Antrat3">
    <w:name w:val="heading 3"/>
    <w:basedOn w:val="prastasis"/>
    <w:next w:val="prastasis"/>
    <w:link w:val="Antrat3Diagrama"/>
    <w:uiPriority w:val="99"/>
    <w:qFormat/>
    <w:rsid w:val="00792681"/>
    <w:pPr>
      <w:keepNext/>
      <w:keepLines/>
      <w:spacing w:before="200"/>
      <w:outlineLvl w:val="2"/>
    </w:pPr>
    <w:rPr>
      <w:rFonts w:ascii="Cambria" w:hAnsi="Cambria"/>
      <w:b/>
      <w:bCs/>
      <w:color w:val="4F81BD"/>
    </w:rPr>
  </w:style>
  <w:style w:type="paragraph" w:styleId="Antrat4">
    <w:name w:val="heading 4"/>
    <w:basedOn w:val="prastasis"/>
    <w:next w:val="prastasis"/>
    <w:link w:val="Antrat4Diagrama"/>
    <w:uiPriority w:val="99"/>
    <w:qFormat/>
    <w:rsid w:val="00E74D1A"/>
    <w:pPr>
      <w:keepNext/>
      <w:spacing w:before="240" w:after="60"/>
      <w:outlineLvl w:val="3"/>
    </w:pPr>
    <w:rPr>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621A39"/>
    <w:rPr>
      <w:rFonts w:ascii="Cambria" w:hAnsi="Cambria" w:cs="Times New Roman"/>
      <w:b/>
      <w:bCs/>
      <w:color w:val="365F91"/>
      <w:sz w:val="28"/>
      <w:szCs w:val="28"/>
      <w:lang w:val="en-US" w:eastAsia="en-US"/>
    </w:rPr>
  </w:style>
  <w:style w:type="character" w:customStyle="1" w:styleId="Antrat3Diagrama">
    <w:name w:val="Antraštė 3 Diagrama"/>
    <w:basedOn w:val="Numatytasispastraiposriftas"/>
    <w:link w:val="Antrat3"/>
    <w:uiPriority w:val="99"/>
    <w:semiHidden/>
    <w:locked/>
    <w:rsid w:val="00792681"/>
    <w:rPr>
      <w:rFonts w:ascii="Cambria" w:hAnsi="Cambria" w:cs="Times New Roman"/>
      <w:b/>
      <w:bCs/>
      <w:color w:val="4F81BD"/>
      <w:lang w:val="en-US" w:eastAsia="en-US"/>
    </w:rPr>
  </w:style>
  <w:style w:type="character" w:customStyle="1" w:styleId="Antrat4Diagrama">
    <w:name w:val="Antraštė 4 Diagrama"/>
    <w:basedOn w:val="Numatytasispastraiposriftas"/>
    <w:link w:val="Antrat4"/>
    <w:uiPriority w:val="99"/>
    <w:semiHidden/>
    <w:locked/>
    <w:rsid w:val="00E501A9"/>
    <w:rPr>
      <w:rFonts w:ascii="Calibri" w:hAnsi="Calibri" w:cs="Times New Roman"/>
      <w:b/>
      <w:bCs/>
      <w:sz w:val="28"/>
      <w:szCs w:val="28"/>
      <w:lang w:val="en-US" w:eastAsia="en-US"/>
    </w:rPr>
  </w:style>
  <w:style w:type="paragraph" w:styleId="Pagrindinistekstas">
    <w:name w:val="Body Text"/>
    <w:basedOn w:val="prastasis"/>
    <w:link w:val="PagrindinistekstasDiagrama"/>
    <w:uiPriority w:val="99"/>
    <w:rsid w:val="00E74D1A"/>
    <w:rPr>
      <w:b/>
      <w:bCs/>
      <w:sz w:val="24"/>
      <w:szCs w:val="24"/>
      <w:lang w:eastAsia="lt-LT"/>
    </w:rPr>
  </w:style>
  <w:style w:type="character" w:customStyle="1" w:styleId="PagrindinistekstasDiagrama">
    <w:name w:val="Pagrindinis tekstas Diagrama"/>
    <w:basedOn w:val="Numatytasispastraiposriftas"/>
    <w:link w:val="Pagrindinistekstas"/>
    <w:uiPriority w:val="99"/>
    <w:locked/>
    <w:rsid w:val="00E501A9"/>
    <w:rPr>
      <w:rFonts w:cs="Times New Roman"/>
      <w:sz w:val="20"/>
      <w:szCs w:val="20"/>
      <w:lang w:val="en-US" w:eastAsia="en-US"/>
    </w:rPr>
  </w:style>
  <w:style w:type="paragraph" w:styleId="Pagrindinistekstas2">
    <w:name w:val="Body Text 2"/>
    <w:basedOn w:val="prastasis"/>
    <w:link w:val="Pagrindinistekstas2Diagrama"/>
    <w:uiPriority w:val="99"/>
    <w:rsid w:val="00E74D1A"/>
    <w:pPr>
      <w:spacing w:after="120" w:line="480" w:lineRule="auto"/>
    </w:pPr>
    <w:rPr>
      <w:sz w:val="24"/>
      <w:szCs w:val="24"/>
      <w:lang w:eastAsia="lt-LT"/>
    </w:rPr>
  </w:style>
  <w:style w:type="character" w:customStyle="1" w:styleId="Pagrindinistekstas2Diagrama">
    <w:name w:val="Pagrindinis tekstas 2 Diagrama"/>
    <w:basedOn w:val="Numatytasispastraiposriftas"/>
    <w:link w:val="Pagrindinistekstas2"/>
    <w:locked/>
    <w:rsid w:val="00E501A9"/>
    <w:rPr>
      <w:rFonts w:cs="Times New Roman"/>
      <w:sz w:val="20"/>
      <w:szCs w:val="20"/>
      <w:lang w:val="en-US" w:eastAsia="en-US"/>
    </w:rPr>
  </w:style>
  <w:style w:type="paragraph" w:styleId="Antrats">
    <w:name w:val="header"/>
    <w:basedOn w:val="prastasis"/>
    <w:link w:val="AntratsDiagrama"/>
    <w:uiPriority w:val="99"/>
    <w:rsid w:val="00E74D1A"/>
    <w:pPr>
      <w:tabs>
        <w:tab w:val="center" w:pos="4153"/>
        <w:tab w:val="right" w:pos="8306"/>
      </w:tabs>
    </w:pPr>
    <w:rPr>
      <w:lang w:eastAsia="lt-LT"/>
    </w:rPr>
  </w:style>
  <w:style w:type="character" w:customStyle="1" w:styleId="AntratsDiagrama">
    <w:name w:val="Antraštės Diagrama"/>
    <w:basedOn w:val="Numatytasispastraiposriftas"/>
    <w:link w:val="Antrats"/>
    <w:uiPriority w:val="99"/>
    <w:semiHidden/>
    <w:locked/>
    <w:rsid w:val="00E501A9"/>
    <w:rPr>
      <w:rFonts w:cs="Times New Roman"/>
      <w:sz w:val="20"/>
      <w:szCs w:val="20"/>
      <w:lang w:val="en-US" w:eastAsia="en-US"/>
    </w:rPr>
  </w:style>
  <w:style w:type="paragraph" w:styleId="Pagrindiniotekstotrauka2">
    <w:name w:val="Body Text Indent 2"/>
    <w:basedOn w:val="prastasis"/>
    <w:link w:val="Pagrindiniotekstotrauka2Diagrama"/>
    <w:uiPriority w:val="99"/>
    <w:rsid w:val="00E74D1A"/>
    <w:pPr>
      <w:spacing w:after="120" w:line="480" w:lineRule="auto"/>
      <w:ind w:left="283"/>
    </w:pPr>
    <w:rPr>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locked/>
    <w:rsid w:val="00E501A9"/>
    <w:rPr>
      <w:rFonts w:cs="Times New Roman"/>
      <w:sz w:val="20"/>
      <w:szCs w:val="20"/>
      <w:lang w:val="en-US" w:eastAsia="en-US"/>
    </w:rPr>
  </w:style>
  <w:style w:type="table" w:styleId="Lentelstinklelis">
    <w:name w:val="Table Grid"/>
    <w:basedOn w:val="prastojilentel"/>
    <w:rsid w:val="00E74D1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E74D1A"/>
    <w:pPr>
      <w:tabs>
        <w:tab w:val="center" w:pos="4819"/>
        <w:tab w:val="right" w:pos="9638"/>
      </w:tabs>
    </w:pPr>
    <w:rPr>
      <w:sz w:val="24"/>
      <w:szCs w:val="24"/>
      <w:lang w:eastAsia="lt-LT"/>
    </w:rPr>
  </w:style>
  <w:style w:type="character" w:customStyle="1" w:styleId="PoratDiagrama">
    <w:name w:val="Poraštė Diagrama"/>
    <w:basedOn w:val="Numatytasispastraiposriftas"/>
    <w:link w:val="Porat"/>
    <w:uiPriority w:val="99"/>
    <w:semiHidden/>
    <w:locked/>
    <w:rsid w:val="00E501A9"/>
    <w:rPr>
      <w:rFonts w:cs="Times New Roman"/>
      <w:sz w:val="20"/>
      <w:szCs w:val="20"/>
      <w:lang w:val="en-US" w:eastAsia="en-US"/>
    </w:rPr>
  </w:style>
  <w:style w:type="character" w:styleId="Puslapionumeris">
    <w:name w:val="page number"/>
    <w:basedOn w:val="Numatytasispastraiposriftas"/>
    <w:uiPriority w:val="99"/>
    <w:rsid w:val="00E74D1A"/>
    <w:rPr>
      <w:rFonts w:cs="Times New Roman"/>
    </w:rPr>
  </w:style>
  <w:style w:type="paragraph" w:styleId="Debesliotekstas">
    <w:name w:val="Balloon Text"/>
    <w:basedOn w:val="prastasis"/>
    <w:link w:val="DebesliotekstasDiagrama"/>
    <w:uiPriority w:val="99"/>
    <w:semiHidden/>
    <w:rsid w:val="00B536A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E501A9"/>
    <w:rPr>
      <w:rFonts w:cs="Times New Roman"/>
      <w:sz w:val="2"/>
      <w:lang w:val="en-US" w:eastAsia="en-US"/>
    </w:rPr>
  </w:style>
  <w:style w:type="paragraph" w:customStyle="1" w:styleId="Sraopastraipa1">
    <w:name w:val="Sąrašo pastraipa1"/>
    <w:basedOn w:val="prastasis"/>
    <w:uiPriority w:val="99"/>
    <w:rsid w:val="00597CCE"/>
    <w:pPr>
      <w:spacing w:after="200" w:line="276" w:lineRule="auto"/>
      <w:ind w:left="720"/>
      <w:contextualSpacing/>
    </w:pPr>
    <w:rPr>
      <w:rFonts w:ascii="Calibri" w:hAnsi="Calibri"/>
      <w:sz w:val="22"/>
      <w:szCs w:val="22"/>
      <w:lang w:eastAsia="lt-LT"/>
    </w:rPr>
  </w:style>
  <w:style w:type="paragraph" w:styleId="Sraopastraipa">
    <w:name w:val="List Paragraph"/>
    <w:basedOn w:val="prastasis"/>
    <w:uiPriority w:val="34"/>
    <w:qFormat/>
    <w:rsid w:val="00E341CE"/>
    <w:pPr>
      <w:ind w:left="720"/>
      <w:contextualSpacing/>
    </w:pPr>
  </w:style>
  <w:style w:type="paragraph" w:styleId="Paantrat">
    <w:name w:val="Subtitle"/>
    <w:basedOn w:val="prastasis"/>
    <w:link w:val="PaantratDiagrama"/>
    <w:uiPriority w:val="99"/>
    <w:qFormat/>
    <w:rsid w:val="00792681"/>
    <w:pPr>
      <w:overflowPunct w:val="0"/>
      <w:autoSpaceDE w:val="0"/>
      <w:autoSpaceDN w:val="0"/>
      <w:adjustRightInd w:val="0"/>
      <w:jc w:val="center"/>
      <w:textAlignment w:val="baseline"/>
    </w:pPr>
    <w:rPr>
      <w:rFonts w:ascii="HelveticaLT" w:hAnsi="HelveticaLT"/>
      <w:b/>
      <w:bCs/>
      <w:lang w:val="en-GB"/>
    </w:rPr>
  </w:style>
  <w:style w:type="character" w:customStyle="1" w:styleId="PaantratDiagrama">
    <w:name w:val="Paantraštė Diagrama"/>
    <w:basedOn w:val="Numatytasispastraiposriftas"/>
    <w:link w:val="Paantrat"/>
    <w:uiPriority w:val="99"/>
    <w:locked/>
    <w:rsid w:val="00792681"/>
    <w:rPr>
      <w:rFonts w:ascii="HelveticaLT" w:hAnsi="HelveticaLT" w:cs="Times New Roman"/>
      <w:b/>
      <w:bCs/>
      <w:lang w:val="en-GB" w:eastAsia="en-US"/>
    </w:rPr>
  </w:style>
  <w:style w:type="character" w:customStyle="1" w:styleId="apple-converted-space">
    <w:name w:val="apple-converted-space"/>
    <w:basedOn w:val="Numatytasispastraiposriftas"/>
    <w:uiPriority w:val="99"/>
    <w:rsid w:val="004E2B92"/>
    <w:rPr>
      <w:rFonts w:cs="Times New Roman"/>
    </w:rPr>
  </w:style>
  <w:style w:type="paragraph" w:styleId="HTMLiankstoformatuotas">
    <w:name w:val="HTML Preformatted"/>
    <w:basedOn w:val="prastasis"/>
    <w:link w:val="HTMLiankstoformatuotasDiagrama"/>
    <w:uiPriority w:val="99"/>
    <w:rsid w:val="00104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uiPriority w:val="99"/>
    <w:locked/>
    <w:rsid w:val="001047CC"/>
    <w:rPr>
      <w:rFonts w:ascii="Courier New" w:hAnsi="Courier New" w:cs="Courier New"/>
    </w:rPr>
  </w:style>
  <w:style w:type="character" w:styleId="Hipersaitas">
    <w:name w:val="Hyperlink"/>
    <w:basedOn w:val="Numatytasispastraiposriftas"/>
    <w:uiPriority w:val="99"/>
    <w:rsid w:val="001047CC"/>
    <w:rPr>
      <w:rFonts w:cs="Times New Roman"/>
      <w:color w:val="0000FF"/>
      <w:u w:val="single"/>
    </w:rPr>
  </w:style>
  <w:style w:type="paragraph" w:customStyle="1" w:styleId="Betarp1">
    <w:name w:val="Be tarpų1"/>
    <w:uiPriority w:val="99"/>
    <w:rsid w:val="0079099B"/>
    <w:pPr>
      <w:widowControl w:val="0"/>
      <w:autoSpaceDE w:val="0"/>
      <w:autoSpaceDN w:val="0"/>
      <w:adjustRightInd w:val="0"/>
    </w:pPr>
    <w:rPr>
      <w:sz w:val="20"/>
      <w:szCs w:val="20"/>
    </w:rPr>
  </w:style>
  <w:style w:type="paragraph" w:customStyle="1" w:styleId="Default">
    <w:name w:val="Default"/>
    <w:rsid w:val="00C425BD"/>
    <w:pPr>
      <w:autoSpaceDE w:val="0"/>
      <w:autoSpaceDN w:val="0"/>
      <w:adjustRightInd w:val="0"/>
    </w:pPr>
    <w:rPr>
      <w:color w:val="000000"/>
      <w:sz w:val="24"/>
      <w:szCs w:val="24"/>
    </w:rPr>
  </w:style>
  <w:style w:type="character" w:styleId="Grietas">
    <w:name w:val="Strong"/>
    <w:qFormat/>
    <w:locked/>
    <w:rsid w:val="009C2958"/>
    <w:rPr>
      <w:b/>
      <w:bCs/>
    </w:rPr>
  </w:style>
  <w:style w:type="paragraph" w:styleId="Betarp">
    <w:name w:val="No Spacing"/>
    <w:uiPriority w:val="1"/>
    <w:qFormat/>
    <w:rsid w:val="006B1545"/>
    <w:rPr>
      <w:rFonts w:asciiTheme="minorHAnsi" w:eastAsiaTheme="minorHAnsi" w:hAnsiTheme="minorHAnsi" w:cstheme="minorBidi"/>
      <w:lang w:eastAsia="en-US"/>
    </w:rPr>
  </w:style>
  <w:style w:type="table" w:customStyle="1" w:styleId="TableGrid">
    <w:name w:val="TableGrid"/>
    <w:rsid w:val="00D7523C"/>
    <w:rPr>
      <w:rFonts w:asciiTheme="minorHAnsi" w:eastAsiaTheme="minorEastAsia" w:hAnsiTheme="minorHAnsi" w:cstheme="minorBidi"/>
    </w:rPr>
    <w:tblPr>
      <w:tblCellMar>
        <w:top w:w="0" w:type="dxa"/>
        <w:left w:w="0" w:type="dxa"/>
        <w:bottom w:w="0" w:type="dxa"/>
        <w:right w:w="0" w:type="dxa"/>
      </w:tblCellMar>
    </w:tblPr>
  </w:style>
  <w:style w:type="paragraph" w:customStyle="1" w:styleId="Lentelsturinys">
    <w:name w:val="Lentelės turinys"/>
    <w:basedOn w:val="prastasis"/>
    <w:rsid w:val="00034F54"/>
    <w:pPr>
      <w:widowControl w:val="0"/>
      <w:suppressLineNumbers/>
      <w:suppressAutoHyphens/>
    </w:pPr>
    <w:rPr>
      <w:rFonts w:eastAsia="SimSun" w:cs="Arial"/>
      <w:kern w:val="1"/>
      <w:sz w:val="24"/>
      <w:szCs w:val="24"/>
      <w:lang w:eastAsia="hi-IN" w:bidi="hi-IN"/>
    </w:rPr>
  </w:style>
  <w:style w:type="character" w:styleId="Perirtashipersaitas">
    <w:name w:val="FollowedHyperlink"/>
    <w:basedOn w:val="Numatytasispastraiposriftas"/>
    <w:uiPriority w:val="99"/>
    <w:semiHidden/>
    <w:unhideWhenUsed/>
    <w:rsid w:val="002D0B84"/>
    <w:rPr>
      <w:color w:val="800080" w:themeColor="followedHyperlink"/>
      <w:u w:val="single"/>
    </w:rPr>
  </w:style>
  <w:style w:type="paragraph" w:styleId="Komentarotekstas">
    <w:name w:val="annotation text"/>
    <w:basedOn w:val="prastasis"/>
    <w:link w:val="KomentarotekstasDiagrama"/>
    <w:uiPriority w:val="99"/>
    <w:semiHidden/>
    <w:unhideWhenUsed/>
    <w:rsid w:val="003474E6"/>
    <w:rPr>
      <w:lang w:val="en-GB"/>
    </w:rPr>
  </w:style>
  <w:style w:type="character" w:customStyle="1" w:styleId="KomentarotekstasDiagrama">
    <w:name w:val="Komentaro tekstas Diagrama"/>
    <w:basedOn w:val="Numatytasispastraiposriftas"/>
    <w:link w:val="Komentarotekstas"/>
    <w:uiPriority w:val="99"/>
    <w:semiHidden/>
    <w:rsid w:val="003474E6"/>
    <w:rPr>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19195">
      <w:bodyDiv w:val="1"/>
      <w:marLeft w:val="0"/>
      <w:marRight w:val="0"/>
      <w:marTop w:val="0"/>
      <w:marBottom w:val="0"/>
      <w:divBdr>
        <w:top w:val="none" w:sz="0" w:space="0" w:color="auto"/>
        <w:left w:val="none" w:sz="0" w:space="0" w:color="auto"/>
        <w:bottom w:val="none" w:sz="0" w:space="0" w:color="auto"/>
        <w:right w:val="none" w:sz="0" w:space="0" w:color="auto"/>
      </w:divBdr>
    </w:div>
    <w:div w:id="155847361">
      <w:bodyDiv w:val="1"/>
      <w:marLeft w:val="0"/>
      <w:marRight w:val="0"/>
      <w:marTop w:val="0"/>
      <w:marBottom w:val="0"/>
      <w:divBdr>
        <w:top w:val="none" w:sz="0" w:space="0" w:color="auto"/>
        <w:left w:val="none" w:sz="0" w:space="0" w:color="auto"/>
        <w:bottom w:val="none" w:sz="0" w:space="0" w:color="auto"/>
        <w:right w:val="none" w:sz="0" w:space="0" w:color="auto"/>
      </w:divBdr>
    </w:div>
    <w:div w:id="198594343">
      <w:bodyDiv w:val="1"/>
      <w:marLeft w:val="0"/>
      <w:marRight w:val="0"/>
      <w:marTop w:val="0"/>
      <w:marBottom w:val="0"/>
      <w:divBdr>
        <w:top w:val="none" w:sz="0" w:space="0" w:color="auto"/>
        <w:left w:val="none" w:sz="0" w:space="0" w:color="auto"/>
        <w:bottom w:val="none" w:sz="0" w:space="0" w:color="auto"/>
        <w:right w:val="none" w:sz="0" w:space="0" w:color="auto"/>
      </w:divBdr>
    </w:div>
    <w:div w:id="527958392">
      <w:bodyDiv w:val="1"/>
      <w:marLeft w:val="0"/>
      <w:marRight w:val="0"/>
      <w:marTop w:val="0"/>
      <w:marBottom w:val="0"/>
      <w:divBdr>
        <w:top w:val="none" w:sz="0" w:space="0" w:color="auto"/>
        <w:left w:val="none" w:sz="0" w:space="0" w:color="auto"/>
        <w:bottom w:val="none" w:sz="0" w:space="0" w:color="auto"/>
        <w:right w:val="none" w:sz="0" w:space="0" w:color="auto"/>
      </w:divBdr>
    </w:div>
    <w:div w:id="616181848">
      <w:bodyDiv w:val="1"/>
      <w:marLeft w:val="0"/>
      <w:marRight w:val="0"/>
      <w:marTop w:val="0"/>
      <w:marBottom w:val="0"/>
      <w:divBdr>
        <w:top w:val="none" w:sz="0" w:space="0" w:color="auto"/>
        <w:left w:val="none" w:sz="0" w:space="0" w:color="auto"/>
        <w:bottom w:val="none" w:sz="0" w:space="0" w:color="auto"/>
        <w:right w:val="none" w:sz="0" w:space="0" w:color="auto"/>
      </w:divBdr>
    </w:div>
    <w:div w:id="674578404">
      <w:bodyDiv w:val="1"/>
      <w:marLeft w:val="0"/>
      <w:marRight w:val="0"/>
      <w:marTop w:val="0"/>
      <w:marBottom w:val="0"/>
      <w:divBdr>
        <w:top w:val="none" w:sz="0" w:space="0" w:color="auto"/>
        <w:left w:val="none" w:sz="0" w:space="0" w:color="auto"/>
        <w:bottom w:val="none" w:sz="0" w:space="0" w:color="auto"/>
        <w:right w:val="none" w:sz="0" w:space="0" w:color="auto"/>
      </w:divBdr>
    </w:div>
    <w:div w:id="689842063">
      <w:bodyDiv w:val="1"/>
      <w:marLeft w:val="0"/>
      <w:marRight w:val="0"/>
      <w:marTop w:val="0"/>
      <w:marBottom w:val="0"/>
      <w:divBdr>
        <w:top w:val="none" w:sz="0" w:space="0" w:color="auto"/>
        <w:left w:val="none" w:sz="0" w:space="0" w:color="auto"/>
        <w:bottom w:val="none" w:sz="0" w:space="0" w:color="auto"/>
        <w:right w:val="none" w:sz="0" w:space="0" w:color="auto"/>
      </w:divBdr>
    </w:div>
    <w:div w:id="1099453208">
      <w:bodyDiv w:val="1"/>
      <w:marLeft w:val="0"/>
      <w:marRight w:val="0"/>
      <w:marTop w:val="0"/>
      <w:marBottom w:val="0"/>
      <w:divBdr>
        <w:top w:val="none" w:sz="0" w:space="0" w:color="auto"/>
        <w:left w:val="none" w:sz="0" w:space="0" w:color="auto"/>
        <w:bottom w:val="none" w:sz="0" w:space="0" w:color="auto"/>
        <w:right w:val="none" w:sz="0" w:space="0" w:color="auto"/>
      </w:divBdr>
      <w:divsChild>
        <w:div w:id="1983732447">
          <w:marLeft w:val="576"/>
          <w:marRight w:val="0"/>
          <w:marTop w:val="80"/>
          <w:marBottom w:val="0"/>
          <w:divBdr>
            <w:top w:val="none" w:sz="0" w:space="0" w:color="auto"/>
            <w:left w:val="none" w:sz="0" w:space="0" w:color="auto"/>
            <w:bottom w:val="none" w:sz="0" w:space="0" w:color="auto"/>
            <w:right w:val="none" w:sz="0" w:space="0" w:color="auto"/>
          </w:divBdr>
        </w:div>
        <w:div w:id="727386254">
          <w:marLeft w:val="576"/>
          <w:marRight w:val="0"/>
          <w:marTop w:val="80"/>
          <w:marBottom w:val="0"/>
          <w:divBdr>
            <w:top w:val="none" w:sz="0" w:space="0" w:color="auto"/>
            <w:left w:val="none" w:sz="0" w:space="0" w:color="auto"/>
            <w:bottom w:val="none" w:sz="0" w:space="0" w:color="auto"/>
            <w:right w:val="none" w:sz="0" w:space="0" w:color="auto"/>
          </w:divBdr>
        </w:div>
      </w:divsChild>
    </w:div>
    <w:div w:id="1487554267">
      <w:bodyDiv w:val="1"/>
      <w:marLeft w:val="0"/>
      <w:marRight w:val="0"/>
      <w:marTop w:val="0"/>
      <w:marBottom w:val="0"/>
      <w:divBdr>
        <w:top w:val="none" w:sz="0" w:space="0" w:color="auto"/>
        <w:left w:val="none" w:sz="0" w:space="0" w:color="auto"/>
        <w:bottom w:val="none" w:sz="0" w:space="0" w:color="auto"/>
        <w:right w:val="none" w:sz="0" w:space="0" w:color="auto"/>
      </w:divBdr>
    </w:div>
    <w:div w:id="1577276111">
      <w:bodyDiv w:val="1"/>
      <w:marLeft w:val="0"/>
      <w:marRight w:val="0"/>
      <w:marTop w:val="0"/>
      <w:marBottom w:val="0"/>
      <w:divBdr>
        <w:top w:val="none" w:sz="0" w:space="0" w:color="auto"/>
        <w:left w:val="none" w:sz="0" w:space="0" w:color="auto"/>
        <w:bottom w:val="none" w:sz="0" w:space="0" w:color="auto"/>
        <w:right w:val="none" w:sz="0" w:space="0" w:color="auto"/>
      </w:divBdr>
    </w:div>
    <w:div w:id="1645428308">
      <w:bodyDiv w:val="1"/>
      <w:marLeft w:val="0"/>
      <w:marRight w:val="0"/>
      <w:marTop w:val="0"/>
      <w:marBottom w:val="0"/>
      <w:divBdr>
        <w:top w:val="none" w:sz="0" w:space="0" w:color="auto"/>
        <w:left w:val="none" w:sz="0" w:space="0" w:color="auto"/>
        <w:bottom w:val="none" w:sz="0" w:space="0" w:color="auto"/>
        <w:right w:val="none" w:sz="0" w:space="0" w:color="auto"/>
      </w:divBdr>
    </w:div>
    <w:div w:id="1807509593">
      <w:bodyDiv w:val="1"/>
      <w:marLeft w:val="0"/>
      <w:marRight w:val="0"/>
      <w:marTop w:val="0"/>
      <w:marBottom w:val="0"/>
      <w:divBdr>
        <w:top w:val="none" w:sz="0" w:space="0" w:color="auto"/>
        <w:left w:val="none" w:sz="0" w:space="0" w:color="auto"/>
        <w:bottom w:val="none" w:sz="0" w:space="0" w:color="auto"/>
        <w:right w:val="none" w:sz="0" w:space="0" w:color="auto"/>
      </w:divBdr>
    </w:div>
    <w:div w:id="1898085148">
      <w:marLeft w:val="0"/>
      <w:marRight w:val="0"/>
      <w:marTop w:val="0"/>
      <w:marBottom w:val="0"/>
      <w:divBdr>
        <w:top w:val="none" w:sz="0" w:space="0" w:color="auto"/>
        <w:left w:val="none" w:sz="0" w:space="0" w:color="auto"/>
        <w:bottom w:val="none" w:sz="0" w:space="0" w:color="auto"/>
        <w:right w:val="none" w:sz="0" w:space="0" w:color="auto"/>
      </w:divBdr>
    </w:div>
    <w:div w:id="1898085149">
      <w:marLeft w:val="0"/>
      <w:marRight w:val="0"/>
      <w:marTop w:val="0"/>
      <w:marBottom w:val="0"/>
      <w:divBdr>
        <w:top w:val="none" w:sz="0" w:space="0" w:color="auto"/>
        <w:left w:val="none" w:sz="0" w:space="0" w:color="auto"/>
        <w:bottom w:val="none" w:sz="0" w:space="0" w:color="auto"/>
        <w:right w:val="none" w:sz="0" w:space="0" w:color="auto"/>
      </w:divBdr>
    </w:div>
    <w:div w:id="1898085150">
      <w:marLeft w:val="0"/>
      <w:marRight w:val="0"/>
      <w:marTop w:val="0"/>
      <w:marBottom w:val="0"/>
      <w:divBdr>
        <w:top w:val="none" w:sz="0" w:space="0" w:color="auto"/>
        <w:left w:val="none" w:sz="0" w:space="0" w:color="auto"/>
        <w:bottom w:val="none" w:sz="0" w:space="0" w:color="auto"/>
        <w:right w:val="none" w:sz="0" w:space="0" w:color="auto"/>
      </w:divBdr>
    </w:div>
    <w:div w:id="1898085151">
      <w:marLeft w:val="0"/>
      <w:marRight w:val="0"/>
      <w:marTop w:val="0"/>
      <w:marBottom w:val="0"/>
      <w:divBdr>
        <w:top w:val="none" w:sz="0" w:space="0" w:color="auto"/>
        <w:left w:val="none" w:sz="0" w:space="0" w:color="auto"/>
        <w:bottom w:val="none" w:sz="0" w:space="0" w:color="auto"/>
        <w:right w:val="none" w:sz="0" w:space="0" w:color="auto"/>
      </w:divBdr>
    </w:div>
    <w:div w:id="1898085152">
      <w:marLeft w:val="0"/>
      <w:marRight w:val="0"/>
      <w:marTop w:val="0"/>
      <w:marBottom w:val="0"/>
      <w:divBdr>
        <w:top w:val="none" w:sz="0" w:space="0" w:color="auto"/>
        <w:left w:val="none" w:sz="0" w:space="0" w:color="auto"/>
        <w:bottom w:val="none" w:sz="0" w:space="0" w:color="auto"/>
        <w:right w:val="none" w:sz="0" w:space="0" w:color="auto"/>
      </w:divBdr>
    </w:div>
    <w:div w:id="1898085153">
      <w:marLeft w:val="0"/>
      <w:marRight w:val="0"/>
      <w:marTop w:val="0"/>
      <w:marBottom w:val="0"/>
      <w:divBdr>
        <w:top w:val="none" w:sz="0" w:space="0" w:color="auto"/>
        <w:left w:val="none" w:sz="0" w:space="0" w:color="auto"/>
        <w:bottom w:val="none" w:sz="0" w:space="0" w:color="auto"/>
        <w:right w:val="none" w:sz="0" w:space="0" w:color="auto"/>
      </w:divBdr>
    </w:div>
    <w:div w:id="1898085154">
      <w:marLeft w:val="0"/>
      <w:marRight w:val="0"/>
      <w:marTop w:val="0"/>
      <w:marBottom w:val="0"/>
      <w:divBdr>
        <w:top w:val="none" w:sz="0" w:space="0" w:color="auto"/>
        <w:left w:val="none" w:sz="0" w:space="0" w:color="auto"/>
        <w:bottom w:val="none" w:sz="0" w:space="0" w:color="auto"/>
        <w:right w:val="none" w:sz="0" w:space="0" w:color="auto"/>
      </w:divBdr>
    </w:div>
    <w:div w:id="1945068715">
      <w:bodyDiv w:val="1"/>
      <w:marLeft w:val="0"/>
      <w:marRight w:val="0"/>
      <w:marTop w:val="0"/>
      <w:marBottom w:val="0"/>
      <w:divBdr>
        <w:top w:val="none" w:sz="0" w:space="0" w:color="auto"/>
        <w:left w:val="none" w:sz="0" w:space="0" w:color="auto"/>
        <w:bottom w:val="none" w:sz="0" w:space="0" w:color="auto"/>
        <w:right w:val="none" w:sz="0" w:space="0" w:color="auto"/>
      </w:divBdr>
    </w:div>
    <w:div w:id="1971784833">
      <w:bodyDiv w:val="1"/>
      <w:marLeft w:val="0"/>
      <w:marRight w:val="0"/>
      <w:marTop w:val="0"/>
      <w:marBottom w:val="0"/>
      <w:divBdr>
        <w:top w:val="none" w:sz="0" w:space="0" w:color="auto"/>
        <w:left w:val="none" w:sz="0" w:space="0" w:color="auto"/>
        <w:bottom w:val="none" w:sz="0" w:space="0" w:color="auto"/>
        <w:right w:val="none" w:sz="0" w:space="0" w:color="auto"/>
      </w:divBdr>
      <w:divsChild>
        <w:div w:id="129594962">
          <w:marLeft w:val="576"/>
          <w:marRight w:val="0"/>
          <w:marTop w:val="80"/>
          <w:marBottom w:val="0"/>
          <w:divBdr>
            <w:top w:val="none" w:sz="0" w:space="0" w:color="auto"/>
            <w:left w:val="none" w:sz="0" w:space="0" w:color="auto"/>
            <w:bottom w:val="none" w:sz="0" w:space="0" w:color="auto"/>
            <w:right w:val="none" w:sz="0" w:space="0" w:color="auto"/>
          </w:divBdr>
        </w:div>
        <w:div w:id="1851948891">
          <w:marLeft w:val="576"/>
          <w:marRight w:val="0"/>
          <w:marTop w:val="80"/>
          <w:marBottom w:val="0"/>
          <w:divBdr>
            <w:top w:val="none" w:sz="0" w:space="0" w:color="auto"/>
            <w:left w:val="none" w:sz="0" w:space="0" w:color="auto"/>
            <w:bottom w:val="none" w:sz="0" w:space="0" w:color="auto"/>
            <w:right w:val="none" w:sz="0" w:space="0" w:color="auto"/>
          </w:divBdr>
        </w:div>
      </w:divsChild>
    </w:div>
    <w:div w:id="212526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t.lt/lt/menu/antikorupcinis-svietimas/mokomoji-medziag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F0AA9F-1773-4453-800A-0BA21DE8E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36</Pages>
  <Words>13235</Words>
  <Characters>87218</Characters>
  <Application>Microsoft Office Word</Application>
  <DocSecurity>0</DocSecurity>
  <Lines>726</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KLAIPĖDOS HERMANO ZUDERMANO</vt:lpstr>
      <vt:lpstr>KLAIPĖDOS HERMANO ZUDERMANO</vt:lpstr>
    </vt:vector>
  </TitlesOfParts>
  <Company/>
  <LinksUpToDate>false</LinksUpToDate>
  <CharactersWithSpaces>100253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KLAIPĖDOS HERMANO ZUDERMANO</dc:title>
  <dc:creator>HZVM</dc:creator>
  <cp:lastModifiedBy>Audrone Andrasuniene</cp:lastModifiedBy>
  <cp:revision>7</cp:revision>
  <cp:lastPrinted>2021-08-25T06:36:00Z</cp:lastPrinted>
  <dcterms:created xsi:type="dcterms:W3CDTF">2021-08-24T14:46:00Z</dcterms:created>
  <dcterms:modified xsi:type="dcterms:W3CDTF">2021-09-07T07:38:00Z</dcterms:modified>
</cp:coreProperties>
</file>